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A5" w:rsidRDefault="00C12EA5" w:rsidP="00C12EA5">
      <w:pPr>
        <w:tabs>
          <w:tab w:val="left" w:pos="2590"/>
          <w:tab w:val="center" w:pos="3285"/>
          <w:tab w:val="right" w:pos="6571"/>
        </w:tabs>
        <w:suppressAutoHyphens w:val="0"/>
        <w:ind w:right="3067" w:firstLine="0"/>
        <w:jc w:val="left"/>
        <w:rPr>
          <w:b/>
          <w:noProof/>
          <w:sz w:val="24"/>
          <w:szCs w:val="24"/>
          <w:lang w:eastAsia="ru-RU"/>
        </w:rPr>
      </w:pPr>
    </w:p>
    <w:p w:rsidR="00043B1A" w:rsidRDefault="00043B1A" w:rsidP="00043B1A">
      <w:pPr>
        <w:shd w:val="clear" w:color="auto" w:fill="FFFFFF"/>
        <w:tabs>
          <w:tab w:val="left" w:pos="2590"/>
        </w:tabs>
        <w:spacing w:before="17"/>
        <w:jc w:val="right"/>
        <w:rPr>
          <w:b/>
          <w:bCs/>
        </w:rPr>
      </w:pPr>
      <w:r>
        <w:rPr>
          <w:b/>
          <w:bCs/>
        </w:rPr>
        <w:t>Проект</w:t>
      </w:r>
    </w:p>
    <w:p w:rsidR="00C12EA5" w:rsidRDefault="00C12EA5" w:rsidP="00C12EA5">
      <w:pPr>
        <w:tabs>
          <w:tab w:val="left" w:pos="2590"/>
          <w:tab w:val="center" w:pos="3285"/>
          <w:tab w:val="right" w:pos="6571"/>
        </w:tabs>
        <w:suppressAutoHyphens w:val="0"/>
        <w:ind w:right="3067" w:firstLine="0"/>
        <w:jc w:val="left"/>
        <w:rPr>
          <w:b/>
          <w:noProof/>
          <w:sz w:val="24"/>
          <w:szCs w:val="24"/>
          <w:lang w:eastAsia="ru-RU"/>
        </w:rPr>
      </w:pPr>
    </w:p>
    <w:p w:rsidR="00C12EA5" w:rsidRDefault="00C12EA5" w:rsidP="00C12EA5">
      <w:pPr>
        <w:tabs>
          <w:tab w:val="left" w:pos="2590"/>
          <w:tab w:val="center" w:pos="3285"/>
          <w:tab w:val="right" w:pos="6571"/>
        </w:tabs>
        <w:suppressAutoHyphens w:val="0"/>
        <w:ind w:right="3067" w:firstLine="0"/>
        <w:jc w:val="left"/>
        <w:rPr>
          <w:b/>
          <w:noProof/>
          <w:sz w:val="24"/>
          <w:szCs w:val="24"/>
          <w:lang w:eastAsia="ru-RU"/>
        </w:rPr>
      </w:pPr>
    </w:p>
    <w:p w:rsidR="00C12EA5" w:rsidRDefault="00C12EA5" w:rsidP="00C12EA5">
      <w:pPr>
        <w:tabs>
          <w:tab w:val="left" w:pos="2590"/>
          <w:tab w:val="center" w:pos="3285"/>
          <w:tab w:val="right" w:pos="6571"/>
        </w:tabs>
        <w:suppressAutoHyphens w:val="0"/>
        <w:ind w:right="3067" w:firstLine="0"/>
        <w:jc w:val="left"/>
        <w:rPr>
          <w:b/>
          <w:noProof/>
          <w:sz w:val="24"/>
          <w:szCs w:val="24"/>
          <w:lang w:eastAsia="ru-RU"/>
        </w:rPr>
      </w:pPr>
    </w:p>
    <w:p w:rsidR="00240532" w:rsidRPr="00240532" w:rsidRDefault="00240532" w:rsidP="00C12EA5">
      <w:pPr>
        <w:tabs>
          <w:tab w:val="left" w:pos="2590"/>
          <w:tab w:val="center" w:pos="3285"/>
          <w:tab w:val="right" w:pos="6571"/>
        </w:tabs>
        <w:suppressAutoHyphens w:val="0"/>
        <w:ind w:right="3067" w:firstLine="0"/>
        <w:jc w:val="left"/>
        <w:rPr>
          <w:sz w:val="25"/>
          <w:szCs w:val="24"/>
          <w:lang w:eastAsia="ru-RU"/>
        </w:rPr>
      </w:pPr>
      <w:r w:rsidRPr="00240532">
        <w:rPr>
          <w:b/>
          <w:sz w:val="24"/>
          <w:szCs w:val="24"/>
          <w:lang w:eastAsia="ru-RU"/>
        </w:rPr>
        <w:tab/>
      </w:r>
      <w:r w:rsidRPr="00240532">
        <w:rPr>
          <w:b/>
          <w:sz w:val="24"/>
          <w:szCs w:val="24"/>
          <w:lang w:eastAsia="ru-RU"/>
        </w:rPr>
        <w:tab/>
      </w:r>
    </w:p>
    <w:p w:rsidR="009506EB" w:rsidRDefault="009506EB" w:rsidP="000816B0">
      <w:pPr>
        <w:ind w:left="567" w:right="566"/>
        <w:jc w:val="center"/>
        <w:rPr>
          <w:bCs/>
        </w:rPr>
      </w:pPr>
    </w:p>
    <w:p w:rsidR="004658AC" w:rsidRDefault="004658AC" w:rsidP="000816B0">
      <w:pPr>
        <w:ind w:left="567" w:right="566"/>
        <w:jc w:val="center"/>
        <w:rPr>
          <w:bCs/>
        </w:rPr>
      </w:pPr>
    </w:p>
    <w:p w:rsidR="004658AC" w:rsidRPr="009506EB" w:rsidRDefault="004658AC" w:rsidP="000816B0">
      <w:pPr>
        <w:ind w:left="567" w:right="566"/>
        <w:jc w:val="center"/>
        <w:rPr>
          <w:bCs/>
        </w:rPr>
      </w:pPr>
    </w:p>
    <w:p w:rsidR="00DE2FFD" w:rsidRDefault="00DE2FFD" w:rsidP="00C12EA5">
      <w:pPr>
        <w:tabs>
          <w:tab w:val="num" w:pos="0"/>
        </w:tabs>
        <w:jc w:val="center"/>
        <w:rPr>
          <w:b/>
          <w:bCs/>
        </w:rPr>
      </w:pPr>
    </w:p>
    <w:p w:rsidR="00DE2FFD" w:rsidRDefault="00DE2FFD" w:rsidP="00C12EA5">
      <w:pPr>
        <w:tabs>
          <w:tab w:val="num" w:pos="0"/>
        </w:tabs>
        <w:jc w:val="center"/>
        <w:rPr>
          <w:b/>
          <w:bCs/>
        </w:rPr>
      </w:pPr>
    </w:p>
    <w:p w:rsidR="004658AC" w:rsidRDefault="004658AC" w:rsidP="00C12EA5">
      <w:pPr>
        <w:tabs>
          <w:tab w:val="num" w:pos="0"/>
        </w:tabs>
        <w:jc w:val="center"/>
        <w:rPr>
          <w:b/>
          <w:bCs/>
        </w:rPr>
      </w:pPr>
    </w:p>
    <w:p w:rsidR="00C12EA5" w:rsidRPr="00957DE6" w:rsidRDefault="000816B0" w:rsidP="00C12EA5">
      <w:pPr>
        <w:tabs>
          <w:tab w:val="num" w:pos="0"/>
        </w:tabs>
        <w:jc w:val="center"/>
        <w:rPr>
          <w:rFonts w:eastAsia="Calibri"/>
          <w:bCs/>
        </w:rPr>
      </w:pPr>
      <w:r w:rsidRPr="0090536F">
        <w:rPr>
          <w:b/>
          <w:bCs/>
        </w:rPr>
        <w:t>Об утверждении административного регламента</w:t>
      </w:r>
      <w:r w:rsidR="00C12EA5">
        <w:rPr>
          <w:b/>
          <w:bCs/>
        </w:rPr>
        <w:t xml:space="preserve"> предоставления</w:t>
      </w:r>
      <w:r w:rsidRPr="0090536F">
        <w:rPr>
          <w:b/>
          <w:bCs/>
        </w:rPr>
        <w:t xml:space="preserve"> </w:t>
      </w:r>
      <w:r w:rsidR="00DE2FFD">
        <w:rPr>
          <w:b/>
          <w:bCs/>
        </w:rPr>
        <w:t xml:space="preserve">администрацией Александровского сельского поселения Ейского района </w:t>
      </w:r>
      <w:r w:rsidRPr="0090536F">
        <w:rPr>
          <w:b/>
          <w:bCs/>
        </w:rPr>
        <w:t xml:space="preserve">муниципальной услуги </w:t>
      </w:r>
      <w:r w:rsidR="00C12EA5" w:rsidRPr="00957DE6">
        <w:rPr>
          <w:b/>
          <w:bCs/>
        </w:rPr>
        <w:t xml:space="preserve"> «Присвоение и аннулирование адресов</w:t>
      </w:r>
      <w:r w:rsidR="00C12EA5" w:rsidRPr="00957DE6">
        <w:rPr>
          <w:rFonts w:eastAsia="Calibri"/>
          <w:b/>
          <w:bCs/>
        </w:rPr>
        <w:t>»</w:t>
      </w:r>
    </w:p>
    <w:p w:rsidR="000816B0" w:rsidRPr="0090536F" w:rsidRDefault="000816B0" w:rsidP="009506EB">
      <w:pPr>
        <w:ind w:left="567" w:right="566" w:firstLine="0"/>
        <w:jc w:val="center"/>
      </w:pPr>
    </w:p>
    <w:p w:rsidR="000816B0" w:rsidRPr="0090536F" w:rsidRDefault="000816B0" w:rsidP="000816B0"/>
    <w:p w:rsidR="000816B0" w:rsidRPr="0090536F" w:rsidRDefault="000816B0" w:rsidP="000816B0"/>
    <w:p w:rsidR="000816B0" w:rsidRPr="0090536F" w:rsidRDefault="00BE45AD" w:rsidP="00BE45AD">
      <w:pPr>
        <w:pStyle w:val="1"/>
        <w:spacing w:before="0" w:after="0"/>
        <w:jc w:val="both"/>
        <w:rPr>
          <w:rFonts w:ascii="Times New Roman" w:hAnsi="Times New Roman"/>
          <w:b w:val="0"/>
          <w:color w:val="auto"/>
          <w:sz w:val="28"/>
          <w:szCs w:val="28"/>
        </w:rPr>
      </w:pPr>
      <w:r w:rsidRPr="0090536F">
        <w:rPr>
          <w:rFonts w:ascii="Times New Roman" w:hAnsi="Times New Roman"/>
          <w:b w:val="0"/>
          <w:color w:val="auto"/>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00FC7046" w:rsidRPr="0090536F">
        <w:rPr>
          <w:rFonts w:ascii="Times New Roman" w:hAnsi="Times New Roman"/>
          <w:b w:val="0"/>
          <w:color w:val="auto"/>
          <w:sz w:val="28"/>
          <w:szCs w:val="28"/>
        </w:rPr>
        <w:t xml:space="preserve"> </w:t>
      </w:r>
      <w:r w:rsidRPr="0090536F">
        <w:rPr>
          <w:rFonts w:ascii="Times New Roman" w:hAnsi="Times New Roman"/>
          <w:b w:val="0"/>
          <w:color w:val="auto"/>
          <w:sz w:val="28"/>
          <w:szCs w:val="28"/>
        </w:rPr>
        <w:t xml:space="preserve">                      </w:t>
      </w:r>
      <w:r w:rsidR="00FC7046" w:rsidRPr="0090536F">
        <w:rPr>
          <w:rFonts w:ascii="Times New Roman" w:hAnsi="Times New Roman"/>
          <w:b w:val="0"/>
          <w:color w:val="auto"/>
          <w:sz w:val="28"/>
          <w:szCs w:val="28"/>
        </w:rPr>
        <w:t xml:space="preserve">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руководствуясь </w:t>
      </w:r>
      <w:r w:rsidRPr="0090536F">
        <w:rPr>
          <w:rStyle w:val="aa"/>
          <w:rFonts w:ascii="Times New Roman" w:hAnsi="Times New Roman"/>
          <w:b w:val="0"/>
          <w:bCs w:val="0"/>
          <w:color w:val="auto"/>
          <w:sz w:val="28"/>
          <w:szCs w:val="28"/>
        </w:rPr>
        <w:t>п</w:t>
      </w:r>
      <w:r w:rsidR="00FC7046" w:rsidRPr="0090536F">
        <w:rPr>
          <w:rStyle w:val="aa"/>
          <w:rFonts w:ascii="Times New Roman" w:hAnsi="Times New Roman"/>
          <w:b w:val="0"/>
          <w:bCs w:val="0"/>
          <w:color w:val="auto"/>
          <w:sz w:val="28"/>
          <w:szCs w:val="28"/>
        </w:rPr>
        <w:t>остановление</w:t>
      </w:r>
      <w:r w:rsidRPr="0090536F">
        <w:rPr>
          <w:rStyle w:val="aa"/>
          <w:rFonts w:ascii="Times New Roman" w:hAnsi="Times New Roman"/>
          <w:b w:val="0"/>
          <w:bCs w:val="0"/>
          <w:color w:val="auto"/>
          <w:sz w:val="28"/>
          <w:szCs w:val="28"/>
        </w:rPr>
        <w:t>м</w:t>
      </w:r>
      <w:r w:rsidR="00FC7046" w:rsidRPr="0090536F">
        <w:rPr>
          <w:rStyle w:val="aa"/>
          <w:rFonts w:ascii="Times New Roman" w:hAnsi="Times New Roman"/>
          <w:b w:val="0"/>
          <w:bCs w:val="0"/>
          <w:color w:val="auto"/>
          <w:sz w:val="28"/>
          <w:szCs w:val="28"/>
        </w:rPr>
        <w:t xml:space="preserve"> Правительства </w:t>
      </w:r>
      <w:r w:rsidRPr="0090536F">
        <w:rPr>
          <w:rStyle w:val="aa"/>
          <w:rFonts w:ascii="Times New Roman" w:hAnsi="Times New Roman"/>
          <w:b w:val="0"/>
          <w:bCs w:val="0"/>
          <w:color w:val="auto"/>
          <w:sz w:val="28"/>
          <w:szCs w:val="28"/>
        </w:rPr>
        <w:t xml:space="preserve">Российской Федерации </w:t>
      </w:r>
      <w:r w:rsidR="00FC7046" w:rsidRPr="0090536F">
        <w:rPr>
          <w:rStyle w:val="aa"/>
          <w:rFonts w:ascii="Times New Roman" w:hAnsi="Times New Roman"/>
          <w:b w:val="0"/>
          <w:bCs w:val="0"/>
          <w:color w:val="auto"/>
          <w:sz w:val="28"/>
          <w:szCs w:val="28"/>
        </w:rPr>
        <w:t xml:space="preserve"> </w:t>
      </w:r>
      <w:r w:rsidRPr="0090536F">
        <w:rPr>
          <w:rStyle w:val="aa"/>
          <w:rFonts w:ascii="Times New Roman" w:hAnsi="Times New Roman"/>
          <w:b w:val="0"/>
          <w:bCs w:val="0"/>
          <w:color w:val="auto"/>
          <w:sz w:val="28"/>
          <w:szCs w:val="28"/>
        </w:rPr>
        <w:t xml:space="preserve">                 </w:t>
      </w:r>
      <w:r w:rsidR="00FC7046" w:rsidRPr="0090536F">
        <w:rPr>
          <w:rStyle w:val="aa"/>
          <w:rFonts w:ascii="Times New Roman" w:hAnsi="Times New Roman"/>
          <w:b w:val="0"/>
          <w:bCs w:val="0"/>
          <w:color w:val="auto"/>
          <w:sz w:val="28"/>
          <w:szCs w:val="28"/>
        </w:rPr>
        <w:t xml:space="preserve">от 19 ноября 2014 </w:t>
      </w:r>
      <w:r w:rsidRPr="0090536F">
        <w:rPr>
          <w:rStyle w:val="aa"/>
          <w:rFonts w:ascii="Times New Roman" w:hAnsi="Times New Roman"/>
          <w:b w:val="0"/>
          <w:bCs w:val="0"/>
          <w:color w:val="auto"/>
          <w:sz w:val="28"/>
          <w:szCs w:val="28"/>
        </w:rPr>
        <w:t>года № 1221 «</w:t>
      </w:r>
      <w:r w:rsidR="00FC7046" w:rsidRPr="0090536F">
        <w:rPr>
          <w:rStyle w:val="aa"/>
          <w:rFonts w:ascii="Times New Roman" w:hAnsi="Times New Roman"/>
          <w:b w:val="0"/>
          <w:bCs w:val="0"/>
          <w:color w:val="auto"/>
          <w:sz w:val="28"/>
          <w:szCs w:val="28"/>
        </w:rPr>
        <w:t>Об утверждении Правил присвоения, изменения и аннулирования адресов</w:t>
      </w:r>
      <w:r w:rsidRPr="0090536F">
        <w:rPr>
          <w:rStyle w:val="aa"/>
          <w:rFonts w:ascii="Times New Roman" w:hAnsi="Times New Roman"/>
          <w:b w:val="0"/>
          <w:bCs w:val="0"/>
          <w:color w:val="auto"/>
          <w:sz w:val="28"/>
          <w:szCs w:val="28"/>
        </w:rPr>
        <w:t xml:space="preserve">»,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0816B0" w:rsidRPr="0090536F">
        <w:rPr>
          <w:rFonts w:ascii="Times New Roman" w:hAnsi="Times New Roman"/>
          <w:b w:val="0"/>
          <w:color w:val="auto"/>
          <w:sz w:val="28"/>
          <w:szCs w:val="28"/>
        </w:rPr>
        <w:t xml:space="preserve">Уставом </w:t>
      </w:r>
      <w:r w:rsidR="00C12EA5">
        <w:rPr>
          <w:rFonts w:ascii="Times New Roman" w:hAnsi="Times New Roman"/>
          <w:b w:val="0"/>
          <w:color w:val="auto"/>
          <w:sz w:val="28"/>
          <w:szCs w:val="28"/>
        </w:rPr>
        <w:t>Александровского</w:t>
      </w:r>
      <w:r w:rsidR="000816B0" w:rsidRPr="0090536F">
        <w:rPr>
          <w:rFonts w:ascii="Times New Roman" w:hAnsi="Times New Roman"/>
          <w:b w:val="0"/>
          <w:color w:val="auto"/>
          <w:sz w:val="28"/>
          <w:szCs w:val="28"/>
        </w:rPr>
        <w:t xml:space="preserve"> сельского поселения Ейского района </w:t>
      </w:r>
      <w:r w:rsidRPr="0090536F">
        <w:rPr>
          <w:rFonts w:ascii="Times New Roman" w:hAnsi="Times New Roman"/>
          <w:b w:val="0"/>
          <w:color w:val="auto"/>
          <w:sz w:val="28"/>
          <w:szCs w:val="28"/>
        </w:rPr>
        <w:t xml:space="preserve">                     </w:t>
      </w:r>
      <w:r w:rsidR="000816B0" w:rsidRPr="0090536F">
        <w:rPr>
          <w:rFonts w:ascii="Times New Roman" w:hAnsi="Times New Roman"/>
          <w:b w:val="0"/>
          <w:color w:val="auto"/>
          <w:sz w:val="28"/>
          <w:szCs w:val="28"/>
        </w:rPr>
        <w:t>п о с т а н о в л я ю:</w:t>
      </w:r>
    </w:p>
    <w:p w:rsidR="000816B0" w:rsidRPr="0090536F" w:rsidRDefault="000816B0" w:rsidP="000816B0">
      <w:pPr>
        <w:ind w:firstLine="675"/>
      </w:pPr>
      <w:r w:rsidRPr="0090536F">
        <w:t xml:space="preserve">1. Утвердить административный регламент предоставления администрацией </w:t>
      </w:r>
      <w:r w:rsidR="00C12EA5">
        <w:t>Александровского</w:t>
      </w:r>
      <w:r w:rsidRPr="0090536F">
        <w:t xml:space="preserve"> сельского поселения Ейского района муниципальной услуги «</w:t>
      </w:r>
      <w:r w:rsidR="00C12EA5">
        <w:rPr>
          <w:rStyle w:val="aa"/>
          <w:bCs/>
          <w:color w:val="auto"/>
        </w:rPr>
        <w:t xml:space="preserve">Присвоение  и </w:t>
      </w:r>
      <w:r w:rsidRPr="0090536F">
        <w:rPr>
          <w:rStyle w:val="aa"/>
          <w:bCs/>
          <w:color w:val="auto"/>
        </w:rPr>
        <w:t xml:space="preserve"> аннулирование адресов</w:t>
      </w:r>
      <w:r w:rsidRPr="0090536F">
        <w:t>» (прилагается).</w:t>
      </w:r>
    </w:p>
    <w:p w:rsidR="000816B0" w:rsidRPr="0090536F" w:rsidRDefault="000816B0" w:rsidP="000816B0">
      <w:pPr>
        <w:ind w:firstLine="675"/>
      </w:pPr>
      <w:r w:rsidRPr="0090536F">
        <w:t>2. Признать утратившим силу:</w:t>
      </w:r>
    </w:p>
    <w:p w:rsidR="000816B0" w:rsidRPr="0090536F" w:rsidRDefault="000816B0" w:rsidP="00B44F9F">
      <w:pPr>
        <w:ind w:firstLine="675"/>
      </w:pPr>
      <w:r w:rsidRPr="0090536F">
        <w:t xml:space="preserve">постановление администрации </w:t>
      </w:r>
      <w:r w:rsidR="00B44F9F">
        <w:t>Александровского</w:t>
      </w:r>
      <w:r w:rsidRPr="0090536F">
        <w:t xml:space="preserve"> сельского поселения Ейского района от </w:t>
      </w:r>
      <w:r w:rsidR="00B44F9F">
        <w:t>22</w:t>
      </w:r>
      <w:r w:rsidRPr="0090536F">
        <w:t xml:space="preserve"> </w:t>
      </w:r>
      <w:r w:rsidR="00B44F9F">
        <w:t>ноября</w:t>
      </w:r>
      <w:r w:rsidRPr="0090536F">
        <w:t xml:space="preserve"> 20</w:t>
      </w:r>
      <w:r w:rsidR="00B44F9F">
        <w:t>18</w:t>
      </w:r>
      <w:r w:rsidRPr="0090536F">
        <w:t xml:space="preserve"> года № </w:t>
      </w:r>
      <w:r w:rsidR="00B44F9F">
        <w:t>186</w:t>
      </w:r>
      <w:r w:rsidRPr="0090536F">
        <w:t xml:space="preserve"> «</w:t>
      </w:r>
      <w:r w:rsidR="00B44F9F">
        <w:t>Об утверждении административного регламента  предоставления муниципальной услуги «Присвоение, изменение и аннулирование адресов</w:t>
      </w:r>
      <w:r w:rsidRPr="0090536F">
        <w:t>»;</w:t>
      </w:r>
    </w:p>
    <w:p w:rsidR="00FC7046" w:rsidRDefault="00FC7046" w:rsidP="00B44F9F">
      <w:pPr>
        <w:ind w:firstLine="675"/>
      </w:pPr>
      <w:r w:rsidRPr="0090536F">
        <w:t xml:space="preserve">постановление администрации </w:t>
      </w:r>
      <w:r w:rsidR="00B44F9F">
        <w:t>Александровского</w:t>
      </w:r>
      <w:r w:rsidRPr="0090536F">
        <w:t xml:space="preserve"> сельско</w:t>
      </w:r>
      <w:r w:rsidR="00B44F9F">
        <w:t>го поселения Ейского района от 18</w:t>
      </w:r>
      <w:r w:rsidRPr="0090536F">
        <w:t xml:space="preserve"> </w:t>
      </w:r>
      <w:r w:rsidR="00B44F9F">
        <w:t>января 2019 года 7</w:t>
      </w:r>
      <w:r w:rsidRPr="0090536F">
        <w:t xml:space="preserve"> «О внесении изменений в постановление администрации </w:t>
      </w:r>
      <w:r w:rsidR="00B44F9F">
        <w:t>Александровского</w:t>
      </w:r>
      <w:r w:rsidRPr="0090536F">
        <w:t xml:space="preserve"> сельског</w:t>
      </w:r>
      <w:r w:rsidR="00B44F9F">
        <w:t>о поселения Ейского района от 22</w:t>
      </w:r>
      <w:r w:rsidRPr="0090536F">
        <w:t xml:space="preserve"> </w:t>
      </w:r>
      <w:r w:rsidR="00B44F9F">
        <w:t xml:space="preserve">ноября 2018 года № 186  «Об утверждении административного </w:t>
      </w:r>
      <w:r w:rsidR="00B44F9F">
        <w:lastRenderedPageBreak/>
        <w:t>регламента по предоставлению  муниципальной услуги «Присвоение, изменение и аннулирование адресов»;</w:t>
      </w:r>
    </w:p>
    <w:p w:rsidR="00B44F9F" w:rsidRPr="0090536F" w:rsidRDefault="00B44F9F" w:rsidP="00B44F9F">
      <w:pPr>
        <w:ind w:firstLine="675"/>
      </w:pPr>
      <w:r w:rsidRPr="0090536F">
        <w:t xml:space="preserve">постановление администрации </w:t>
      </w:r>
      <w:r>
        <w:t>Александровского</w:t>
      </w:r>
      <w:r w:rsidRPr="0090536F">
        <w:t xml:space="preserve"> сельско</w:t>
      </w:r>
      <w:r>
        <w:t>го поселения Ейского района от 9</w:t>
      </w:r>
      <w:r w:rsidRPr="0090536F">
        <w:t xml:space="preserve"> </w:t>
      </w:r>
      <w:r w:rsidR="004658AC">
        <w:t>августа 2021 года</w:t>
      </w:r>
      <w:r>
        <w:t xml:space="preserve"> 91 </w:t>
      </w:r>
      <w:r w:rsidRPr="0090536F">
        <w:t xml:space="preserve">«О внесении изменений в постановление администрации </w:t>
      </w:r>
      <w:r>
        <w:t>Александровского</w:t>
      </w:r>
      <w:r w:rsidRPr="0090536F">
        <w:t xml:space="preserve"> сельског</w:t>
      </w:r>
      <w:r>
        <w:t>о поселения Ейского района от 22</w:t>
      </w:r>
      <w:r w:rsidRPr="0090536F">
        <w:t xml:space="preserve"> </w:t>
      </w:r>
      <w:r>
        <w:t>ноября 2018 года № 186  «Об утверждении административного регламента по предоставлению  муниципальной услуги «Присвоение, изменение и аннулирование адресов».</w:t>
      </w:r>
    </w:p>
    <w:p w:rsidR="000816B0" w:rsidRPr="0090536F" w:rsidRDefault="00BE45AD" w:rsidP="000816B0">
      <w:pPr>
        <w:rPr>
          <w:rFonts w:eastAsia="Lucida Sans Unicode"/>
          <w:lang w:val="sr-Cyrl-CS"/>
        </w:rPr>
      </w:pPr>
      <w:r w:rsidRPr="0090536F">
        <w:rPr>
          <w:rFonts w:eastAsia="Lucida Sans Unicode"/>
          <w:lang w:val="sr-Cyrl-CS"/>
        </w:rPr>
        <w:t>3</w:t>
      </w:r>
      <w:r w:rsidR="000816B0" w:rsidRPr="0090536F">
        <w:rPr>
          <w:rFonts w:eastAsia="Lucida Sans Unicode"/>
          <w:lang w:val="sr-Cyrl-CS"/>
        </w:rPr>
        <w:t xml:space="preserve">. Общему отделу администрации </w:t>
      </w:r>
      <w:r w:rsidR="00B44F9F">
        <w:rPr>
          <w:rFonts w:eastAsia="Lucida Sans Unicode"/>
          <w:lang w:val="sr-Cyrl-CS"/>
        </w:rPr>
        <w:t>Александровского</w:t>
      </w:r>
      <w:r w:rsidR="000816B0" w:rsidRPr="0090536F">
        <w:rPr>
          <w:rFonts w:eastAsia="Lucida Sans Unicode"/>
          <w:lang w:val="sr-Cyrl-CS"/>
        </w:rPr>
        <w:t xml:space="preserve"> сельского поселения Ейского района (</w:t>
      </w:r>
      <w:r w:rsidR="00B44F9F">
        <w:rPr>
          <w:rFonts w:eastAsia="Lucida Sans Unicode"/>
        </w:rPr>
        <w:t>Павлова</w:t>
      </w:r>
      <w:r w:rsidR="000816B0" w:rsidRPr="0090536F">
        <w:rPr>
          <w:rFonts w:eastAsia="Lucida Sans Unicode"/>
          <w:lang w:val="sr-Cyrl-CS"/>
        </w:rPr>
        <w:t xml:space="preserve">) обнародовать настоящее постановление в специально установленных местах в соответствии с </w:t>
      </w:r>
      <w:r w:rsidR="000816B0" w:rsidRPr="0090536F">
        <w:rPr>
          <w:rFonts w:eastAsia="Lucida Sans Unicode"/>
        </w:rPr>
        <w:t>п</w:t>
      </w:r>
      <w:r w:rsidR="000816B0" w:rsidRPr="0090536F">
        <w:rPr>
          <w:rFonts w:eastAsia="Lucida Sans Unicode"/>
          <w:lang w:val="sr-Cyrl-CS"/>
        </w:rPr>
        <w:t>орядком опубликования</w:t>
      </w:r>
      <w:r w:rsidR="000816B0" w:rsidRPr="0090536F">
        <w:rPr>
          <w:rFonts w:eastAsia="Lucida Sans Unicode"/>
        </w:rPr>
        <w:t xml:space="preserve"> </w:t>
      </w:r>
      <w:r w:rsidR="000816B0" w:rsidRPr="0090536F">
        <w:rPr>
          <w:rFonts w:eastAsia="Lucida Sans Unicode"/>
          <w:lang w:val="sr-Cyrl-CS"/>
        </w:rPr>
        <w:t>(обнародовани</w:t>
      </w:r>
      <w:r w:rsidR="00B44F9F">
        <w:rPr>
          <w:rFonts w:eastAsia="Lucida Sans Unicode"/>
          <w:lang w:val="sr-Cyrl-CS"/>
        </w:rPr>
        <w:t>я) муниципальных правовых актов и</w:t>
      </w:r>
      <w:r w:rsidR="000816B0" w:rsidRPr="0090536F">
        <w:rPr>
          <w:rFonts w:eastAsia="Lucida Sans Unicode"/>
          <w:lang w:val="sr-Cyrl-CS"/>
        </w:rPr>
        <w:t xml:space="preserve"> разместить на официальном сайте </w:t>
      </w:r>
      <w:r w:rsidR="00B44F9F">
        <w:rPr>
          <w:rFonts w:eastAsia="Lucida Sans Unicode"/>
          <w:lang w:val="sr-Cyrl-CS"/>
        </w:rPr>
        <w:t>Александровского</w:t>
      </w:r>
      <w:r w:rsidR="000816B0" w:rsidRPr="0090536F">
        <w:rPr>
          <w:rFonts w:eastAsia="Lucida Sans Unicode"/>
          <w:lang w:val="sr-Cyrl-CS"/>
        </w:rPr>
        <w:t xml:space="preserve"> сельского поселения Ейского района в </w:t>
      </w:r>
      <w:r w:rsidR="000816B0" w:rsidRPr="0090536F">
        <w:rPr>
          <w:rFonts w:eastAsia="Lucida Sans Unicode"/>
        </w:rPr>
        <w:t>и</w:t>
      </w:r>
      <w:r w:rsidR="000816B0" w:rsidRPr="0090536F">
        <w:rPr>
          <w:rFonts w:eastAsia="Lucida Sans Unicode"/>
          <w:lang w:val="sr-Cyrl-CS"/>
        </w:rPr>
        <w:t>нформационно-телекоммуникационн</w:t>
      </w:r>
      <w:r w:rsidR="000816B0" w:rsidRPr="0090536F">
        <w:rPr>
          <w:rFonts w:eastAsia="Lucida Sans Unicode"/>
        </w:rPr>
        <w:t>ой</w:t>
      </w:r>
      <w:r w:rsidR="000816B0" w:rsidRPr="0090536F">
        <w:rPr>
          <w:rFonts w:eastAsia="Lucida Sans Unicode"/>
          <w:lang w:val="sr-Cyrl-CS"/>
        </w:rPr>
        <w:t xml:space="preserve"> сети </w:t>
      </w:r>
      <w:r w:rsidR="000816B0" w:rsidRPr="0090536F">
        <w:rPr>
          <w:rFonts w:eastAsia="Lucida Sans Unicode"/>
        </w:rPr>
        <w:t>«</w:t>
      </w:r>
      <w:r w:rsidR="000816B0" w:rsidRPr="0090536F">
        <w:rPr>
          <w:rFonts w:eastAsia="Lucida Sans Unicode"/>
          <w:lang w:val="sr-Cyrl-CS"/>
        </w:rPr>
        <w:t>Интернет</w:t>
      </w:r>
      <w:r w:rsidR="000816B0" w:rsidRPr="0090536F">
        <w:rPr>
          <w:rFonts w:eastAsia="Lucida Sans Unicode"/>
        </w:rPr>
        <w:t>»</w:t>
      </w:r>
      <w:r w:rsidR="000816B0" w:rsidRPr="0090536F">
        <w:rPr>
          <w:rFonts w:eastAsia="Lucida Sans Unicode"/>
          <w:lang w:val="sr-Cyrl-CS"/>
        </w:rPr>
        <w:t>.</w:t>
      </w:r>
    </w:p>
    <w:p w:rsidR="00BE45AD" w:rsidRPr="0090536F" w:rsidRDefault="00BE45AD" w:rsidP="00BE45AD">
      <w:pPr>
        <w:ind w:firstLine="720"/>
      </w:pPr>
      <w:r w:rsidRPr="0090536F">
        <w:t>4</w:t>
      </w:r>
      <w:r w:rsidR="000816B0" w:rsidRPr="0090536F">
        <w:t>. Контроль за выполнением настоящего постановления оставляю за собой.</w:t>
      </w:r>
    </w:p>
    <w:p w:rsidR="000816B0" w:rsidRPr="0090536F" w:rsidRDefault="00BE45AD" w:rsidP="00BE45AD">
      <w:pPr>
        <w:ind w:firstLine="720"/>
      </w:pPr>
      <w:r w:rsidRPr="0090536F">
        <w:t>5</w:t>
      </w:r>
      <w:r w:rsidR="000816B0" w:rsidRPr="0090536F">
        <w:t>. Постановление вступает в силу со дня его обнародования.</w:t>
      </w:r>
    </w:p>
    <w:p w:rsidR="000816B0" w:rsidRPr="0090536F" w:rsidRDefault="000816B0" w:rsidP="000816B0"/>
    <w:p w:rsidR="000816B0" w:rsidRDefault="000816B0" w:rsidP="000816B0"/>
    <w:p w:rsidR="004658AC" w:rsidRPr="0090536F" w:rsidRDefault="004658AC" w:rsidP="000816B0"/>
    <w:p w:rsidR="000816B0" w:rsidRPr="0090536F" w:rsidRDefault="000816B0" w:rsidP="00FC7046">
      <w:pPr>
        <w:ind w:firstLine="0"/>
      </w:pPr>
      <w:r w:rsidRPr="0090536F">
        <w:t xml:space="preserve">Глава </w:t>
      </w:r>
      <w:r w:rsidR="00B44F9F">
        <w:t>Александровского</w:t>
      </w:r>
      <w:r w:rsidRPr="0090536F">
        <w:t xml:space="preserve"> сельского</w:t>
      </w:r>
    </w:p>
    <w:p w:rsidR="000816B0" w:rsidRPr="0090536F" w:rsidRDefault="00B44F9F" w:rsidP="00FC7046">
      <w:pPr>
        <w:ind w:firstLine="0"/>
      </w:pPr>
      <w:r>
        <w:t>поселения Ейского района</w:t>
      </w:r>
      <w:r>
        <w:tab/>
      </w:r>
      <w:r>
        <w:tab/>
      </w:r>
      <w:r w:rsidR="000816B0" w:rsidRPr="0090536F">
        <w:tab/>
      </w:r>
      <w:r w:rsidR="000816B0" w:rsidRPr="0090536F">
        <w:tab/>
      </w:r>
      <w:r>
        <w:t xml:space="preserve">                        </w:t>
      </w:r>
      <w:r w:rsidR="00FC7046" w:rsidRPr="0090536F">
        <w:t xml:space="preserve">   </w:t>
      </w:r>
      <w:r>
        <w:t>С.А.Щеголькова</w:t>
      </w:r>
    </w:p>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0816B0"/>
    <w:p w:rsidR="000816B0" w:rsidRPr="0090536F" w:rsidRDefault="000816B0" w:rsidP="004658AC">
      <w:pPr>
        <w:ind w:firstLine="0"/>
      </w:pPr>
    </w:p>
    <w:p w:rsidR="000816B0" w:rsidRPr="0090536F" w:rsidRDefault="000816B0" w:rsidP="000816B0"/>
    <w:p w:rsidR="004658AC" w:rsidRDefault="004658AC" w:rsidP="00113794">
      <w:pPr>
        <w:ind w:left="5103" w:firstLine="0"/>
        <w:jc w:val="center"/>
      </w:pPr>
    </w:p>
    <w:p w:rsidR="004658AC" w:rsidRDefault="004658AC" w:rsidP="00113794">
      <w:pPr>
        <w:ind w:left="5103" w:firstLine="0"/>
        <w:jc w:val="center"/>
      </w:pPr>
    </w:p>
    <w:p w:rsidR="00BE02AF" w:rsidRPr="0090536F" w:rsidRDefault="00BE02AF" w:rsidP="00113794">
      <w:pPr>
        <w:ind w:left="5103" w:firstLine="0"/>
        <w:jc w:val="center"/>
      </w:pPr>
      <w:r w:rsidRPr="0090536F">
        <w:lastRenderedPageBreak/>
        <w:t>ПРИЛОЖЕНИЕ</w:t>
      </w:r>
    </w:p>
    <w:p w:rsidR="00BE02AF" w:rsidRPr="0090536F" w:rsidRDefault="00BE02AF" w:rsidP="00113794">
      <w:pPr>
        <w:ind w:left="5103" w:firstLine="0"/>
        <w:jc w:val="center"/>
      </w:pPr>
    </w:p>
    <w:p w:rsidR="00BE02AF" w:rsidRPr="0090536F" w:rsidRDefault="00BE02AF" w:rsidP="00113794">
      <w:pPr>
        <w:ind w:left="5103" w:firstLine="0"/>
        <w:jc w:val="center"/>
      </w:pPr>
      <w:r w:rsidRPr="0090536F">
        <w:t>УТВЕРЖДЕН</w:t>
      </w:r>
    </w:p>
    <w:p w:rsidR="00BE02AF" w:rsidRPr="0090536F" w:rsidRDefault="00BE02AF" w:rsidP="00113794">
      <w:pPr>
        <w:ind w:left="5103" w:firstLine="0"/>
        <w:jc w:val="center"/>
      </w:pPr>
      <w:r w:rsidRPr="0090536F">
        <w:t>постановлением администрации</w:t>
      </w:r>
    </w:p>
    <w:p w:rsidR="00BE02AF" w:rsidRPr="0090536F" w:rsidRDefault="00B44F9F" w:rsidP="00113794">
      <w:pPr>
        <w:ind w:left="5103" w:firstLine="0"/>
        <w:jc w:val="center"/>
      </w:pPr>
      <w:r>
        <w:t>Александровского</w:t>
      </w:r>
      <w:r w:rsidR="00BE02AF" w:rsidRPr="0090536F">
        <w:t xml:space="preserve"> сельского</w:t>
      </w:r>
    </w:p>
    <w:p w:rsidR="00BE02AF" w:rsidRPr="0090536F" w:rsidRDefault="00BE02AF" w:rsidP="00113794">
      <w:pPr>
        <w:ind w:left="5103" w:firstLine="0"/>
        <w:jc w:val="center"/>
      </w:pPr>
      <w:r w:rsidRPr="0090536F">
        <w:t>поселения Ейского района</w:t>
      </w:r>
    </w:p>
    <w:p w:rsidR="00BE02AF" w:rsidRPr="0090536F" w:rsidRDefault="00BE02AF" w:rsidP="00113794">
      <w:pPr>
        <w:ind w:left="5103" w:firstLine="0"/>
        <w:jc w:val="center"/>
      </w:pPr>
      <w:r w:rsidRPr="0090536F">
        <w:t>от ________________ № _____</w:t>
      </w:r>
    </w:p>
    <w:p w:rsidR="009D4627" w:rsidRPr="0090536F" w:rsidRDefault="009D4627" w:rsidP="0027358D">
      <w:pPr>
        <w:suppressAutoHyphens w:val="0"/>
        <w:autoSpaceDE w:val="0"/>
        <w:autoSpaceDN w:val="0"/>
        <w:adjustRightInd w:val="0"/>
        <w:jc w:val="center"/>
        <w:rPr>
          <w:b/>
        </w:rPr>
      </w:pPr>
    </w:p>
    <w:p w:rsidR="009D4627" w:rsidRPr="0090536F" w:rsidRDefault="009D4627" w:rsidP="0027358D">
      <w:pPr>
        <w:suppressAutoHyphens w:val="0"/>
        <w:autoSpaceDE w:val="0"/>
        <w:autoSpaceDN w:val="0"/>
        <w:adjustRightInd w:val="0"/>
        <w:jc w:val="center"/>
        <w:rPr>
          <w:b/>
        </w:rPr>
      </w:pPr>
    </w:p>
    <w:p w:rsidR="009E3FD5" w:rsidRPr="0090536F" w:rsidRDefault="00D17FA3" w:rsidP="00CF700F">
      <w:pPr>
        <w:suppressAutoHyphens w:val="0"/>
        <w:autoSpaceDE w:val="0"/>
        <w:autoSpaceDN w:val="0"/>
        <w:adjustRightInd w:val="0"/>
        <w:jc w:val="center"/>
        <w:rPr>
          <w:b/>
          <w:lang w:eastAsia="ru-RU"/>
        </w:rPr>
      </w:pPr>
      <w:r w:rsidRPr="0090536F">
        <w:rPr>
          <w:b/>
        </w:rPr>
        <w:t>А</w:t>
      </w:r>
      <w:r w:rsidR="0087213C" w:rsidRPr="0090536F">
        <w:rPr>
          <w:b/>
          <w:lang w:eastAsia="ru-RU"/>
        </w:rPr>
        <w:t>ДМИНИСТРАТИВНЫЙ РЕГЛАМЕНТ</w:t>
      </w:r>
    </w:p>
    <w:p w:rsidR="008861F1" w:rsidRPr="0090536F" w:rsidRDefault="009E3FD5" w:rsidP="00CF700F">
      <w:pPr>
        <w:jc w:val="center"/>
        <w:rPr>
          <w:b/>
        </w:rPr>
      </w:pPr>
      <w:r w:rsidRPr="0090536F">
        <w:rPr>
          <w:b/>
        </w:rPr>
        <w:t xml:space="preserve">предоставления администрацией </w:t>
      </w:r>
      <w:r w:rsidR="00B44F9F">
        <w:rPr>
          <w:b/>
          <w:bCs/>
        </w:rPr>
        <w:t>Александровского</w:t>
      </w:r>
      <w:r w:rsidR="00BE02AF" w:rsidRPr="0090536F">
        <w:rPr>
          <w:b/>
          <w:bCs/>
        </w:rPr>
        <w:t xml:space="preserve"> сельского поселения Ейского район</w:t>
      </w:r>
      <w:r w:rsidR="00DE2FFD">
        <w:rPr>
          <w:b/>
          <w:bCs/>
        </w:rPr>
        <w:t>а</w:t>
      </w:r>
      <w:r w:rsidR="00BE02AF" w:rsidRPr="0090536F">
        <w:rPr>
          <w:b/>
          <w:bCs/>
        </w:rPr>
        <w:t xml:space="preserve"> муниципальной услуги «</w:t>
      </w:r>
      <w:r w:rsidR="006D2174" w:rsidRPr="0090536F">
        <w:rPr>
          <w:rStyle w:val="aa"/>
          <w:b/>
          <w:bCs/>
          <w:color w:val="auto"/>
        </w:rPr>
        <w:t>Присвоение, и аннулирование адресов</w:t>
      </w:r>
      <w:r w:rsidR="00BE02AF" w:rsidRPr="0090536F">
        <w:rPr>
          <w:b/>
          <w:bCs/>
        </w:rPr>
        <w:t>»</w:t>
      </w:r>
    </w:p>
    <w:p w:rsidR="00FB586E" w:rsidRPr="0090536F" w:rsidRDefault="00FB586E" w:rsidP="00CF700F">
      <w:pPr>
        <w:suppressAutoHyphens w:val="0"/>
        <w:autoSpaceDE w:val="0"/>
        <w:autoSpaceDN w:val="0"/>
        <w:adjustRightInd w:val="0"/>
        <w:rPr>
          <w:b/>
          <w:lang w:eastAsia="ru-RU"/>
        </w:rPr>
      </w:pPr>
    </w:p>
    <w:p w:rsidR="009416AC" w:rsidRPr="0090536F" w:rsidRDefault="00CF700F" w:rsidP="00CF700F">
      <w:pPr>
        <w:suppressAutoHyphens w:val="0"/>
        <w:autoSpaceDE w:val="0"/>
        <w:autoSpaceDN w:val="0"/>
        <w:adjustRightInd w:val="0"/>
        <w:jc w:val="center"/>
        <w:rPr>
          <w:b/>
        </w:rPr>
      </w:pPr>
      <w:r w:rsidRPr="0090536F">
        <w:rPr>
          <w:b/>
        </w:rPr>
        <w:t xml:space="preserve">1. </w:t>
      </w:r>
      <w:r w:rsidR="009416AC" w:rsidRPr="0090536F">
        <w:rPr>
          <w:b/>
        </w:rPr>
        <w:t>Общие положения</w:t>
      </w:r>
    </w:p>
    <w:p w:rsidR="008C123B" w:rsidRPr="0090536F" w:rsidRDefault="008C123B" w:rsidP="00CF700F">
      <w:pPr>
        <w:suppressAutoHyphens w:val="0"/>
        <w:autoSpaceDE w:val="0"/>
        <w:autoSpaceDN w:val="0"/>
        <w:adjustRightInd w:val="0"/>
        <w:jc w:val="center"/>
        <w:rPr>
          <w:b/>
        </w:rPr>
      </w:pPr>
    </w:p>
    <w:p w:rsidR="009416AC" w:rsidRPr="0090536F" w:rsidRDefault="009416AC" w:rsidP="00CF700F">
      <w:pPr>
        <w:suppressAutoHyphens w:val="0"/>
        <w:autoSpaceDE w:val="0"/>
        <w:autoSpaceDN w:val="0"/>
        <w:adjustRightInd w:val="0"/>
        <w:jc w:val="center"/>
        <w:rPr>
          <w:b/>
        </w:rPr>
      </w:pPr>
      <w:r w:rsidRPr="0090536F">
        <w:rPr>
          <w:b/>
        </w:rPr>
        <w:t xml:space="preserve">1.1. Предмет регулирования </w:t>
      </w:r>
      <w:r w:rsidR="006E359E" w:rsidRPr="0090536F">
        <w:rPr>
          <w:b/>
        </w:rPr>
        <w:t xml:space="preserve">административного </w:t>
      </w:r>
      <w:r w:rsidR="007577BD" w:rsidRPr="0090536F">
        <w:rPr>
          <w:b/>
        </w:rPr>
        <w:t>регламента</w:t>
      </w:r>
      <w:r w:rsidR="006E359E" w:rsidRPr="0090536F">
        <w:rPr>
          <w:b/>
        </w:rPr>
        <w:t xml:space="preserve"> </w:t>
      </w:r>
    </w:p>
    <w:p w:rsidR="00125AE9" w:rsidRPr="0090536F" w:rsidRDefault="00125AE9" w:rsidP="00CF700F">
      <w:pPr>
        <w:rPr>
          <w:b/>
        </w:rPr>
      </w:pPr>
    </w:p>
    <w:p w:rsidR="0043630E" w:rsidRPr="0090536F" w:rsidRDefault="0043630E" w:rsidP="00CF700F">
      <w:pPr>
        <w:pStyle w:val="FORMATTEXT"/>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1.1.1. </w:t>
      </w:r>
      <w:r w:rsidR="00BE02AF" w:rsidRPr="0090536F">
        <w:rPr>
          <w:rFonts w:ascii="Times New Roman" w:hAnsi="Times New Roman" w:cs="Times New Roman"/>
          <w:sz w:val="28"/>
          <w:szCs w:val="28"/>
        </w:rPr>
        <w:t xml:space="preserve">Административный регламент предоставления администрацией </w:t>
      </w:r>
      <w:r w:rsidR="00DE2FFD">
        <w:rPr>
          <w:rFonts w:ascii="Times New Roman" w:hAnsi="Times New Roman" w:cs="Times New Roman"/>
          <w:sz w:val="28"/>
          <w:szCs w:val="28"/>
        </w:rPr>
        <w:t xml:space="preserve">Александровского </w:t>
      </w:r>
      <w:r w:rsidR="00BE02AF" w:rsidRPr="0090536F">
        <w:rPr>
          <w:rFonts w:ascii="Times New Roman" w:hAnsi="Times New Roman" w:cs="Times New Roman"/>
          <w:sz w:val="28"/>
          <w:szCs w:val="28"/>
        </w:rPr>
        <w:t>сельского поселения Ейского района муниципальной услуги «</w:t>
      </w:r>
      <w:r w:rsidR="00DE2FFD">
        <w:rPr>
          <w:rStyle w:val="aa"/>
          <w:rFonts w:ascii="Times New Roman" w:hAnsi="Times New Roman"/>
          <w:bCs/>
          <w:color w:val="auto"/>
          <w:sz w:val="28"/>
          <w:szCs w:val="28"/>
        </w:rPr>
        <w:t>Присвоение</w:t>
      </w:r>
      <w:r w:rsidR="006D2174" w:rsidRPr="0090536F">
        <w:rPr>
          <w:rStyle w:val="aa"/>
          <w:rFonts w:ascii="Times New Roman" w:hAnsi="Times New Roman"/>
          <w:bCs/>
          <w:color w:val="auto"/>
          <w:sz w:val="28"/>
          <w:szCs w:val="28"/>
        </w:rPr>
        <w:t xml:space="preserve"> </w:t>
      </w:r>
      <w:r w:rsidR="00DE2FFD">
        <w:rPr>
          <w:rStyle w:val="aa"/>
          <w:rFonts w:ascii="Times New Roman" w:hAnsi="Times New Roman"/>
          <w:bCs/>
          <w:color w:val="auto"/>
          <w:sz w:val="28"/>
          <w:szCs w:val="28"/>
        </w:rPr>
        <w:t xml:space="preserve">и </w:t>
      </w:r>
      <w:r w:rsidR="006D2174" w:rsidRPr="0090536F">
        <w:rPr>
          <w:rStyle w:val="aa"/>
          <w:rFonts w:ascii="Times New Roman" w:hAnsi="Times New Roman"/>
          <w:bCs/>
          <w:color w:val="auto"/>
          <w:sz w:val="28"/>
          <w:szCs w:val="28"/>
        </w:rPr>
        <w:t>аннулирование адресов</w:t>
      </w:r>
      <w:r w:rsidR="00BE02AF" w:rsidRPr="0090536F">
        <w:rPr>
          <w:rFonts w:ascii="Times New Roman" w:hAnsi="Times New Roman" w:cs="Times New Roman"/>
          <w:sz w:val="28"/>
          <w:szCs w:val="28"/>
        </w:rPr>
        <w:t xml:space="preserve">» </w:t>
      </w:r>
      <w:r w:rsidR="00E7756D" w:rsidRPr="0090536F">
        <w:rPr>
          <w:rFonts w:ascii="Times New Roman" w:hAnsi="Times New Roman" w:cs="Times New Roman"/>
          <w:sz w:val="28"/>
          <w:szCs w:val="28"/>
        </w:rPr>
        <w:t xml:space="preserve"> (далее соответственно – муниципальная услуга, Регламент) </w:t>
      </w:r>
      <w:r w:rsidRPr="0090536F">
        <w:rPr>
          <w:rFonts w:ascii="Times New Roman" w:hAnsi="Times New Roman" w:cs="Times New Roman"/>
          <w:sz w:val="28"/>
          <w:szCs w:val="28"/>
        </w:rPr>
        <w:t>определя</w:t>
      </w:r>
      <w:r w:rsidR="00D9033A" w:rsidRPr="0090536F">
        <w:rPr>
          <w:rFonts w:ascii="Times New Roman" w:hAnsi="Times New Roman" w:cs="Times New Roman"/>
          <w:sz w:val="28"/>
          <w:szCs w:val="28"/>
        </w:rPr>
        <w:t xml:space="preserve">ет </w:t>
      </w:r>
      <w:r w:rsidR="00FD7483" w:rsidRPr="0090536F">
        <w:rPr>
          <w:rFonts w:ascii="Times New Roman" w:hAnsi="Times New Roman" w:cs="Times New Roman"/>
          <w:sz w:val="28"/>
          <w:szCs w:val="28"/>
        </w:rPr>
        <w:t>стандарт</w:t>
      </w:r>
      <w:r w:rsidR="00D9033A" w:rsidRPr="0090536F">
        <w:rPr>
          <w:rFonts w:ascii="Times New Roman" w:hAnsi="Times New Roman" w:cs="Times New Roman"/>
          <w:sz w:val="28"/>
          <w:szCs w:val="28"/>
        </w:rPr>
        <w:t>, сроки</w:t>
      </w:r>
      <w:r w:rsidR="00FD7483" w:rsidRPr="0090536F">
        <w:rPr>
          <w:rFonts w:ascii="Times New Roman" w:hAnsi="Times New Roman" w:cs="Times New Roman"/>
          <w:sz w:val="28"/>
          <w:szCs w:val="28"/>
        </w:rPr>
        <w:t xml:space="preserve"> и </w:t>
      </w:r>
      <w:r w:rsidR="00D9033A" w:rsidRPr="0090536F">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90536F">
        <w:rPr>
          <w:rFonts w:ascii="Times New Roman" w:hAnsi="Times New Roman" w:cs="Times New Roman"/>
          <w:sz w:val="28"/>
          <w:szCs w:val="28"/>
        </w:rPr>
        <w:t>предоставлени</w:t>
      </w:r>
      <w:r w:rsidR="00D9033A" w:rsidRPr="0090536F">
        <w:rPr>
          <w:rFonts w:ascii="Times New Roman" w:hAnsi="Times New Roman" w:cs="Times New Roman"/>
          <w:sz w:val="28"/>
          <w:szCs w:val="28"/>
        </w:rPr>
        <w:t>ю</w:t>
      </w:r>
      <w:r w:rsidR="00FD7483" w:rsidRPr="0090536F">
        <w:rPr>
          <w:rFonts w:ascii="Times New Roman" w:hAnsi="Times New Roman" w:cs="Times New Roman"/>
          <w:sz w:val="28"/>
          <w:szCs w:val="28"/>
        </w:rPr>
        <w:t xml:space="preserve"> администрацией </w:t>
      </w:r>
      <w:r w:rsidR="00DE2FFD">
        <w:rPr>
          <w:rFonts w:ascii="Times New Roman" w:hAnsi="Times New Roman" w:cs="Times New Roman"/>
          <w:sz w:val="28"/>
          <w:szCs w:val="28"/>
        </w:rPr>
        <w:t>Александровского</w:t>
      </w:r>
      <w:r w:rsidR="00BE02AF" w:rsidRPr="0090536F">
        <w:rPr>
          <w:rFonts w:ascii="Times New Roman" w:hAnsi="Times New Roman" w:cs="Times New Roman"/>
          <w:sz w:val="28"/>
          <w:szCs w:val="28"/>
        </w:rPr>
        <w:t xml:space="preserve"> сельского поселения Ейского района </w:t>
      </w:r>
      <w:r w:rsidR="00FD7483" w:rsidRPr="0090536F">
        <w:rPr>
          <w:rFonts w:ascii="Times New Roman" w:hAnsi="Times New Roman" w:cs="Times New Roman"/>
          <w:sz w:val="28"/>
          <w:szCs w:val="28"/>
        </w:rPr>
        <w:t xml:space="preserve">муниципальной услуги </w:t>
      </w:r>
      <w:r w:rsidR="00BE02AF" w:rsidRPr="0090536F">
        <w:rPr>
          <w:rFonts w:ascii="Times New Roman" w:hAnsi="Times New Roman" w:cs="Times New Roman"/>
          <w:sz w:val="28"/>
          <w:szCs w:val="28"/>
        </w:rPr>
        <w:t>«</w:t>
      </w:r>
      <w:r w:rsidR="00DE2FFD">
        <w:rPr>
          <w:rStyle w:val="aa"/>
          <w:rFonts w:ascii="Times New Roman" w:hAnsi="Times New Roman"/>
          <w:bCs/>
          <w:color w:val="auto"/>
          <w:sz w:val="28"/>
          <w:szCs w:val="28"/>
        </w:rPr>
        <w:t xml:space="preserve">Присвоение и </w:t>
      </w:r>
      <w:r w:rsidR="006D2174" w:rsidRPr="0090536F">
        <w:rPr>
          <w:rStyle w:val="aa"/>
          <w:rFonts w:ascii="Times New Roman" w:hAnsi="Times New Roman"/>
          <w:bCs/>
          <w:color w:val="auto"/>
          <w:sz w:val="28"/>
          <w:szCs w:val="28"/>
        </w:rPr>
        <w:t>аннулирование адресов</w:t>
      </w:r>
      <w:r w:rsidR="00BE02AF" w:rsidRPr="0090536F">
        <w:rPr>
          <w:rFonts w:ascii="Times New Roman" w:hAnsi="Times New Roman" w:cs="Times New Roman"/>
          <w:sz w:val="28"/>
          <w:szCs w:val="28"/>
        </w:rPr>
        <w:t>»</w:t>
      </w:r>
      <w:r w:rsidR="00FD7483" w:rsidRPr="0090536F">
        <w:rPr>
          <w:rFonts w:ascii="Times New Roman" w:hAnsi="Times New Roman" w:cs="Times New Roman"/>
          <w:sz w:val="28"/>
          <w:szCs w:val="28"/>
        </w:rPr>
        <w:t>.</w:t>
      </w:r>
    </w:p>
    <w:p w:rsidR="00BE02AF" w:rsidRPr="0090536F" w:rsidRDefault="00BE02AF" w:rsidP="00CF700F">
      <w:pPr>
        <w:pStyle w:val="FORMATTEXT"/>
        <w:ind w:firstLine="709"/>
        <w:jc w:val="both"/>
        <w:rPr>
          <w:rFonts w:ascii="Times New Roman" w:hAnsi="Times New Roman" w:cs="Times New Roman"/>
          <w:sz w:val="28"/>
          <w:szCs w:val="28"/>
        </w:rPr>
      </w:pPr>
    </w:p>
    <w:p w:rsidR="004E2955" w:rsidRPr="0090536F" w:rsidRDefault="004E2955" w:rsidP="00CF700F">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1.2. Круг заявителей</w:t>
      </w:r>
    </w:p>
    <w:p w:rsidR="004A1075" w:rsidRPr="0090536F" w:rsidRDefault="004A1075" w:rsidP="00CF700F">
      <w:pPr>
        <w:pStyle w:val="ConsPlusNormal"/>
        <w:ind w:firstLine="709"/>
        <w:jc w:val="both"/>
        <w:rPr>
          <w:rFonts w:ascii="Times New Roman" w:hAnsi="Times New Roman" w:cs="Times New Roman"/>
          <w:sz w:val="28"/>
          <w:szCs w:val="28"/>
        </w:rPr>
      </w:pPr>
    </w:p>
    <w:p w:rsidR="008258FA" w:rsidRPr="0090536F" w:rsidRDefault="008258FA" w:rsidP="00952D2D">
      <w:pPr>
        <w:rPr>
          <w:lang w:eastAsia="ru-RU"/>
        </w:rPr>
      </w:pPr>
      <w:r w:rsidRPr="0090536F">
        <w:t xml:space="preserve">1.2.1.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w:t>
      </w:r>
      <w:r w:rsidRPr="0090536F">
        <w:rPr>
          <w:rStyle w:val="aa"/>
          <w:color w:val="auto"/>
        </w:rPr>
        <w:t>пункте 1.2.2.</w:t>
      </w:r>
      <w:r w:rsidRPr="0090536F">
        <w:t xml:space="preserve"> настоящего Регламента.</w:t>
      </w:r>
    </w:p>
    <w:p w:rsidR="00952D2D" w:rsidRPr="0090536F" w:rsidRDefault="00586904" w:rsidP="00952D2D">
      <w:r w:rsidRPr="0090536F">
        <w:rPr>
          <w:lang w:eastAsia="ru-RU"/>
        </w:rPr>
        <w:t>1.2.</w:t>
      </w:r>
      <w:r w:rsidR="008258FA" w:rsidRPr="0090536F">
        <w:rPr>
          <w:lang w:eastAsia="ru-RU"/>
        </w:rPr>
        <w:t>2</w:t>
      </w:r>
      <w:r w:rsidRPr="0090536F">
        <w:rPr>
          <w:lang w:eastAsia="ru-RU"/>
        </w:rPr>
        <w:t>. Заявителями на получение муниципальной</w:t>
      </w:r>
      <w:r w:rsidR="00F817FC" w:rsidRPr="0090536F">
        <w:rPr>
          <w:lang w:eastAsia="ru-RU"/>
        </w:rPr>
        <w:t xml:space="preserve"> услуги являются</w:t>
      </w:r>
      <w:r w:rsidR="00BA66BA" w:rsidRPr="0090536F">
        <w:rPr>
          <w:lang w:eastAsia="ru-RU"/>
        </w:rPr>
        <w:t xml:space="preserve"> </w:t>
      </w:r>
      <w:r w:rsidR="00952D2D" w:rsidRPr="0090536F">
        <w:t>собственники объекта адресации по собственной инициативе</w:t>
      </w:r>
      <w:r w:rsidR="00BA66BA" w:rsidRPr="0090536F">
        <w:t xml:space="preserve"> либо </w:t>
      </w:r>
      <w:r w:rsidR="00952D2D" w:rsidRPr="0090536F">
        <w:t>лиц</w:t>
      </w:r>
      <w:r w:rsidR="00BA66BA" w:rsidRPr="0090536F">
        <w:t>а, обладающи</w:t>
      </w:r>
      <w:r w:rsidR="00952D2D" w:rsidRPr="0090536F">
        <w:t>е одним из следующих вещных прав на объект адресации</w:t>
      </w:r>
      <w:r w:rsidR="00C71A14" w:rsidRPr="0090536F">
        <w:t xml:space="preserve"> (далее – Заявители)</w:t>
      </w:r>
      <w:r w:rsidR="00952D2D" w:rsidRPr="0090536F">
        <w:t>:</w:t>
      </w:r>
    </w:p>
    <w:p w:rsidR="00952D2D" w:rsidRPr="0090536F" w:rsidRDefault="00952D2D" w:rsidP="00952D2D">
      <w:bookmarkStart w:id="0" w:name="sub_1271"/>
      <w:r w:rsidRPr="0090536F">
        <w:t>а) право хозяйственного ведения;</w:t>
      </w:r>
    </w:p>
    <w:p w:rsidR="00952D2D" w:rsidRPr="0090536F" w:rsidRDefault="00952D2D" w:rsidP="00952D2D">
      <w:bookmarkStart w:id="1" w:name="sub_1272"/>
      <w:bookmarkEnd w:id="0"/>
      <w:r w:rsidRPr="0090536F">
        <w:t>б) право оперативного управления;</w:t>
      </w:r>
    </w:p>
    <w:p w:rsidR="00952D2D" w:rsidRPr="0090536F" w:rsidRDefault="00952D2D" w:rsidP="00952D2D">
      <w:bookmarkStart w:id="2" w:name="sub_1273"/>
      <w:bookmarkEnd w:id="1"/>
      <w:r w:rsidRPr="0090536F">
        <w:t>в) право пожизненно наследуемого владения;</w:t>
      </w:r>
    </w:p>
    <w:p w:rsidR="00BA66BA" w:rsidRPr="0090536F" w:rsidRDefault="00952D2D" w:rsidP="00952D2D">
      <w:bookmarkStart w:id="3" w:name="sub_1274"/>
      <w:bookmarkEnd w:id="2"/>
      <w:r w:rsidRPr="0090536F">
        <w:t>г) право постоянного (бессрочного) пользования</w:t>
      </w:r>
      <w:bookmarkEnd w:id="3"/>
      <w:r w:rsidR="00BA66BA" w:rsidRPr="0090536F">
        <w:t>.</w:t>
      </w:r>
    </w:p>
    <w:p w:rsidR="00BA66BA" w:rsidRPr="0090536F" w:rsidRDefault="00BA66BA" w:rsidP="00BA66BA">
      <w:r w:rsidRPr="0090536F">
        <w:t xml:space="preserve">С </w:t>
      </w:r>
      <w:r w:rsidRPr="0090536F">
        <w:rPr>
          <w:rStyle w:val="aa"/>
          <w:color w:val="auto"/>
        </w:rPr>
        <w:t>заявлением</w:t>
      </w:r>
      <w:r w:rsidRPr="0090536F">
        <w:t xml:space="preserve"> вправе обратиться представители </w:t>
      </w:r>
      <w:r w:rsidR="00477793" w:rsidRPr="0090536F">
        <w:t>З</w:t>
      </w:r>
      <w:r w:rsidRPr="0090536F">
        <w:t xml:space="preserve">аявителя, действующие в силу полномочий, основанных на оформленной в установленном </w:t>
      </w:r>
      <w:r w:rsidRPr="0090536F">
        <w:rPr>
          <w:rStyle w:val="aa"/>
          <w:color w:val="auto"/>
        </w:rPr>
        <w:t>законодательством</w:t>
      </w:r>
      <w:r w:rsidRPr="0090536F">
        <w:t xml:space="preserve"> Российской Федерации порядке доверенности, на указании </w:t>
      </w:r>
      <w:r w:rsidRPr="0090536F">
        <w:lastRenderedPageBreak/>
        <w:t>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A66BA" w:rsidRPr="0090536F" w:rsidRDefault="00BA66BA" w:rsidP="00BA66BA">
      <w:r w:rsidRPr="0090536F">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A66BA" w:rsidRPr="0090536F" w:rsidRDefault="00BA66BA" w:rsidP="00BA66BA">
      <w:bookmarkStart w:id="4" w:name="sub_10293"/>
      <w:r w:rsidRPr="0090536F">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A66BA" w:rsidRPr="0090536F" w:rsidRDefault="00BA66BA" w:rsidP="00BA66BA">
      <w:bookmarkStart w:id="5" w:name="sub_10294"/>
      <w:bookmarkEnd w:id="4"/>
      <w:r w:rsidRPr="0090536F">
        <w:t>От имени лица, указанного в абзаце первом подпункта 1.2.</w:t>
      </w:r>
      <w:r w:rsidR="008258FA" w:rsidRPr="0090536F">
        <w:t>2</w:t>
      </w:r>
      <w:r w:rsidRPr="0090536F">
        <w:t xml:space="preserve"> </w:t>
      </w:r>
      <w:r w:rsidRPr="0090536F">
        <w:rPr>
          <w:rStyle w:val="aa"/>
          <w:color w:val="auto"/>
        </w:rPr>
        <w:t>пункта 1.2</w:t>
      </w:r>
      <w:r w:rsidRPr="0090536F">
        <w:t xml:space="preserve"> настоящего Регламента, вправе обратиться кадастровый инженер, выполняющий на основании документа, предусмотренного </w:t>
      </w:r>
      <w:r w:rsidRPr="0090536F">
        <w:rPr>
          <w:rStyle w:val="aa"/>
          <w:color w:val="auto"/>
        </w:rPr>
        <w:t>статьей 35</w:t>
      </w:r>
      <w:r w:rsidRPr="0090536F">
        <w:t xml:space="preserve"> или </w:t>
      </w:r>
      <w:r w:rsidRPr="0090536F">
        <w:rPr>
          <w:rStyle w:val="aa"/>
          <w:color w:val="auto"/>
        </w:rPr>
        <w:t>статьей 42</w:t>
      </w:r>
      <w:r w:rsidRPr="0090536F">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5"/>
    <w:p w:rsidR="00BA66BA" w:rsidRPr="0090536F" w:rsidRDefault="00BA66BA" w:rsidP="00952D2D"/>
    <w:p w:rsidR="003B7CA9" w:rsidRPr="0090536F" w:rsidRDefault="00EF043F" w:rsidP="00CF700F">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1.3. Требования к порядку информирования</w:t>
      </w:r>
    </w:p>
    <w:p w:rsidR="00956B0D" w:rsidRPr="0090536F" w:rsidRDefault="00EF043F" w:rsidP="00CF700F">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о предоставлении</w:t>
      </w:r>
      <w:r w:rsidR="003B7CA9" w:rsidRPr="0090536F">
        <w:rPr>
          <w:rFonts w:ascii="Times New Roman" w:hAnsi="Times New Roman" w:cs="Times New Roman"/>
          <w:b/>
          <w:sz w:val="28"/>
          <w:szCs w:val="28"/>
        </w:rPr>
        <w:t xml:space="preserve"> </w:t>
      </w:r>
      <w:r w:rsidR="00FE0A04" w:rsidRPr="0090536F">
        <w:rPr>
          <w:rFonts w:ascii="Times New Roman" w:hAnsi="Times New Roman" w:cs="Times New Roman"/>
          <w:b/>
          <w:sz w:val="28"/>
          <w:szCs w:val="28"/>
        </w:rPr>
        <w:t xml:space="preserve">муниципальной </w:t>
      </w:r>
      <w:r w:rsidRPr="0090536F">
        <w:rPr>
          <w:rFonts w:ascii="Times New Roman" w:hAnsi="Times New Roman" w:cs="Times New Roman"/>
          <w:b/>
          <w:sz w:val="28"/>
          <w:szCs w:val="28"/>
        </w:rPr>
        <w:t>услуги</w:t>
      </w:r>
    </w:p>
    <w:p w:rsidR="00956B0D" w:rsidRPr="0090536F" w:rsidRDefault="00956B0D" w:rsidP="00CF700F">
      <w:pPr>
        <w:pStyle w:val="ConsPlusNormal"/>
        <w:ind w:firstLine="709"/>
        <w:jc w:val="both"/>
        <w:rPr>
          <w:rFonts w:ascii="Times New Roman" w:eastAsia="Times New Roman" w:hAnsi="Times New Roman" w:cs="Times New Roman"/>
          <w:kern w:val="0"/>
          <w:sz w:val="28"/>
          <w:szCs w:val="28"/>
          <w:lang w:eastAsia="ru-RU"/>
        </w:rPr>
      </w:pPr>
    </w:p>
    <w:p w:rsidR="003742E0" w:rsidRPr="0090536F" w:rsidRDefault="00EF043F" w:rsidP="00CF700F">
      <w:pPr>
        <w:pStyle w:val="ConsPlusNormal"/>
        <w:ind w:firstLine="709"/>
        <w:jc w:val="both"/>
        <w:rPr>
          <w:rFonts w:ascii="Times New Roman" w:eastAsia="Times New Roman" w:hAnsi="Times New Roman" w:cs="Times New Roman"/>
          <w:kern w:val="0"/>
          <w:sz w:val="28"/>
          <w:szCs w:val="28"/>
          <w:lang w:eastAsia="ru-RU"/>
        </w:rPr>
      </w:pPr>
      <w:r w:rsidRPr="0090536F">
        <w:rPr>
          <w:rFonts w:ascii="Times New Roman" w:eastAsia="Times New Roman" w:hAnsi="Times New Roman" w:cs="Times New Roman"/>
          <w:kern w:val="0"/>
          <w:sz w:val="28"/>
          <w:szCs w:val="28"/>
          <w:lang w:eastAsia="ru-RU"/>
        </w:rPr>
        <w:t>1.3.1.</w:t>
      </w:r>
      <w:r w:rsidR="00BE02AF" w:rsidRPr="0090536F">
        <w:rPr>
          <w:rFonts w:ascii="Times New Roman" w:eastAsia="Times New Roman" w:hAnsi="Times New Roman" w:cs="Times New Roman"/>
          <w:kern w:val="0"/>
          <w:sz w:val="28"/>
          <w:szCs w:val="28"/>
          <w:lang w:eastAsia="ru-RU"/>
        </w:rPr>
        <w:t xml:space="preserve"> </w:t>
      </w:r>
      <w:r w:rsidR="003742E0" w:rsidRPr="0090536F">
        <w:rPr>
          <w:rFonts w:ascii="Times New Roman" w:eastAsia="Times New Roman" w:hAnsi="Times New Roman" w:cs="Times New Roman"/>
          <w:kern w:val="0"/>
          <w:sz w:val="28"/>
          <w:szCs w:val="28"/>
          <w:lang w:eastAsia="ru-RU"/>
        </w:rPr>
        <w:t>Пор</w:t>
      </w:r>
      <w:r w:rsidR="004476E8" w:rsidRPr="0090536F">
        <w:rPr>
          <w:rFonts w:ascii="Times New Roman" w:eastAsia="Times New Roman" w:hAnsi="Times New Roman" w:cs="Times New Roman"/>
          <w:kern w:val="0"/>
          <w:sz w:val="28"/>
          <w:szCs w:val="28"/>
          <w:lang w:eastAsia="ru-RU"/>
        </w:rPr>
        <w:t>ядок получения информации З</w:t>
      </w:r>
      <w:r w:rsidR="00370F69" w:rsidRPr="0090536F">
        <w:rPr>
          <w:rFonts w:ascii="Times New Roman" w:eastAsia="Times New Roman" w:hAnsi="Times New Roman" w:cs="Times New Roman"/>
          <w:kern w:val="0"/>
          <w:sz w:val="28"/>
          <w:szCs w:val="28"/>
          <w:lang w:eastAsia="ru-RU"/>
        </w:rPr>
        <w:t>аявителями</w:t>
      </w:r>
      <w:r w:rsidR="00B97320" w:rsidRPr="0090536F">
        <w:rPr>
          <w:rFonts w:ascii="Times New Roman" w:eastAsia="Times New Roman" w:hAnsi="Times New Roman" w:cs="Times New Roman"/>
          <w:kern w:val="0"/>
          <w:sz w:val="28"/>
          <w:szCs w:val="28"/>
          <w:lang w:eastAsia="ru-RU"/>
        </w:rPr>
        <w:t xml:space="preserve"> </w:t>
      </w:r>
      <w:r w:rsidR="006E3D82" w:rsidRPr="0090536F">
        <w:rPr>
          <w:rFonts w:ascii="Times New Roman" w:eastAsia="Times New Roman" w:hAnsi="Times New Roman" w:cs="Times New Roman"/>
          <w:kern w:val="0"/>
          <w:sz w:val="28"/>
          <w:szCs w:val="28"/>
          <w:lang w:eastAsia="ru-RU"/>
        </w:rPr>
        <w:t xml:space="preserve">по вопросам предоставления </w:t>
      </w:r>
      <w:r w:rsidR="00FE0A04" w:rsidRPr="0090536F">
        <w:rPr>
          <w:rFonts w:ascii="Times New Roman" w:eastAsia="Times New Roman" w:hAnsi="Times New Roman" w:cs="Times New Roman"/>
          <w:kern w:val="0"/>
          <w:sz w:val="28"/>
          <w:szCs w:val="28"/>
          <w:lang w:eastAsia="ru-RU"/>
        </w:rPr>
        <w:t>муниципальной</w:t>
      </w:r>
      <w:r w:rsidR="00287AD2" w:rsidRPr="0090536F">
        <w:rPr>
          <w:rFonts w:ascii="Times New Roman" w:eastAsia="Times New Roman" w:hAnsi="Times New Roman" w:cs="Times New Roman"/>
          <w:kern w:val="0"/>
          <w:sz w:val="28"/>
          <w:szCs w:val="28"/>
          <w:lang w:eastAsia="ru-RU"/>
        </w:rPr>
        <w:t xml:space="preserve"> </w:t>
      </w:r>
      <w:r w:rsidR="003742E0" w:rsidRPr="0090536F">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90536F">
        <w:rPr>
          <w:rFonts w:ascii="Times New Roman" w:eastAsia="Times New Roman" w:hAnsi="Times New Roman" w:cs="Times New Roman"/>
          <w:kern w:val="0"/>
          <w:sz w:val="28"/>
          <w:szCs w:val="28"/>
          <w:lang w:eastAsia="ru-RU"/>
        </w:rPr>
        <w:t>муниципальной</w:t>
      </w:r>
      <w:r w:rsidR="00287AD2" w:rsidRPr="0090536F">
        <w:rPr>
          <w:rFonts w:ascii="Times New Roman" w:eastAsia="Times New Roman" w:hAnsi="Times New Roman" w:cs="Times New Roman"/>
          <w:kern w:val="0"/>
          <w:sz w:val="28"/>
          <w:szCs w:val="28"/>
          <w:lang w:eastAsia="ru-RU"/>
        </w:rPr>
        <w:t xml:space="preserve"> </w:t>
      </w:r>
      <w:r w:rsidR="003742E0" w:rsidRPr="0090536F">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90536F">
        <w:rPr>
          <w:rFonts w:ascii="Times New Roman" w:eastAsia="Times New Roman" w:hAnsi="Times New Roman" w:cs="Times New Roman"/>
          <w:iCs/>
          <w:kern w:val="0"/>
          <w:sz w:val="28"/>
          <w:szCs w:val="28"/>
          <w:lang w:eastAsia="ru-RU"/>
        </w:rPr>
        <w:t xml:space="preserve">на официальном сайте, </w:t>
      </w:r>
      <w:r w:rsidR="003742E0" w:rsidRPr="0090536F">
        <w:rPr>
          <w:rFonts w:ascii="Times New Roman" w:eastAsia="Times New Roman" w:hAnsi="Times New Roman" w:cs="Times New Roman"/>
          <w:kern w:val="0"/>
          <w:sz w:val="28"/>
          <w:szCs w:val="28"/>
          <w:lang w:eastAsia="ru-RU"/>
        </w:rPr>
        <w:t xml:space="preserve">а также в федеральной </w:t>
      </w:r>
      <w:r w:rsidR="00287AD2" w:rsidRPr="0090536F">
        <w:rPr>
          <w:rFonts w:ascii="Times New Roman" w:eastAsia="Times New Roman" w:hAnsi="Times New Roman" w:cs="Times New Roman"/>
          <w:kern w:val="0"/>
          <w:sz w:val="28"/>
          <w:szCs w:val="28"/>
          <w:lang w:eastAsia="ru-RU"/>
        </w:rPr>
        <w:t xml:space="preserve">государственной </w:t>
      </w:r>
      <w:r w:rsidR="003742E0" w:rsidRPr="0090536F">
        <w:rPr>
          <w:rFonts w:ascii="Times New Roman" w:eastAsia="Times New Roman" w:hAnsi="Times New Roman" w:cs="Times New Roman"/>
          <w:kern w:val="0"/>
          <w:sz w:val="28"/>
          <w:szCs w:val="28"/>
          <w:lang w:eastAsia="ru-RU"/>
        </w:rPr>
        <w:t xml:space="preserve">информационной системе </w:t>
      </w:r>
      <w:r w:rsidR="006C4B36" w:rsidRPr="0090536F">
        <w:rPr>
          <w:rFonts w:ascii="Times New Roman" w:eastAsia="Times New Roman" w:hAnsi="Times New Roman" w:cs="Times New Roman"/>
          <w:kern w:val="0"/>
          <w:sz w:val="28"/>
          <w:szCs w:val="28"/>
          <w:lang w:eastAsia="ru-RU"/>
        </w:rPr>
        <w:t>«</w:t>
      </w:r>
      <w:r w:rsidR="003742E0" w:rsidRPr="0090536F">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90536F">
        <w:rPr>
          <w:rFonts w:ascii="Times New Roman" w:eastAsia="Times New Roman" w:hAnsi="Times New Roman" w:cs="Times New Roman"/>
          <w:kern w:val="0"/>
          <w:sz w:val="28"/>
          <w:szCs w:val="28"/>
          <w:lang w:eastAsia="ru-RU"/>
        </w:rPr>
        <w:t>функций)</w:t>
      </w:r>
      <w:r w:rsidR="006C4B36" w:rsidRPr="0090536F">
        <w:rPr>
          <w:rFonts w:ascii="Times New Roman" w:eastAsia="Times New Roman" w:hAnsi="Times New Roman" w:cs="Times New Roman"/>
          <w:kern w:val="0"/>
          <w:sz w:val="28"/>
          <w:szCs w:val="28"/>
          <w:lang w:eastAsia="ru-RU"/>
        </w:rPr>
        <w:t>»</w:t>
      </w:r>
      <w:r w:rsidR="003153BF" w:rsidRPr="0090536F">
        <w:rPr>
          <w:rFonts w:ascii="Times New Roman" w:eastAsia="Times New Roman" w:hAnsi="Times New Roman" w:cs="Times New Roman"/>
          <w:kern w:val="0"/>
          <w:sz w:val="28"/>
          <w:szCs w:val="28"/>
          <w:lang w:eastAsia="ru-RU"/>
        </w:rPr>
        <w:t xml:space="preserve"> (www.gosuslugi.ru) (далее – Единый портал) </w:t>
      </w:r>
      <w:r w:rsidR="003742E0" w:rsidRPr="0090536F">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90536F">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90536F">
        <w:rPr>
          <w:rFonts w:ascii="Times New Roman" w:eastAsia="Times New Roman" w:hAnsi="Times New Roman" w:cs="Times New Roman"/>
          <w:kern w:val="0"/>
          <w:sz w:val="28"/>
          <w:szCs w:val="28"/>
          <w:lang w:eastAsia="ru-RU"/>
        </w:rPr>
        <w:t>.</w:t>
      </w:r>
    </w:p>
    <w:p w:rsidR="00EF043F" w:rsidRPr="0090536F" w:rsidRDefault="00626463"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1.3.1.1. </w:t>
      </w:r>
      <w:r w:rsidR="00EF043F" w:rsidRPr="0090536F">
        <w:rPr>
          <w:rFonts w:ascii="Times New Roman" w:hAnsi="Times New Roman" w:cs="Times New Roman"/>
          <w:sz w:val="28"/>
          <w:szCs w:val="28"/>
        </w:rPr>
        <w:t xml:space="preserve">Информирование о порядке предоставления </w:t>
      </w:r>
      <w:r w:rsidR="00FE0A04" w:rsidRPr="0090536F">
        <w:rPr>
          <w:rFonts w:ascii="Times New Roman" w:hAnsi="Times New Roman" w:cs="Times New Roman"/>
          <w:sz w:val="28"/>
          <w:szCs w:val="28"/>
        </w:rPr>
        <w:t>муниципальной</w:t>
      </w:r>
      <w:r w:rsidR="00287AD2" w:rsidRPr="0090536F">
        <w:rPr>
          <w:rFonts w:ascii="Times New Roman" w:hAnsi="Times New Roman" w:cs="Times New Roman"/>
          <w:sz w:val="28"/>
          <w:szCs w:val="28"/>
        </w:rPr>
        <w:t xml:space="preserve"> </w:t>
      </w:r>
      <w:r w:rsidR="00EF043F" w:rsidRPr="0090536F">
        <w:rPr>
          <w:rFonts w:ascii="Times New Roman" w:hAnsi="Times New Roman" w:cs="Times New Roman"/>
          <w:sz w:val="28"/>
          <w:szCs w:val="28"/>
        </w:rPr>
        <w:t xml:space="preserve">услуги осуществляется </w:t>
      </w:r>
      <w:r w:rsidR="00287AD2" w:rsidRPr="0090536F">
        <w:rPr>
          <w:rFonts w:ascii="Times New Roman" w:hAnsi="Times New Roman" w:cs="Times New Roman"/>
          <w:sz w:val="28"/>
          <w:szCs w:val="28"/>
        </w:rPr>
        <w:t xml:space="preserve">администрацией </w:t>
      </w:r>
      <w:r w:rsidR="00DE2FFD">
        <w:rPr>
          <w:rFonts w:ascii="Times New Roman" w:hAnsi="Times New Roman" w:cs="Times New Roman"/>
          <w:sz w:val="28"/>
          <w:szCs w:val="28"/>
        </w:rPr>
        <w:t>Александровского</w:t>
      </w:r>
      <w:r w:rsidR="005B6B1D" w:rsidRPr="0090536F">
        <w:rPr>
          <w:rFonts w:ascii="Times New Roman" w:hAnsi="Times New Roman" w:cs="Times New Roman"/>
          <w:sz w:val="28"/>
          <w:szCs w:val="28"/>
        </w:rPr>
        <w:t xml:space="preserve"> сельского поселения Ейского района </w:t>
      </w:r>
      <w:r w:rsidR="005B692D" w:rsidRPr="0090536F">
        <w:rPr>
          <w:rFonts w:ascii="Times New Roman" w:hAnsi="Times New Roman" w:cs="Times New Roman"/>
          <w:sz w:val="28"/>
          <w:szCs w:val="28"/>
        </w:rPr>
        <w:t>(далее – Уполномоченный орган)</w:t>
      </w:r>
      <w:r w:rsidR="00EF043F" w:rsidRPr="0090536F">
        <w:rPr>
          <w:rFonts w:ascii="Times New Roman" w:hAnsi="Times New Roman" w:cs="Times New Roman"/>
          <w:sz w:val="28"/>
          <w:szCs w:val="28"/>
        </w:rPr>
        <w:t>:</w:t>
      </w:r>
    </w:p>
    <w:p w:rsidR="00565511" w:rsidRPr="0090536F" w:rsidRDefault="00565511"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в устной форме при личном приеме Заявителя; </w:t>
      </w:r>
    </w:p>
    <w:p w:rsidR="00565511" w:rsidRPr="0090536F" w:rsidRDefault="00565511" w:rsidP="00CF700F">
      <w:pPr>
        <w:widowControl w:val="0"/>
        <w:autoSpaceDE w:val="0"/>
        <w:autoSpaceDN w:val="0"/>
        <w:adjustRightInd w:val="0"/>
      </w:pPr>
      <w:r w:rsidRPr="0090536F">
        <w:t xml:space="preserve">с использованием </w:t>
      </w:r>
      <w:r w:rsidR="00D74101" w:rsidRPr="0090536F">
        <w:t xml:space="preserve">средств </w:t>
      </w:r>
      <w:r w:rsidRPr="0090536F">
        <w:t>телефонной связи;</w:t>
      </w:r>
    </w:p>
    <w:p w:rsidR="00EF043F" w:rsidRPr="0090536F" w:rsidRDefault="00EF043F" w:rsidP="00CF700F">
      <w:pPr>
        <w:autoSpaceDE w:val="0"/>
        <w:autoSpaceDN w:val="0"/>
        <w:adjustRightInd w:val="0"/>
        <w:rPr>
          <w:rFonts w:eastAsia="Calibri"/>
        </w:rPr>
      </w:pPr>
      <w:r w:rsidRPr="0090536F">
        <w:rPr>
          <w:rFonts w:eastAsia="Calibri"/>
        </w:rPr>
        <w:t>путем направления п</w:t>
      </w:r>
      <w:r w:rsidR="00565511" w:rsidRPr="0090536F">
        <w:rPr>
          <w:rFonts w:eastAsia="Calibri"/>
        </w:rPr>
        <w:t>исьменного ответа на обращение З</w:t>
      </w:r>
      <w:r w:rsidR="00115336" w:rsidRPr="0090536F">
        <w:rPr>
          <w:rFonts w:eastAsia="Calibri"/>
        </w:rPr>
        <w:t xml:space="preserve">аявителя </w:t>
      </w:r>
      <w:r w:rsidR="00115336" w:rsidRPr="0090536F">
        <w:t>посредством почтовой связи</w:t>
      </w:r>
      <w:r w:rsidRPr="0090536F">
        <w:rPr>
          <w:rFonts w:eastAsia="Calibri"/>
        </w:rPr>
        <w:t>;</w:t>
      </w:r>
    </w:p>
    <w:p w:rsidR="00EF043F" w:rsidRPr="0090536F" w:rsidRDefault="00EF043F" w:rsidP="00CF700F">
      <w:pPr>
        <w:rPr>
          <w:rFonts w:eastAsia="Calibri"/>
          <w:lang w:eastAsia="en-US"/>
        </w:rPr>
      </w:pPr>
      <w:r w:rsidRPr="0090536F">
        <w:rPr>
          <w:rFonts w:eastAsia="Calibri"/>
        </w:rPr>
        <w:t xml:space="preserve">путем направления ответа </w:t>
      </w:r>
      <w:r w:rsidR="003E2D98" w:rsidRPr="0090536F">
        <w:rPr>
          <w:rFonts w:eastAsia="Calibri"/>
        </w:rPr>
        <w:t xml:space="preserve">в форме электронного документа </w:t>
      </w:r>
      <w:r w:rsidR="00565511" w:rsidRPr="0090536F">
        <w:rPr>
          <w:rFonts w:eastAsia="Calibri"/>
        </w:rPr>
        <w:t>на обращение З</w:t>
      </w:r>
      <w:r w:rsidRPr="0090536F">
        <w:rPr>
          <w:rFonts w:eastAsia="Calibri"/>
        </w:rPr>
        <w:t xml:space="preserve">аявителя </w:t>
      </w:r>
      <w:r w:rsidR="003E2D98" w:rsidRPr="0090536F">
        <w:t>с использованием информаци</w:t>
      </w:r>
      <w:r w:rsidR="00C64BC8" w:rsidRPr="0090536F">
        <w:t xml:space="preserve">онно-телекоммуникационной сети </w:t>
      </w:r>
      <w:r w:rsidR="005B6B1D" w:rsidRPr="0090536F">
        <w:t>«</w:t>
      </w:r>
      <w:r w:rsidR="00C64BC8" w:rsidRPr="0090536F">
        <w:t>Интернет</w:t>
      </w:r>
      <w:r w:rsidR="005B6B1D" w:rsidRPr="0090536F">
        <w:t>»</w:t>
      </w:r>
      <w:r w:rsidR="0075430D" w:rsidRPr="0090536F">
        <w:t xml:space="preserve"> (далее – Интернет)</w:t>
      </w:r>
      <w:r w:rsidR="004A375D" w:rsidRPr="0090536F">
        <w:t>, в том числе с</w:t>
      </w:r>
      <w:r w:rsidR="004A375D" w:rsidRPr="0090536F">
        <w:rPr>
          <w:rFonts w:eastAsia="Calibri"/>
        </w:rPr>
        <w:t xml:space="preserve"> официального электронного адреса </w:t>
      </w:r>
      <w:r w:rsidR="00331F22" w:rsidRPr="0090536F">
        <w:rPr>
          <w:rFonts w:eastAsia="Calibri"/>
          <w:lang w:eastAsia="en-US"/>
        </w:rPr>
        <w:t>Уполномоченного органа</w:t>
      </w:r>
      <w:r w:rsidR="00370F69" w:rsidRPr="0090536F">
        <w:rPr>
          <w:rFonts w:eastAsia="Calibri"/>
        </w:rPr>
        <w:t>;</w:t>
      </w:r>
    </w:p>
    <w:p w:rsidR="00EF043F" w:rsidRPr="0090536F" w:rsidRDefault="00565511"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с использованием</w:t>
      </w:r>
      <w:r w:rsidR="00EF043F" w:rsidRPr="0090536F">
        <w:rPr>
          <w:rFonts w:ascii="Times New Roman" w:hAnsi="Times New Roman" w:cs="Times New Roman"/>
          <w:sz w:val="28"/>
          <w:szCs w:val="28"/>
        </w:rPr>
        <w:t xml:space="preserve"> информационных материалов (брошюр, буклетов, памяток</w:t>
      </w:r>
      <w:r w:rsidR="006976A2" w:rsidRPr="0090536F">
        <w:rPr>
          <w:rFonts w:ascii="Times New Roman" w:hAnsi="Times New Roman" w:cs="Times New Roman"/>
          <w:sz w:val="28"/>
          <w:szCs w:val="28"/>
        </w:rPr>
        <w:t xml:space="preserve"> </w:t>
      </w:r>
      <w:r w:rsidR="00EF043F" w:rsidRPr="0090536F">
        <w:rPr>
          <w:rFonts w:ascii="Times New Roman" w:hAnsi="Times New Roman" w:cs="Times New Roman"/>
          <w:sz w:val="28"/>
          <w:szCs w:val="28"/>
        </w:rPr>
        <w:t>и т.д.);</w:t>
      </w:r>
      <w:r w:rsidR="00370F69" w:rsidRPr="0090536F">
        <w:rPr>
          <w:rFonts w:ascii="Times New Roman" w:hAnsi="Times New Roman" w:cs="Times New Roman"/>
          <w:sz w:val="28"/>
          <w:szCs w:val="28"/>
        </w:rPr>
        <w:t xml:space="preserve"> </w:t>
      </w:r>
    </w:p>
    <w:p w:rsidR="006976A2" w:rsidRPr="0090536F" w:rsidRDefault="006976A2"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на информационных стендах;</w:t>
      </w:r>
    </w:p>
    <w:p w:rsidR="001F0C39" w:rsidRPr="0090536F" w:rsidRDefault="00EF043F" w:rsidP="00CF700F">
      <w:r w:rsidRPr="0090536F">
        <w:lastRenderedPageBreak/>
        <w:t xml:space="preserve">путем размещения информации в открытой и доступной форме </w:t>
      </w:r>
      <w:r w:rsidR="003153BF" w:rsidRPr="0090536F">
        <w:t xml:space="preserve">в Интернете </w:t>
      </w:r>
      <w:r w:rsidRPr="0090536F">
        <w:t xml:space="preserve">на официальном сайте </w:t>
      </w:r>
      <w:r w:rsidR="005B692D" w:rsidRPr="0090536F">
        <w:rPr>
          <w:rFonts w:eastAsia="Calibri"/>
          <w:lang w:eastAsia="en-US"/>
        </w:rPr>
        <w:t xml:space="preserve">Уполномоченного </w:t>
      </w:r>
      <w:r w:rsidR="00815555" w:rsidRPr="0090536F">
        <w:rPr>
          <w:rFonts w:eastAsia="Calibri"/>
          <w:lang w:eastAsia="en-US"/>
        </w:rPr>
        <w:t xml:space="preserve">органа </w:t>
      </w:r>
      <w:r w:rsidRPr="0090536F">
        <w:t xml:space="preserve">(далее </w:t>
      </w:r>
      <w:r w:rsidR="000C3BDD" w:rsidRPr="0090536F">
        <w:t xml:space="preserve">– </w:t>
      </w:r>
      <w:r w:rsidR="00E63C01" w:rsidRPr="0090536F">
        <w:t>официальный сайт</w:t>
      </w:r>
      <w:r w:rsidR="001F0C39" w:rsidRPr="0090536F">
        <w:t>)</w:t>
      </w:r>
      <w:r w:rsidRPr="0090536F">
        <w:t xml:space="preserve">, </w:t>
      </w:r>
      <w:r w:rsidR="003153BF" w:rsidRPr="0090536F">
        <w:t xml:space="preserve">на </w:t>
      </w:r>
      <w:r w:rsidRPr="0090536F">
        <w:t>Един</w:t>
      </w:r>
      <w:r w:rsidR="003153BF" w:rsidRPr="0090536F">
        <w:t>ом</w:t>
      </w:r>
      <w:r w:rsidRPr="0090536F">
        <w:t xml:space="preserve"> портал</w:t>
      </w:r>
      <w:r w:rsidR="003153BF" w:rsidRPr="0090536F">
        <w:t>е</w:t>
      </w:r>
      <w:r w:rsidRPr="0090536F">
        <w:t xml:space="preserve"> и</w:t>
      </w:r>
      <w:r w:rsidR="00287AD2" w:rsidRPr="0090536F">
        <w:t xml:space="preserve"> </w:t>
      </w:r>
      <w:r w:rsidR="003153BF" w:rsidRPr="0090536F">
        <w:t>Региональном портале.</w:t>
      </w:r>
    </w:p>
    <w:p w:rsidR="00294D64" w:rsidRPr="0090536F" w:rsidRDefault="00294D64" w:rsidP="00CF700F">
      <w:pPr>
        <w:widowControl w:val="0"/>
        <w:autoSpaceDE w:val="0"/>
        <w:autoSpaceDN w:val="0"/>
        <w:adjustRightInd w:val="0"/>
      </w:pPr>
      <w:r w:rsidRPr="0090536F">
        <w:t>1.3.</w:t>
      </w:r>
      <w:r w:rsidR="00626463" w:rsidRPr="0090536F">
        <w:t>1.2</w:t>
      </w:r>
      <w:r w:rsidR="003E2D98" w:rsidRPr="0090536F">
        <w:t xml:space="preserve">. </w:t>
      </w:r>
      <w:r w:rsidRPr="0090536F">
        <w:t xml:space="preserve">При осуществлении консультирования </w:t>
      </w:r>
      <w:r w:rsidR="003E2D98" w:rsidRPr="0090536F">
        <w:t xml:space="preserve">при личном приеме </w:t>
      </w:r>
      <w:r w:rsidR="00D74101" w:rsidRPr="0090536F">
        <w:t xml:space="preserve">Заявителя </w:t>
      </w:r>
      <w:r w:rsidRPr="0090536F">
        <w:t xml:space="preserve">или </w:t>
      </w:r>
      <w:r w:rsidR="00D74101" w:rsidRPr="0090536F">
        <w:t xml:space="preserve">с использованием средств телефонной связи </w:t>
      </w:r>
      <w:r w:rsidRPr="0090536F">
        <w:t>предоставляется информация по следующим вопросам:</w:t>
      </w:r>
    </w:p>
    <w:p w:rsidR="00294D64" w:rsidRPr="0090536F" w:rsidRDefault="007514C9" w:rsidP="00CF700F">
      <w:pPr>
        <w:pStyle w:val="FORMATTEXT"/>
        <w:tabs>
          <w:tab w:val="left" w:pos="993"/>
        </w:tabs>
        <w:ind w:firstLine="709"/>
        <w:jc w:val="both"/>
        <w:rPr>
          <w:rFonts w:ascii="Times New Roman" w:hAnsi="Times New Roman" w:cs="Times New Roman"/>
          <w:sz w:val="28"/>
          <w:szCs w:val="28"/>
        </w:rPr>
      </w:pPr>
      <w:r w:rsidRPr="0090536F">
        <w:rPr>
          <w:rFonts w:ascii="Times New Roman" w:hAnsi="Times New Roman" w:cs="Times New Roman"/>
          <w:sz w:val="28"/>
          <w:szCs w:val="28"/>
        </w:rPr>
        <w:t>о входящем номере, под которым зарегистрировано</w:t>
      </w:r>
      <w:r w:rsidR="00294D64" w:rsidRPr="0090536F">
        <w:rPr>
          <w:rFonts w:ascii="Times New Roman" w:hAnsi="Times New Roman" w:cs="Times New Roman"/>
          <w:sz w:val="28"/>
          <w:szCs w:val="28"/>
        </w:rPr>
        <w:t xml:space="preserve"> </w:t>
      </w:r>
      <w:r w:rsidRPr="0090536F">
        <w:rPr>
          <w:rFonts w:ascii="Times New Roman" w:hAnsi="Times New Roman" w:cs="Times New Roman"/>
          <w:sz w:val="28"/>
          <w:szCs w:val="28"/>
        </w:rPr>
        <w:t>заявление</w:t>
      </w:r>
      <w:r w:rsidR="00294D64" w:rsidRPr="0090536F">
        <w:rPr>
          <w:rFonts w:ascii="Times New Roman" w:hAnsi="Times New Roman" w:cs="Times New Roman"/>
          <w:sz w:val="28"/>
          <w:szCs w:val="28"/>
        </w:rPr>
        <w:t xml:space="preserve"> о предоставлении </w:t>
      </w:r>
      <w:r w:rsidR="00FE0A04" w:rsidRPr="0090536F">
        <w:rPr>
          <w:rFonts w:ascii="Times New Roman" w:hAnsi="Times New Roman" w:cs="Times New Roman"/>
          <w:sz w:val="28"/>
          <w:szCs w:val="28"/>
        </w:rPr>
        <w:t>муниципальной</w:t>
      </w:r>
      <w:r w:rsidR="00287AD2" w:rsidRPr="0090536F">
        <w:rPr>
          <w:rFonts w:ascii="Times New Roman" w:hAnsi="Times New Roman" w:cs="Times New Roman"/>
          <w:sz w:val="28"/>
          <w:szCs w:val="28"/>
        </w:rPr>
        <w:t xml:space="preserve"> </w:t>
      </w:r>
      <w:r w:rsidR="00294D64" w:rsidRPr="0090536F">
        <w:rPr>
          <w:rFonts w:ascii="Times New Roman" w:hAnsi="Times New Roman" w:cs="Times New Roman"/>
          <w:sz w:val="28"/>
          <w:szCs w:val="28"/>
        </w:rPr>
        <w:t>услуги;</w:t>
      </w:r>
    </w:p>
    <w:p w:rsidR="00294D64" w:rsidRPr="0090536F" w:rsidRDefault="00294D64" w:rsidP="00CF700F">
      <w:pPr>
        <w:pStyle w:val="FORMATTEXT"/>
        <w:tabs>
          <w:tab w:val="left" w:pos="993"/>
        </w:tabs>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о принятии решения по конкретному заявлению о предоставлении </w:t>
      </w:r>
      <w:r w:rsidR="00FE0A04" w:rsidRPr="0090536F">
        <w:rPr>
          <w:rFonts w:ascii="Times New Roman" w:hAnsi="Times New Roman" w:cs="Times New Roman"/>
          <w:sz w:val="28"/>
          <w:szCs w:val="28"/>
        </w:rPr>
        <w:t>муниципальной</w:t>
      </w:r>
      <w:r w:rsidR="00287AD2" w:rsidRPr="0090536F">
        <w:rPr>
          <w:rFonts w:ascii="Times New Roman" w:hAnsi="Times New Roman" w:cs="Times New Roman"/>
          <w:sz w:val="28"/>
          <w:szCs w:val="28"/>
        </w:rPr>
        <w:t xml:space="preserve"> </w:t>
      </w:r>
      <w:r w:rsidRPr="0090536F">
        <w:rPr>
          <w:rFonts w:ascii="Times New Roman" w:hAnsi="Times New Roman" w:cs="Times New Roman"/>
          <w:sz w:val="28"/>
          <w:szCs w:val="28"/>
        </w:rPr>
        <w:t>услуги;</w:t>
      </w:r>
    </w:p>
    <w:p w:rsidR="00294D64" w:rsidRPr="0090536F" w:rsidRDefault="00E63C01" w:rsidP="00CF700F">
      <w:pPr>
        <w:autoSpaceDE w:val="0"/>
        <w:autoSpaceDN w:val="0"/>
        <w:adjustRightInd w:val="0"/>
      </w:pPr>
      <w:r w:rsidRPr="0090536F">
        <w:t>о перечне</w:t>
      </w:r>
      <w:r w:rsidR="007514C9" w:rsidRPr="0090536F">
        <w:t xml:space="preserve"> нормативных правовых актов, в соответствии с которыми предоставляется </w:t>
      </w:r>
      <w:r w:rsidR="00287AD2" w:rsidRPr="0090536F">
        <w:t>муниципальная</w:t>
      </w:r>
      <w:r w:rsidR="007514C9" w:rsidRPr="0090536F">
        <w:t xml:space="preserve"> услуга </w:t>
      </w:r>
      <w:r w:rsidR="00294D64" w:rsidRPr="0090536F">
        <w:t>(наимен</w:t>
      </w:r>
      <w:r w:rsidR="00D74101" w:rsidRPr="0090536F">
        <w:t>ование, номер, дата принятия</w:t>
      </w:r>
      <w:r w:rsidR="00294D64" w:rsidRPr="0090536F">
        <w:t>);</w:t>
      </w:r>
    </w:p>
    <w:p w:rsidR="007514C9" w:rsidRPr="0090536F" w:rsidRDefault="00E63C01"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об исчерпывающем перечне</w:t>
      </w:r>
      <w:r w:rsidR="007514C9" w:rsidRPr="0090536F">
        <w:rPr>
          <w:rFonts w:ascii="Times New Roman" w:hAnsi="Times New Roman" w:cs="Times New Roman"/>
          <w:sz w:val="28"/>
          <w:szCs w:val="28"/>
        </w:rPr>
        <w:t xml:space="preserve"> документов, необходимых для предоставления </w:t>
      </w:r>
      <w:r w:rsidR="00FE0A04" w:rsidRPr="0090536F">
        <w:rPr>
          <w:rFonts w:ascii="Times New Roman" w:hAnsi="Times New Roman" w:cs="Times New Roman"/>
          <w:sz w:val="28"/>
          <w:szCs w:val="28"/>
        </w:rPr>
        <w:t>муниципальной</w:t>
      </w:r>
      <w:r w:rsidR="00287AD2" w:rsidRPr="0090536F">
        <w:rPr>
          <w:rFonts w:ascii="Times New Roman" w:hAnsi="Times New Roman" w:cs="Times New Roman"/>
          <w:sz w:val="28"/>
          <w:szCs w:val="28"/>
        </w:rPr>
        <w:t xml:space="preserve"> </w:t>
      </w:r>
      <w:r w:rsidR="00EA404D" w:rsidRPr="0090536F">
        <w:rPr>
          <w:rFonts w:ascii="Times New Roman" w:hAnsi="Times New Roman" w:cs="Times New Roman"/>
          <w:sz w:val="28"/>
          <w:szCs w:val="28"/>
        </w:rPr>
        <w:t>услуги, требованиях</w:t>
      </w:r>
      <w:r w:rsidR="007514C9" w:rsidRPr="0090536F">
        <w:rPr>
          <w:rFonts w:ascii="Times New Roman" w:hAnsi="Times New Roman" w:cs="Times New Roman"/>
          <w:sz w:val="28"/>
          <w:szCs w:val="28"/>
        </w:rPr>
        <w:t xml:space="preserve"> к оформлению указан</w:t>
      </w:r>
      <w:r w:rsidR="00D74101" w:rsidRPr="0090536F">
        <w:rPr>
          <w:rFonts w:ascii="Times New Roman" w:hAnsi="Times New Roman" w:cs="Times New Roman"/>
          <w:sz w:val="28"/>
          <w:szCs w:val="28"/>
        </w:rPr>
        <w:t>ных документов, а также перечне документов, которые З</w:t>
      </w:r>
      <w:r w:rsidR="007514C9" w:rsidRPr="0090536F">
        <w:rPr>
          <w:rFonts w:ascii="Times New Roman" w:hAnsi="Times New Roman" w:cs="Times New Roman"/>
          <w:sz w:val="28"/>
          <w:szCs w:val="28"/>
        </w:rPr>
        <w:t>аявитель</w:t>
      </w:r>
      <w:r w:rsidR="00D74101" w:rsidRPr="0090536F">
        <w:rPr>
          <w:rFonts w:ascii="Times New Roman" w:hAnsi="Times New Roman" w:cs="Times New Roman"/>
          <w:sz w:val="28"/>
          <w:szCs w:val="28"/>
        </w:rPr>
        <w:t xml:space="preserve"> </w:t>
      </w:r>
      <w:r w:rsidR="007514C9" w:rsidRPr="0090536F">
        <w:rPr>
          <w:rFonts w:ascii="Times New Roman" w:hAnsi="Times New Roman" w:cs="Times New Roman"/>
          <w:sz w:val="28"/>
          <w:szCs w:val="28"/>
        </w:rPr>
        <w:t>вправе представить по собственной инициативе;</w:t>
      </w:r>
    </w:p>
    <w:p w:rsidR="00294D64" w:rsidRPr="0090536F" w:rsidRDefault="00294D64" w:rsidP="00CF700F">
      <w:pPr>
        <w:pStyle w:val="FORMATTEXT"/>
        <w:tabs>
          <w:tab w:val="left" w:pos="993"/>
        </w:tabs>
        <w:ind w:firstLine="709"/>
        <w:jc w:val="both"/>
        <w:rPr>
          <w:rFonts w:ascii="Times New Roman" w:hAnsi="Times New Roman" w:cs="Times New Roman"/>
          <w:sz w:val="28"/>
          <w:szCs w:val="28"/>
        </w:rPr>
      </w:pPr>
      <w:r w:rsidRPr="0090536F">
        <w:rPr>
          <w:rFonts w:ascii="Times New Roman" w:hAnsi="Times New Roman" w:cs="Times New Roman"/>
          <w:sz w:val="28"/>
          <w:szCs w:val="28"/>
        </w:rPr>
        <w:t>о месте размещения на официальном сайте</w:t>
      </w:r>
      <w:r w:rsidR="00E63C01" w:rsidRPr="0090536F">
        <w:rPr>
          <w:rFonts w:ascii="Times New Roman" w:hAnsi="Times New Roman" w:cs="Times New Roman"/>
          <w:sz w:val="28"/>
          <w:szCs w:val="28"/>
        </w:rPr>
        <w:t xml:space="preserve"> </w:t>
      </w:r>
      <w:r w:rsidR="00626463" w:rsidRPr="0090536F">
        <w:rPr>
          <w:rFonts w:ascii="Times New Roman" w:hAnsi="Times New Roman" w:cs="Times New Roman"/>
          <w:sz w:val="28"/>
          <w:szCs w:val="28"/>
        </w:rPr>
        <w:t>справочной</w:t>
      </w:r>
      <w:r w:rsidRPr="0090536F">
        <w:rPr>
          <w:rFonts w:ascii="Times New Roman" w:hAnsi="Times New Roman" w:cs="Times New Roman"/>
          <w:sz w:val="28"/>
          <w:szCs w:val="28"/>
        </w:rPr>
        <w:t xml:space="preserve"> </w:t>
      </w:r>
      <w:r w:rsidR="00626463" w:rsidRPr="0090536F">
        <w:rPr>
          <w:rFonts w:ascii="Times New Roman" w:hAnsi="Times New Roman" w:cs="Times New Roman"/>
          <w:sz w:val="28"/>
          <w:szCs w:val="28"/>
        </w:rPr>
        <w:t xml:space="preserve">информации </w:t>
      </w:r>
      <w:r w:rsidRPr="0090536F">
        <w:rPr>
          <w:rFonts w:ascii="Times New Roman" w:hAnsi="Times New Roman" w:cs="Times New Roman"/>
          <w:sz w:val="28"/>
          <w:szCs w:val="28"/>
        </w:rPr>
        <w:t xml:space="preserve">по предоставлению </w:t>
      </w:r>
      <w:r w:rsidR="00FE0A04" w:rsidRPr="0090536F">
        <w:rPr>
          <w:rFonts w:ascii="Times New Roman" w:hAnsi="Times New Roman" w:cs="Times New Roman"/>
          <w:sz w:val="28"/>
          <w:szCs w:val="28"/>
        </w:rPr>
        <w:t>муниципальной</w:t>
      </w:r>
      <w:r w:rsidR="00287AD2" w:rsidRPr="0090536F">
        <w:rPr>
          <w:rFonts w:ascii="Times New Roman" w:hAnsi="Times New Roman" w:cs="Times New Roman"/>
          <w:sz w:val="28"/>
          <w:szCs w:val="28"/>
        </w:rPr>
        <w:t xml:space="preserve"> </w:t>
      </w:r>
      <w:r w:rsidRPr="0090536F">
        <w:rPr>
          <w:rFonts w:ascii="Times New Roman" w:hAnsi="Times New Roman" w:cs="Times New Roman"/>
          <w:sz w:val="28"/>
          <w:szCs w:val="28"/>
        </w:rPr>
        <w:t>услуги;</w:t>
      </w:r>
    </w:p>
    <w:p w:rsidR="007514C9" w:rsidRPr="0090536F" w:rsidRDefault="00E63C01" w:rsidP="00CF700F">
      <w:pPr>
        <w:pStyle w:val="FORMATTEXT"/>
        <w:tabs>
          <w:tab w:val="left" w:pos="993"/>
        </w:tabs>
        <w:ind w:firstLine="709"/>
        <w:jc w:val="both"/>
        <w:rPr>
          <w:rFonts w:ascii="Times New Roman" w:hAnsi="Times New Roman" w:cs="Times New Roman"/>
          <w:sz w:val="28"/>
          <w:szCs w:val="28"/>
        </w:rPr>
      </w:pPr>
      <w:r w:rsidRPr="0090536F">
        <w:rPr>
          <w:rFonts w:ascii="Times New Roman" w:hAnsi="Times New Roman" w:cs="Times New Roman"/>
          <w:sz w:val="28"/>
          <w:szCs w:val="28"/>
        </w:rPr>
        <w:t>по иным вопросам</w:t>
      </w:r>
      <w:r w:rsidR="00294D64" w:rsidRPr="0090536F">
        <w:rPr>
          <w:rFonts w:ascii="Times New Roman" w:hAnsi="Times New Roman" w:cs="Times New Roman"/>
          <w:sz w:val="28"/>
          <w:szCs w:val="28"/>
        </w:rPr>
        <w:t xml:space="preserve">, входящим в компетенцию </w:t>
      </w:r>
      <w:r w:rsidR="00226274" w:rsidRPr="0090536F">
        <w:rPr>
          <w:rFonts w:ascii="Times New Roman" w:hAnsi="Times New Roman" w:cs="Times New Roman"/>
          <w:sz w:val="28"/>
          <w:szCs w:val="28"/>
        </w:rPr>
        <w:t xml:space="preserve">должностных лиц </w:t>
      </w:r>
      <w:r w:rsidR="005B692D" w:rsidRPr="0090536F">
        <w:rPr>
          <w:rFonts w:ascii="Times New Roman" w:hAnsi="Times New Roman" w:cs="Times New Roman"/>
          <w:sz w:val="28"/>
          <w:szCs w:val="28"/>
        </w:rPr>
        <w:t>Уполномоченного органа</w:t>
      </w:r>
      <w:r w:rsidR="00D74101" w:rsidRPr="0090536F">
        <w:rPr>
          <w:rFonts w:ascii="Times New Roman" w:hAnsi="Times New Roman" w:cs="Times New Roman"/>
          <w:sz w:val="28"/>
          <w:szCs w:val="28"/>
        </w:rPr>
        <w:t xml:space="preserve">, </w:t>
      </w:r>
      <w:r w:rsidR="00294D64" w:rsidRPr="0090536F">
        <w:rPr>
          <w:rFonts w:ascii="Times New Roman" w:hAnsi="Times New Roman" w:cs="Times New Roman"/>
          <w:sz w:val="28"/>
          <w:szCs w:val="28"/>
        </w:rPr>
        <w:t>не требующим дополнительного изучения.</w:t>
      </w:r>
    </w:p>
    <w:p w:rsidR="00273BCD" w:rsidRPr="0090536F" w:rsidRDefault="00273BCD" w:rsidP="00273BCD">
      <w:pPr>
        <w:widowControl w:val="0"/>
        <w:autoSpaceDE w:val="0"/>
        <w:autoSpaceDN w:val="0"/>
        <w:adjustRightInd w:val="0"/>
        <w:outlineLvl w:val="0"/>
        <w:rPr>
          <w:lang w:eastAsia="ru-RU"/>
        </w:rPr>
      </w:pPr>
      <w:r w:rsidRPr="0090536F">
        <w:t>1.3.1.3 Консультирование по вопросам предоставления муниципальной услуги осуществляется бесплатно.</w:t>
      </w:r>
    </w:p>
    <w:p w:rsidR="00273BCD" w:rsidRPr="0090536F" w:rsidRDefault="00982FB2" w:rsidP="00273BCD">
      <w:pPr>
        <w:widowControl w:val="0"/>
        <w:autoSpaceDE w:val="0"/>
        <w:autoSpaceDN w:val="0"/>
        <w:adjustRightInd w:val="0"/>
        <w:outlineLvl w:val="0"/>
      </w:pPr>
      <w:r w:rsidRPr="0090536F">
        <w:rPr>
          <w:lang w:eastAsia="ru-RU"/>
        </w:rPr>
        <w:t>Должностное лицо</w:t>
      </w:r>
      <w:r w:rsidRPr="0090536F">
        <w:rPr>
          <w:rFonts w:eastAsia="Calibri"/>
          <w:lang w:eastAsia="en-US"/>
        </w:rPr>
        <w:t xml:space="preserve"> Уполномоченного органа</w:t>
      </w:r>
      <w:r w:rsidRPr="0090536F">
        <w:t>, осуществляющее</w:t>
      </w:r>
      <w:r w:rsidR="00273BCD" w:rsidRPr="0090536F">
        <w:t xml:space="preserve"> консультирование</w:t>
      </w:r>
      <w:r w:rsidRPr="0090536F">
        <w:t xml:space="preserve"> </w:t>
      </w:r>
      <w:r w:rsidR="00273BCD" w:rsidRPr="0090536F">
        <w:t>по вопросам предоставления муниципальной услуги</w:t>
      </w:r>
      <w:r w:rsidRPr="0090536F">
        <w:t xml:space="preserve"> (в устной форме или посредством средств телефонной связи), должно</w:t>
      </w:r>
      <w:r w:rsidR="00273BCD" w:rsidRPr="0090536F">
        <w:t xml:space="preserve"> коррек</w:t>
      </w:r>
      <w:r w:rsidRPr="0090536F">
        <w:t>тно и внимательно относиться к З</w:t>
      </w:r>
      <w:r w:rsidR="00273BCD" w:rsidRPr="0090536F">
        <w:t>аявителям.</w:t>
      </w:r>
    </w:p>
    <w:p w:rsidR="00273BCD" w:rsidRPr="0090536F" w:rsidRDefault="00273BCD" w:rsidP="00273BCD">
      <w:pPr>
        <w:widowControl w:val="0"/>
        <w:autoSpaceDE w:val="0"/>
        <w:autoSpaceDN w:val="0"/>
        <w:adjustRightInd w:val="0"/>
        <w:outlineLvl w:val="0"/>
      </w:pPr>
      <w:r w:rsidRPr="0090536F">
        <w:t xml:space="preserve">При консультировании по телефону </w:t>
      </w:r>
      <w:r w:rsidR="00982FB2" w:rsidRPr="0090536F">
        <w:rPr>
          <w:lang w:eastAsia="ru-RU"/>
        </w:rPr>
        <w:t>должностное лицо</w:t>
      </w:r>
      <w:r w:rsidR="00982FB2" w:rsidRPr="0090536F">
        <w:rPr>
          <w:rFonts w:eastAsia="Calibri"/>
          <w:lang w:eastAsia="en-US"/>
        </w:rPr>
        <w:t xml:space="preserve"> Уполномоченного органа</w:t>
      </w:r>
      <w:r w:rsidRPr="0090536F">
        <w:t xml:space="preserve"> наз</w:t>
      </w:r>
      <w:r w:rsidR="00982FB2" w:rsidRPr="0090536F">
        <w:t>ывает</w:t>
      </w:r>
      <w:r w:rsidRPr="0090536F">
        <w:t xml:space="preserve"> свою фамилию, имя и отчество, должность, а затем в веж</w:t>
      </w:r>
      <w:r w:rsidR="00982FB2" w:rsidRPr="0090536F">
        <w:t>ливой форме четко и подробно информирует</w:t>
      </w:r>
      <w:r w:rsidR="00347D90" w:rsidRPr="0090536F">
        <w:t xml:space="preserve"> обратившегося по интересующему его вопросу</w:t>
      </w:r>
      <w:r w:rsidRPr="0090536F">
        <w:t>.</w:t>
      </w:r>
    </w:p>
    <w:p w:rsidR="00273BCD" w:rsidRPr="0090536F" w:rsidRDefault="00273BCD" w:rsidP="00273BCD">
      <w:pPr>
        <w:widowControl w:val="0"/>
        <w:autoSpaceDE w:val="0"/>
        <w:autoSpaceDN w:val="0"/>
        <w:adjustRightInd w:val="0"/>
        <w:outlineLvl w:val="0"/>
      </w:pPr>
      <w:r w:rsidRPr="0090536F">
        <w:t xml:space="preserve">Если </w:t>
      </w:r>
      <w:r w:rsidR="00982FB2" w:rsidRPr="0090536F">
        <w:rPr>
          <w:lang w:eastAsia="ru-RU"/>
        </w:rPr>
        <w:t>должностное лицо</w:t>
      </w:r>
      <w:r w:rsidR="00982FB2" w:rsidRPr="0090536F">
        <w:rPr>
          <w:rFonts w:eastAsia="Calibri"/>
          <w:lang w:eastAsia="en-US"/>
        </w:rPr>
        <w:t xml:space="preserve"> Уполномоченного органа</w:t>
      </w:r>
      <w:r w:rsidRPr="0090536F">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90536F" w:rsidRDefault="00982FB2" w:rsidP="00115336">
      <w:pPr>
        <w:widowControl w:val="0"/>
      </w:pPr>
      <w:r w:rsidRPr="0090536F">
        <w:t xml:space="preserve">1.3.1.4. </w:t>
      </w:r>
      <w:r w:rsidR="008D0787" w:rsidRPr="0090536F">
        <w:t>Письменное и</w:t>
      </w:r>
      <w:r w:rsidRPr="0090536F">
        <w:t xml:space="preserve">нформирование Заявителя </w:t>
      </w:r>
      <w:r w:rsidR="008D0787" w:rsidRPr="0090536F">
        <w:t xml:space="preserve">осуществляется </w:t>
      </w:r>
      <w:r w:rsidRPr="0090536F">
        <w:t>путем направления письменного ответа</w:t>
      </w:r>
      <w:r w:rsidR="00115336" w:rsidRPr="0090536F">
        <w:t xml:space="preserve"> с использованием</w:t>
      </w:r>
      <w:r w:rsidRPr="0090536F">
        <w:t xml:space="preserve"> </w:t>
      </w:r>
      <w:r w:rsidR="00115336" w:rsidRPr="0090536F">
        <w:t xml:space="preserve">почтовой связи </w:t>
      </w:r>
      <w:r w:rsidRPr="0090536F">
        <w:rPr>
          <w:lang w:eastAsia="ru-RU"/>
        </w:rPr>
        <w:t>н</w:t>
      </w:r>
      <w:r w:rsidR="00347D90" w:rsidRPr="0090536F">
        <w:rPr>
          <w:lang w:eastAsia="ru-RU"/>
        </w:rPr>
        <w:t>а почтовый адрес З</w:t>
      </w:r>
      <w:r w:rsidR="008D0787" w:rsidRPr="0090536F">
        <w:rPr>
          <w:lang w:eastAsia="ru-RU"/>
        </w:rPr>
        <w:t>аявителя</w:t>
      </w:r>
      <w:r w:rsidR="008974C5" w:rsidRPr="0090536F">
        <w:rPr>
          <w:lang w:eastAsia="ru-RU"/>
        </w:rPr>
        <w:t>.</w:t>
      </w:r>
    </w:p>
    <w:p w:rsidR="00982FB2" w:rsidRPr="0090536F" w:rsidRDefault="008D0787" w:rsidP="00982FB2">
      <w:pPr>
        <w:widowControl w:val="0"/>
        <w:rPr>
          <w:lang w:eastAsia="ru-RU"/>
        </w:rPr>
      </w:pPr>
      <w:r w:rsidRPr="0090536F">
        <w:rPr>
          <w:lang w:eastAsia="ru-RU"/>
        </w:rPr>
        <w:t>Письменный ответ должен содержать</w:t>
      </w:r>
      <w:r w:rsidR="00982FB2" w:rsidRPr="0090536F">
        <w:rPr>
          <w:lang w:eastAsia="ru-RU"/>
        </w:rPr>
        <w:t xml:space="preserve"> полный и мотивированный ответ на поставленный вопрос.</w:t>
      </w:r>
    </w:p>
    <w:p w:rsidR="001F0C39" w:rsidRPr="0090536F" w:rsidRDefault="00626463" w:rsidP="0022651F">
      <w:pPr>
        <w:autoSpaceDE w:val="0"/>
        <w:autoSpaceDN w:val="0"/>
        <w:adjustRightInd w:val="0"/>
        <w:rPr>
          <w:iCs/>
        </w:rPr>
      </w:pPr>
      <w:r w:rsidRPr="0090536F">
        <w:t>1.3.2</w:t>
      </w:r>
      <w:r w:rsidR="00D74101" w:rsidRPr="0090536F">
        <w:t>.</w:t>
      </w:r>
      <w:r w:rsidR="001F0C39" w:rsidRPr="0090536F">
        <w:t xml:space="preserve"> Порядок, форма</w:t>
      </w:r>
      <w:r w:rsidR="001F0C39" w:rsidRPr="0090536F">
        <w:rPr>
          <w:iCs/>
        </w:rPr>
        <w:t>, мест</w:t>
      </w:r>
      <w:r w:rsidR="00226274" w:rsidRPr="0090536F">
        <w:rPr>
          <w:iCs/>
        </w:rPr>
        <w:t>о</w:t>
      </w:r>
      <w:r w:rsidR="001F0C39" w:rsidRPr="0090536F">
        <w:rPr>
          <w:iCs/>
        </w:rPr>
        <w:t xml:space="preserve"> размещения</w:t>
      </w:r>
      <w:r w:rsidR="001F0C39" w:rsidRPr="0090536F">
        <w:t xml:space="preserve"> и </w:t>
      </w:r>
      <w:r w:rsidR="001F0C39" w:rsidRPr="0090536F">
        <w:rPr>
          <w:iCs/>
        </w:rPr>
        <w:t>способы получения справочной</w:t>
      </w:r>
      <w:r w:rsidR="001F0C39" w:rsidRPr="0090536F">
        <w:t xml:space="preserve"> информации, в том числе на стендах в местах предоставления </w:t>
      </w:r>
      <w:r w:rsidR="00FE0A04" w:rsidRPr="0090536F">
        <w:t>муниципальной</w:t>
      </w:r>
      <w:r w:rsidR="00412AE3" w:rsidRPr="0090536F">
        <w:t xml:space="preserve"> </w:t>
      </w:r>
      <w:r w:rsidR="001F0C39" w:rsidRPr="0090536F">
        <w:t xml:space="preserve">услуги и услуг, которые являются необходимыми и обязательными для предоставления </w:t>
      </w:r>
      <w:r w:rsidR="00FE0A04" w:rsidRPr="0090536F">
        <w:t>муниципальной</w:t>
      </w:r>
      <w:r w:rsidR="00412AE3" w:rsidRPr="0090536F">
        <w:t xml:space="preserve"> </w:t>
      </w:r>
      <w:r w:rsidR="001F0C39" w:rsidRPr="0090536F">
        <w:t xml:space="preserve">услуги, </w:t>
      </w:r>
      <w:r w:rsidR="001F0C39" w:rsidRPr="0090536F">
        <w:rPr>
          <w:iCs/>
        </w:rPr>
        <w:t>и в</w:t>
      </w:r>
      <w:r w:rsidR="0022651F" w:rsidRPr="0090536F">
        <w:rPr>
          <w:iCs/>
        </w:rPr>
        <w:t xml:space="preserve"> государственном автономном учреждении Краснодарского края </w:t>
      </w:r>
      <w:r w:rsidR="005B6B1D" w:rsidRPr="0090536F">
        <w:rPr>
          <w:iCs/>
        </w:rPr>
        <w:lastRenderedPageBreak/>
        <w:t>«</w:t>
      </w:r>
      <w:r w:rsidR="0022651F" w:rsidRPr="0090536F">
        <w:rPr>
          <w:iCs/>
        </w:rPr>
        <w:t>Многофункциональный центр предоставления государственных и муниципальных услуг Краснодарского края</w:t>
      </w:r>
      <w:r w:rsidR="005B6B1D" w:rsidRPr="0090536F">
        <w:rPr>
          <w:iCs/>
        </w:rPr>
        <w:t>»</w:t>
      </w:r>
      <w:r w:rsidR="00CA3485" w:rsidRPr="0090536F">
        <w:rPr>
          <w:iCs/>
        </w:rPr>
        <w:t xml:space="preserve"> </w:t>
      </w:r>
      <w:r w:rsidR="00CA3485" w:rsidRPr="0090536F">
        <w:t>(далее – МФЦ)</w:t>
      </w:r>
      <w:r w:rsidR="001F0C39" w:rsidRPr="0090536F">
        <w:rPr>
          <w:iCs/>
        </w:rPr>
        <w:t>.</w:t>
      </w:r>
    </w:p>
    <w:p w:rsidR="00E4762E" w:rsidRPr="0090536F" w:rsidRDefault="00E4762E" w:rsidP="00E4762E">
      <w:r w:rsidRPr="0090536F">
        <w:t xml:space="preserve">1.3.2.1. На информационных стендах в доступных для ознакомления местах </w:t>
      </w:r>
      <w:r w:rsidRPr="0090536F">
        <w:rPr>
          <w:rFonts w:eastAsia="Calibri"/>
          <w:lang w:eastAsia="en-US"/>
        </w:rPr>
        <w:t>Уполномоченного органа</w:t>
      </w:r>
      <w:r w:rsidRPr="0090536F">
        <w:t>, а также в МФЦ размещается следующая информация:</w:t>
      </w:r>
    </w:p>
    <w:p w:rsidR="00E4762E" w:rsidRPr="0090536F" w:rsidRDefault="00E4762E" w:rsidP="00E4762E">
      <w:pPr>
        <w:autoSpaceDE w:val="0"/>
        <w:autoSpaceDN w:val="0"/>
        <w:adjustRightInd w:val="0"/>
      </w:pPr>
      <w:r w:rsidRPr="0090536F">
        <w:t>информация о порядке предоставления муниципальной услуги;</w:t>
      </w:r>
    </w:p>
    <w:p w:rsidR="00E4762E" w:rsidRPr="0090536F" w:rsidRDefault="00E4762E" w:rsidP="00E4762E">
      <w:pPr>
        <w:autoSpaceDE w:val="0"/>
        <w:autoSpaceDN w:val="0"/>
        <w:adjustRightInd w:val="0"/>
      </w:pPr>
      <w:r w:rsidRPr="0090536F">
        <w:t>сроки предоставления муниципальной услуги;</w:t>
      </w:r>
    </w:p>
    <w:p w:rsidR="00E4762E" w:rsidRPr="0090536F" w:rsidRDefault="00E4762E" w:rsidP="00E4762E">
      <w:pPr>
        <w:autoSpaceDE w:val="0"/>
        <w:autoSpaceDN w:val="0"/>
        <w:adjustRightInd w:val="0"/>
      </w:pPr>
      <w:r w:rsidRPr="0090536F">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90536F" w:rsidRDefault="00E4762E" w:rsidP="00E4762E">
      <w:pPr>
        <w:pStyle w:val="ConsPlusNormal"/>
        <w:ind w:firstLine="709"/>
        <w:jc w:val="both"/>
        <w:rPr>
          <w:rFonts w:ascii="Times New Roman" w:eastAsia="Times New Roman" w:hAnsi="Times New Roman" w:cs="Times New Roman"/>
          <w:kern w:val="0"/>
          <w:sz w:val="28"/>
          <w:szCs w:val="28"/>
        </w:rPr>
      </w:pPr>
      <w:r w:rsidRPr="0090536F">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90536F" w:rsidRDefault="00E4762E" w:rsidP="00E4762E">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90536F" w:rsidRDefault="00E4762E" w:rsidP="00E4762E">
      <w:pPr>
        <w:autoSpaceDE w:val="0"/>
        <w:autoSpaceDN w:val="0"/>
        <w:adjustRightInd w:val="0"/>
      </w:pPr>
      <w:r w:rsidRPr="0090536F">
        <w:t xml:space="preserve">порядок обжалования действий (бездействия), а также решений </w:t>
      </w:r>
      <w:r w:rsidRPr="0090536F">
        <w:rPr>
          <w:rFonts w:eastAsia="Calibri"/>
          <w:lang w:eastAsia="en-US"/>
        </w:rPr>
        <w:t>Уполномоченного органа</w:t>
      </w:r>
      <w:r w:rsidRPr="0090536F">
        <w:t>, муниципальных служащих, МФЦ, работников МФЦ;</w:t>
      </w:r>
    </w:p>
    <w:p w:rsidR="00E4762E" w:rsidRPr="0090536F" w:rsidRDefault="00E4762E" w:rsidP="00E4762E">
      <w:pPr>
        <w:autoSpaceDE w:val="0"/>
        <w:autoSpaceDN w:val="0"/>
        <w:adjustRightInd w:val="0"/>
      </w:pPr>
      <w:r w:rsidRPr="0090536F">
        <w:t>шаблон и образец заполнения заявления для предоставления муниципальной услуги;</w:t>
      </w:r>
    </w:p>
    <w:p w:rsidR="00E4762E" w:rsidRPr="0090536F" w:rsidRDefault="00E4762E" w:rsidP="00E4762E">
      <w:pPr>
        <w:autoSpaceDE w:val="0"/>
        <w:autoSpaceDN w:val="0"/>
        <w:adjustRightInd w:val="0"/>
      </w:pPr>
      <w:r w:rsidRPr="0090536F">
        <w:t>иная информация, необходимая для предоставления муниципальной услуги.</w:t>
      </w:r>
    </w:p>
    <w:p w:rsidR="00E4762E" w:rsidRPr="0090536F" w:rsidRDefault="005B6B1D" w:rsidP="00E4762E">
      <w:pPr>
        <w:pStyle w:val="ConsPlusNormal"/>
        <w:ind w:firstLine="709"/>
        <w:jc w:val="both"/>
        <w:rPr>
          <w:rFonts w:ascii="Times New Roman" w:hAnsi="Times New Roman" w:cs="Times New Roman"/>
          <w:sz w:val="28"/>
          <w:szCs w:val="28"/>
        </w:rPr>
      </w:pPr>
      <w:bookmarkStart w:id="6" w:name="P63"/>
      <w:bookmarkEnd w:id="6"/>
      <w:r w:rsidRPr="0090536F">
        <w:rPr>
          <w:rFonts w:ascii="Times New Roman" w:hAnsi="Times New Roman" w:cs="Times New Roman"/>
          <w:sz w:val="28"/>
          <w:szCs w:val="28"/>
        </w:rPr>
        <w:t xml:space="preserve">1.3.3.2. </w:t>
      </w:r>
      <w:r w:rsidR="00E4762E" w:rsidRPr="0090536F">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90536F">
        <w:rPr>
          <w:rFonts w:ascii="Times New Roman" w:eastAsia="Times New Roman" w:hAnsi="Times New Roman" w:cs="Times New Roman"/>
          <w:kern w:val="0"/>
          <w:sz w:val="28"/>
          <w:szCs w:val="28"/>
        </w:rPr>
        <w:t xml:space="preserve">, формах обратной связи </w:t>
      </w:r>
      <w:r w:rsidR="00E4762E" w:rsidRPr="0090536F">
        <w:rPr>
          <w:rFonts w:ascii="Times New Roman" w:hAnsi="Times New Roman" w:cs="Times New Roman"/>
          <w:sz w:val="28"/>
          <w:szCs w:val="28"/>
        </w:rPr>
        <w:t>размещается на официальном сайте</w:t>
      </w:r>
      <w:r w:rsidR="00E4762E" w:rsidRPr="0090536F">
        <w:rPr>
          <w:rFonts w:ascii="Times New Roman" w:eastAsia="Calibri" w:hAnsi="Times New Roman" w:cs="Times New Roman"/>
          <w:sz w:val="28"/>
          <w:szCs w:val="28"/>
          <w:lang w:eastAsia="en-US"/>
        </w:rPr>
        <w:t xml:space="preserve"> Уполномоченного органа</w:t>
      </w:r>
      <w:r w:rsidR="00E4762E" w:rsidRPr="0090536F">
        <w:rPr>
          <w:rFonts w:ascii="Times New Roman" w:hAnsi="Times New Roman" w:cs="Times New Roman"/>
          <w:sz w:val="28"/>
          <w:szCs w:val="28"/>
        </w:rPr>
        <w:t xml:space="preserve">, на Едином портале и Региональном портале. </w:t>
      </w:r>
    </w:p>
    <w:p w:rsidR="000C40A7" w:rsidRPr="0090536F" w:rsidRDefault="000C40A7" w:rsidP="00CF700F">
      <w:pPr>
        <w:pStyle w:val="ConsPlusNormal"/>
        <w:ind w:firstLine="709"/>
        <w:jc w:val="both"/>
        <w:rPr>
          <w:rFonts w:ascii="Times New Roman" w:hAnsi="Times New Roman" w:cs="Times New Roman"/>
          <w:sz w:val="28"/>
          <w:szCs w:val="28"/>
        </w:rPr>
      </w:pPr>
    </w:p>
    <w:p w:rsidR="00E8075D" w:rsidRPr="0090536F" w:rsidRDefault="00E8075D" w:rsidP="009A6AE9">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 xml:space="preserve">2. Стандарт предоставления </w:t>
      </w:r>
      <w:r w:rsidR="00FE0A04" w:rsidRPr="0090536F">
        <w:rPr>
          <w:rFonts w:ascii="Times New Roman" w:hAnsi="Times New Roman" w:cs="Times New Roman"/>
          <w:b/>
          <w:sz w:val="28"/>
          <w:szCs w:val="28"/>
        </w:rPr>
        <w:t>муниципальной</w:t>
      </w:r>
      <w:r w:rsidR="00EF5833"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5619D4" w:rsidRPr="0090536F" w:rsidRDefault="005619D4" w:rsidP="009A6AE9">
      <w:pPr>
        <w:pStyle w:val="ConsPlusNormal"/>
        <w:ind w:firstLine="0"/>
        <w:jc w:val="center"/>
        <w:rPr>
          <w:rFonts w:ascii="Times New Roman" w:hAnsi="Times New Roman" w:cs="Times New Roman"/>
          <w:b/>
          <w:sz w:val="28"/>
          <w:szCs w:val="28"/>
        </w:rPr>
      </w:pPr>
    </w:p>
    <w:p w:rsidR="00E8075D" w:rsidRPr="0090536F" w:rsidRDefault="00E8075D" w:rsidP="009A6AE9">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 xml:space="preserve">2.1. Наименование </w:t>
      </w:r>
      <w:r w:rsidR="00FE0A04" w:rsidRPr="0090536F">
        <w:rPr>
          <w:rFonts w:ascii="Times New Roman" w:hAnsi="Times New Roman" w:cs="Times New Roman"/>
          <w:b/>
          <w:sz w:val="28"/>
          <w:szCs w:val="28"/>
        </w:rPr>
        <w:t>муниципальной</w:t>
      </w:r>
      <w:r w:rsidR="00EF5833"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4E2955" w:rsidRPr="0090536F" w:rsidRDefault="004E2955" w:rsidP="00CF700F">
      <w:pPr>
        <w:suppressAutoHyphens w:val="0"/>
        <w:autoSpaceDE w:val="0"/>
        <w:autoSpaceDN w:val="0"/>
        <w:adjustRightInd w:val="0"/>
        <w:jc w:val="center"/>
        <w:rPr>
          <w:bCs/>
          <w:lang w:eastAsia="ru-RU"/>
        </w:rPr>
      </w:pPr>
    </w:p>
    <w:p w:rsidR="004121A4" w:rsidRPr="0090536F" w:rsidRDefault="00D80089" w:rsidP="00CF700F">
      <w:pPr>
        <w:suppressAutoHyphens w:val="0"/>
        <w:autoSpaceDE w:val="0"/>
        <w:autoSpaceDN w:val="0"/>
        <w:adjustRightInd w:val="0"/>
        <w:rPr>
          <w:lang w:eastAsia="ru-RU"/>
        </w:rPr>
      </w:pPr>
      <w:r w:rsidRPr="0090536F">
        <w:rPr>
          <w:lang w:eastAsia="ru-RU"/>
        </w:rPr>
        <w:t xml:space="preserve">2.1.1. </w:t>
      </w:r>
      <w:r w:rsidR="00814890" w:rsidRPr="0090536F">
        <w:t>«</w:t>
      </w:r>
      <w:r w:rsidR="00DE2FFD">
        <w:rPr>
          <w:rStyle w:val="aa"/>
          <w:bCs/>
          <w:color w:val="auto"/>
        </w:rPr>
        <w:t xml:space="preserve">Присвоение </w:t>
      </w:r>
      <w:r w:rsidR="005619D4" w:rsidRPr="0090536F">
        <w:rPr>
          <w:rStyle w:val="aa"/>
          <w:bCs/>
          <w:color w:val="auto"/>
        </w:rPr>
        <w:t>и аннулирование адресов</w:t>
      </w:r>
      <w:r w:rsidR="00814890" w:rsidRPr="0090536F">
        <w:t>».</w:t>
      </w:r>
    </w:p>
    <w:p w:rsidR="00D80089" w:rsidRPr="0090536F" w:rsidRDefault="00D80089" w:rsidP="00CF700F">
      <w:pPr>
        <w:suppressAutoHyphens w:val="0"/>
        <w:autoSpaceDE w:val="0"/>
        <w:autoSpaceDN w:val="0"/>
        <w:adjustRightInd w:val="0"/>
        <w:rPr>
          <w:lang w:eastAsia="ru-RU"/>
        </w:rPr>
      </w:pPr>
    </w:p>
    <w:p w:rsidR="008E652B" w:rsidRPr="0090536F" w:rsidRDefault="008E652B" w:rsidP="009A6AE9">
      <w:pPr>
        <w:suppressAutoHyphens w:val="0"/>
        <w:autoSpaceDE w:val="0"/>
        <w:autoSpaceDN w:val="0"/>
        <w:adjustRightInd w:val="0"/>
        <w:jc w:val="center"/>
        <w:rPr>
          <w:b/>
        </w:rPr>
      </w:pPr>
      <w:r w:rsidRPr="0090536F">
        <w:rPr>
          <w:b/>
        </w:rPr>
        <w:t>2.2. Наименование органа</w:t>
      </w:r>
      <w:r w:rsidR="00D9033A" w:rsidRPr="0090536F">
        <w:rPr>
          <w:b/>
        </w:rPr>
        <w:t>,</w:t>
      </w:r>
      <w:r w:rsidRPr="0090536F">
        <w:rPr>
          <w:b/>
        </w:rPr>
        <w:t xml:space="preserve"> </w:t>
      </w:r>
      <w:r w:rsidR="00810F27" w:rsidRPr="0090536F">
        <w:rPr>
          <w:b/>
        </w:rPr>
        <w:t xml:space="preserve">предоставляющего </w:t>
      </w:r>
      <w:r w:rsidR="00EF5833" w:rsidRPr="0090536F">
        <w:rPr>
          <w:b/>
        </w:rPr>
        <w:t>муниципальную</w:t>
      </w:r>
      <w:r w:rsidR="00810F27" w:rsidRPr="0090536F">
        <w:rPr>
          <w:b/>
        </w:rPr>
        <w:t xml:space="preserve"> слугу</w:t>
      </w:r>
    </w:p>
    <w:p w:rsidR="008E652B" w:rsidRPr="0090536F" w:rsidRDefault="008E652B" w:rsidP="00CF700F">
      <w:pPr>
        <w:suppressAutoHyphens w:val="0"/>
        <w:autoSpaceDE w:val="0"/>
        <w:autoSpaceDN w:val="0"/>
        <w:adjustRightInd w:val="0"/>
        <w:rPr>
          <w:bCs/>
          <w:lang w:eastAsia="ru-RU"/>
        </w:rPr>
      </w:pPr>
    </w:p>
    <w:p w:rsidR="00B14859" w:rsidRPr="0090536F" w:rsidRDefault="009815AC" w:rsidP="00CF700F">
      <w:pPr>
        <w:suppressAutoHyphens w:val="0"/>
        <w:autoSpaceDE w:val="0"/>
        <w:autoSpaceDN w:val="0"/>
        <w:adjustRightInd w:val="0"/>
        <w:rPr>
          <w:lang w:eastAsia="ru-RU"/>
        </w:rPr>
      </w:pPr>
      <w:r w:rsidRPr="0090536F">
        <w:rPr>
          <w:lang w:eastAsia="ru-RU"/>
        </w:rPr>
        <w:t xml:space="preserve">2.2.1. Предоставление </w:t>
      </w:r>
      <w:r w:rsidR="00FE0A04" w:rsidRPr="0090536F">
        <w:rPr>
          <w:lang w:eastAsia="ru-RU"/>
        </w:rPr>
        <w:t>муниципальной</w:t>
      </w:r>
      <w:r w:rsidR="00EF5833" w:rsidRPr="0090536F">
        <w:rPr>
          <w:lang w:eastAsia="ru-RU"/>
        </w:rPr>
        <w:t xml:space="preserve"> </w:t>
      </w:r>
      <w:r w:rsidRPr="0090536F">
        <w:rPr>
          <w:lang w:eastAsia="ru-RU"/>
        </w:rPr>
        <w:t xml:space="preserve">услуги осуществляется </w:t>
      </w:r>
      <w:r w:rsidR="00B11CC8" w:rsidRPr="0090536F">
        <w:rPr>
          <w:lang w:eastAsia="ru-RU"/>
        </w:rPr>
        <w:t xml:space="preserve">администрацией </w:t>
      </w:r>
      <w:r w:rsidR="00DE2FFD">
        <w:t>Александровского</w:t>
      </w:r>
      <w:r w:rsidR="00814890" w:rsidRPr="0090536F">
        <w:t xml:space="preserve"> сельского поселения Ейского района.</w:t>
      </w:r>
    </w:p>
    <w:p w:rsidR="00810F27" w:rsidRPr="0090536F" w:rsidRDefault="009815AC" w:rsidP="00CF700F">
      <w:pPr>
        <w:suppressAutoHyphens w:val="0"/>
        <w:autoSpaceDE w:val="0"/>
        <w:autoSpaceDN w:val="0"/>
        <w:adjustRightInd w:val="0"/>
        <w:rPr>
          <w:lang w:eastAsia="ru-RU"/>
        </w:rPr>
      </w:pPr>
      <w:r w:rsidRPr="0090536F">
        <w:rPr>
          <w:lang w:eastAsia="ru-RU"/>
        </w:rPr>
        <w:t xml:space="preserve">2.2.2. </w:t>
      </w:r>
      <w:r w:rsidR="00810F27" w:rsidRPr="0090536F">
        <w:t xml:space="preserve">В предоставлении </w:t>
      </w:r>
      <w:r w:rsidR="00FE0A04" w:rsidRPr="0090536F">
        <w:t>муниципальной</w:t>
      </w:r>
      <w:r w:rsidR="00EF5833" w:rsidRPr="0090536F">
        <w:t xml:space="preserve"> </w:t>
      </w:r>
      <w:r w:rsidR="00810F27" w:rsidRPr="0090536F">
        <w:t xml:space="preserve">услуги </w:t>
      </w:r>
      <w:r w:rsidR="00761F1E" w:rsidRPr="0090536F">
        <w:t>участвует</w:t>
      </w:r>
      <w:r w:rsidR="00810F27" w:rsidRPr="0090536F">
        <w:t xml:space="preserve"> МФЦ.</w:t>
      </w:r>
    </w:p>
    <w:p w:rsidR="00F53A36" w:rsidRPr="0090536F" w:rsidRDefault="00D2246D" w:rsidP="00477793">
      <w:pPr>
        <w:suppressAutoHyphens w:val="0"/>
        <w:autoSpaceDE w:val="0"/>
        <w:autoSpaceDN w:val="0"/>
        <w:adjustRightInd w:val="0"/>
      </w:pPr>
      <w:r w:rsidRPr="0090536F">
        <w:t xml:space="preserve">2.2.3. </w:t>
      </w:r>
      <w:r w:rsidRPr="0090536F">
        <w:rPr>
          <w:lang w:eastAsia="ru-RU"/>
        </w:rPr>
        <w:t xml:space="preserve">При предоставлении </w:t>
      </w:r>
      <w:r w:rsidR="00FE0A04" w:rsidRPr="0090536F">
        <w:rPr>
          <w:lang w:eastAsia="ru-RU"/>
        </w:rPr>
        <w:t>муниципальной</w:t>
      </w:r>
      <w:r w:rsidR="00EF5833" w:rsidRPr="0090536F">
        <w:rPr>
          <w:lang w:eastAsia="ru-RU"/>
        </w:rPr>
        <w:t xml:space="preserve"> </w:t>
      </w:r>
      <w:r w:rsidRPr="0090536F">
        <w:rPr>
          <w:lang w:eastAsia="ru-RU"/>
        </w:rPr>
        <w:t>услуги</w:t>
      </w:r>
      <w:r w:rsidR="003F733F" w:rsidRPr="0090536F">
        <w:rPr>
          <w:rFonts w:eastAsia="Calibri"/>
          <w:lang w:eastAsia="en-US"/>
        </w:rPr>
        <w:t xml:space="preserve"> Уполномоченным органом</w:t>
      </w:r>
      <w:r w:rsidRPr="0090536F">
        <w:rPr>
          <w:lang w:eastAsia="ru-RU"/>
        </w:rPr>
        <w:t xml:space="preserve"> </w:t>
      </w:r>
      <w:r w:rsidR="00A463BB" w:rsidRPr="0090536F">
        <w:rPr>
          <w:lang w:eastAsia="ru-RU"/>
        </w:rPr>
        <w:t>осу</w:t>
      </w:r>
      <w:r w:rsidR="00815555" w:rsidRPr="0090536F">
        <w:rPr>
          <w:lang w:eastAsia="ru-RU"/>
        </w:rPr>
        <w:t>ществляет</w:t>
      </w:r>
      <w:r w:rsidR="00F53A36" w:rsidRPr="0090536F">
        <w:rPr>
          <w:lang w:eastAsia="ru-RU"/>
        </w:rPr>
        <w:t>ся</w:t>
      </w:r>
      <w:r w:rsidR="00815555" w:rsidRPr="0090536F">
        <w:rPr>
          <w:lang w:eastAsia="ru-RU"/>
        </w:rPr>
        <w:t xml:space="preserve"> взаимодействие </w:t>
      </w:r>
      <w:r w:rsidRPr="0090536F">
        <w:rPr>
          <w:lang w:eastAsia="ru-RU"/>
        </w:rPr>
        <w:t xml:space="preserve">с </w:t>
      </w:r>
      <w:r w:rsidR="00F53A36" w:rsidRPr="0090536F">
        <w:t>уполномоченным Правительством Российской Федерации федеральным органом исполнительной власти, осуществляющим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w:t>
      </w:r>
    </w:p>
    <w:p w:rsidR="009A6AE9" w:rsidRPr="0090536F" w:rsidRDefault="009A6AE9" w:rsidP="00477793">
      <w:pPr>
        <w:suppressAutoHyphens w:val="0"/>
        <w:autoSpaceDE w:val="0"/>
        <w:autoSpaceDN w:val="0"/>
        <w:adjustRightInd w:val="0"/>
      </w:pPr>
      <w:r w:rsidRPr="0090536F">
        <w:lastRenderedPageBreak/>
        <w:t xml:space="preserve">2.2.4. </w:t>
      </w:r>
      <w:r w:rsidRPr="0090536F">
        <w:rPr>
          <w:lang w:eastAsia="ru-RU"/>
        </w:rPr>
        <w:t xml:space="preserve">Уполномоченному органу </w:t>
      </w:r>
      <w:r w:rsidRPr="0090536F">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37968" w:rsidRPr="0090536F" w:rsidRDefault="00537968" w:rsidP="004658AC">
      <w:pPr>
        <w:suppressAutoHyphens w:val="0"/>
        <w:autoSpaceDE w:val="0"/>
        <w:autoSpaceDN w:val="0"/>
        <w:adjustRightInd w:val="0"/>
        <w:jc w:val="center"/>
      </w:pPr>
    </w:p>
    <w:p w:rsidR="00D2246D" w:rsidRPr="0090536F" w:rsidRDefault="001B376E" w:rsidP="004658AC">
      <w:pPr>
        <w:suppressAutoHyphens w:val="0"/>
        <w:autoSpaceDE w:val="0"/>
        <w:autoSpaceDN w:val="0"/>
        <w:adjustRightInd w:val="0"/>
        <w:jc w:val="center"/>
      </w:pPr>
      <w:r w:rsidRPr="0090536F">
        <w:rPr>
          <w:b/>
        </w:rPr>
        <w:t>2.3. Описание результата предоставления</w:t>
      </w:r>
    </w:p>
    <w:p w:rsidR="001B376E" w:rsidRPr="0090536F" w:rsidRDefault="00437E6F" w:rsidP="004658AC">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м</w:t>
      </w:r>
      <w:r w:rsidR="00FE0A04" w:rsidRPr="0090536F">
        <w:rPr>
          <w:rFonts w:ascii="Times New Roman" w:hAnsi="Times New Roman" w:cs="Times New Roman"/>
          <w:b/>
          <w:sz w:val="28"/>
          <w:szCs w:val="28"/>
        </w:rPr>
        <w:t>униципальной</w:t>
      </w:r>
      <w:r w:rsidRPr="0090536F">
        <w:rPr>
          <w:rFonts w:ascii="Times New Roman" w:hAnsi="Times New Roman" w:cs="Times New Roman"/>
          <w:b/>
          <w:sz w:val="28"/>
          <w:szCs w:val="28"/>
        </w:rPr>
        <w:t xml:space="preserve"> </w:t>
      </w:r>
      <w:r w:rsidR="001B376E" w:rsidRPr="0090536F">
        <w:rPr>
          <w:rFonts w:ascii="Times New Roman" w:hAnsi="Times New Roman" w:cs="Times New Roman"/>
          <w:b/>
          <w:sz w:val="28"/>
          <w:szCs w:val="28"/>
        </w:rPr>
        <w:t>услуги</w:t>
      </w:r>
    </w:p>
    <w:p w:rsidR="001B376E" w:rsidRPr="0090536F" w:rsidRDefault="001B376E" w:rsidP="00CF700F">
      <w:pPr>
        <w:suppressAutoHyphens w:val="0"/>
        <w:autoSpaceDE w:val="0"/>
        <w:autoSpaceDN w:val="0"/>
        <w:adjustRightInd w:val="0"/>
        <w:rPr>
          <w:bCs/>
          <w:lang w:eastAsia="ru-RU"/>
        </w:rPr>
      </w:pPr>
    </w:p>
    <w:p w:rsidR="00814890" w:rsidRPr="0090536F" w:rsidRDefault="00ED00FF" w:rsidP="00814890">
      <w:pPr>
        <w:tabs>
          <w:tab w:val="left" w:pos="1260"/>
          <w:tab w:val="left" w:pos="1440"/>
        </w:tabs>
        <w:rPr>
          <w:lang w:eastAsia="ru-RU"/>
        </w:rPr>
      </w:pPr>
      <w:r w:rsidRPr="0090536F">
        <w:rPr>
          <w:lang w:eastAsia="ru-RU"/>
        </w:rPr>
        <w:t xml:space="preserve">2.3.1. </w:t>
      </w:r>
      <w:r w:rsidR="00EA7B2B" w:rsidRPr="0090536F">
        <w:rPr>
          <w:lang w:eastAsia="ru-RU"/>
        </w:rPr>
        <w:t xml:space="preserve">Результатом предоставления </w:t>
      </w:r>
      <w:r w:rsidR="00FE0A04" w:rsidRPr="0090536F">
        <w:rPr>
          <w:lang w:eastAsia="ru-RU"/>
        </w:rPr>
        <w:t>муниципальной</w:t>
      </w:r>
      <w:r w:rsidR="00437E6F" w:rsidRPr="0090536F">
        <w:rPr>
          <w:lang w:eastAsia="ru-RU"/>
        </w:rPr>
        <w:t xml:space="preserve"> </w:t>
      </w:r>
      <w:r w:rsidR="00EA7B2B" w:rsidRPr="0090536F">
        <w:rPr>
          <w:lang w:eastAsia="ru-RU"/>
        </w:rPr>
        <w:t xml:space="preserve">услуги </w:t>
      </w:r>
      <w:r w:rsidR="00437E6F" w:rsidRPr="0090536F">
        <w:rPr>
          <w:lang w:eastAsia="ru-RU"/>
        </w:rPr>
        <w:t>являются:</w:t>
      </w:r>
      <w:r w:rsidRPr="0090536F">
        <w:rPr>
          <w:lang w:eastAsia="ru-RU"/>
        </w:rPr>
        <w:t xml:space="preserve"> </w:t>
      </w:r>
    </w:p>
    <w:p w:rsidR="00C71A14" w:rsidRPr="0090536F" w:rsidRDefault="00C71A14" w:rsidP="00814890">
      <w:pPr>
        <w:tabs>
          <w:tab w:val="left" w:pos="1260"/>
          <w:tab w:val="left" w:pos="1440"/>
        </w:tabs>
      </w:pPr>
      <w:r w:rsidRPr="0090536F">
        <w:rPr>
          <w:rFonts w:eastAsia="Courier New"/>
        </w:rPr>
        <w:t xml:space="preserve">- выдача (направление) заявителю копии постановления о присвоении, аннулировании адреса объекту </w:t>
      </w:r>
      <w:r w:rsidRPr="0090536F">
        <w:rPr>
          <w:rStyle w:val="aff0"/>
          <w:b w:val="0"/>
          <w:color w:val="auto"/>
        </w:rPr>
        <w:t>адресации;</w:t>
      </w:r>
    </w:p>
    <w:p w:rsidR="00C71A14" w:rsidRPr="0090536F" w:rsidRDefault="00814890" w:rsidP="00C71A14">
      <w:pPr>
        <w:tabs>
          <w:tab w:val="left" w:pos="1260"/>
          <w:tab w:val="left" w:pos="1440"/>
        </w:tabs>
      </w:pPr>
      <w:r w:rsidRPr="0090536F">
        <w:t xml:space="preserve">- решение об отказе в </w:t>
      </w:r>
      <w:r w:rsidR="00C71A14" w:rsidRPr="0090536F">
        <w:rPr>
          <w:rStyle w:val="aff0"/>
          <w:b w:val="0"/>
          <w:color w:val="auto"/>
        </w:rPr>
        <w:t>присвоении объекту адресации адреса или аннулировании его адреса.</w:t>
      </w:r>
    </w:p>
    <w:p w:rsidR="00D2246D" w:rsidRPr="0090536F" w:rsidRDefault="00ED00FF" w:rsidP="00814890">
      <w:pPr>
        <w:tabs>
          <w:tab w:val="left" w:pos="1260"/>
          <w:tab w:val="left" w:pos="1440"/>
        </w:tabs>
      </w:pPr>
      <w:r w:rsidRPr="0090536F">
        <w:t xml:space="preserve">2.3.2. </w:t>
      </w:r>
      <w:r w:rsidR="00D2246D" w:rsidRPr="0090536F">
        <w:t xml:space="preserve">Результат предоставления </w:t>
      </w:r>
      <w:r w:rsidR="00FE0A04" w:rsidRPr="0090536F">
        <w:t>муниципальной</w:t>
      </w:r>
      <w:r w:rsidR="00437E6F" w:rsidRPr="0090536F">
        <w:t xml:space="preserve"> </w:t>
      </w:r>
      <w:r w:rsidR="00D2246D" w:rsidRPr="0090536F">
        <w:t>услуги</w:t>
      </w:r>
      <w:r w:rsidRPr="0090536F">
        <w:t xml:space="preserve"> </w:t>
      </w:r>
      <w:r w:rsidR="00D2246D" w:rsidRPr="0090536F">
        <w:t>по экстерриториальному принципу в виде электронных документов и (или) электронных образов документов заверя</w:t>
      </w:r>
      <w:r w:rsidR="00F372C5" w:rsidRPr="0090536F">
        <w:t>е</w:t>
      </w:r>
      <w:r w:rsidR="00D2246D" w:rsidRPr="0090536F">
        <w:t xml:space="preserve">тся уполномоченными должностными лицами </w:t>
      </w:r>
      <w:r w:rsidR="003F3E8B" w:rsidRPr="0090536F">
        <w:rPr>
          <w:rFonts w:eastAsia="Calibri"/>
          <w:lang w:eastAsia="en-US"/>
        </w:rPr>
        <w:t>Уполномоченного органа</w:t>
      </w:r>
      <w:r w:rsidR="00815555" w:rsidRPr="0090536F">
        <w:rPr>
          <w:rFonts w:eastAsia="Calibri"/>
          <w:lang w:eastAsia="en-US"/>
        </w:rPr>
        <w:t>.</w:t>
      </w:r>
    </w:p>
    <w:p w:rsidR="005542FE" w:rsidRPr="0090536F" w:rsidRDefault="00D2246D" w:rsidP="00CF700F">
      <w:r w:rsidRPr="0090536F">
        <w:t>Для получения результата</w:t>
      </w:r>
      <w:r w:rsidR="0090736A" w:rsidRPr="0090536F">
        <w:t xml:space="preserve"> предоставления </w:t>
      </w:r>
      <w:r w:rsidR="00FE0A04" w:rsidRPr="0090536F">
        <w:t>муниципальной</w:t>
      </w:r>
      <w:r w:rsidR="00F372C5" w:rsidRPr="0090536F">
        <w:t xml:space="preserve"> </w:t>
      </w:r>
      <w:r w:rsidRPr="0090536F">
        <w:t xml:space="preserve">услуги </w:t>
      </w:r>
      <w:r w:rsidR="00705C98" w:rsidRPr="0090536F">
        <w:t xml:space="preserve">по экстерриториальному принципу </w:t>
      </w:r>
      <w:r w:rsidRPr="0090536F">
        <w:t xml:space="preserve">на бумажном носителе </w:t>
      </w:r>
      <w:r w:rsidR="00F372C5" w:rsidRPr="0090536F">
        <w:t>З</w:t>
      </w:r>
      <w:r w:rsidRPr="0090536F">
        <w:t>аявитель имеет право обратиться непосредственно в</w:t>
      </w:r>
      <w:r w:rsidR="003F733F" w:rsidRPr="0090536F">
        <w:t xml:space="preserve"> </w:t>
      </w:r>
      <w:r w:rsidR="003F3E8B" w:rsidRPr="0090536F">
        <w:rPr>
          <w:rFonts w:eastAsia="Calibri"/>
          <w:lang w:eastAsia="en-US"/>
        </w:rPr>
        <w:t>Уполномоченный орган</w:t>
      </w:r>
      <w:r w:rsidRPr="0090536F">
        <w:t xml:space="preserve">. </w:t>
      </w:r>
    </w:p>
    <w:p w:rsidR="00442540" w:rsidRPr="0090536F" w:rsidRDefault="00442540" w:rsidP="00CF700F">
      <w:pPr>
        <w:suppressAutoHyphens w:val="0"/>
        <w:autoSpaceDE w:val="0"/>
        <w:autoSpaceDN w:val="0"/>
        <w:adjustRightInd w:val="0"/>
        <w:rPr>
          <w:bCs/>
          <w:lang w:eastAsia="ru-RU"/>
        </w:rPr>
      </w:pPr>
    </w:p>
    <w:p w:rsidR="00200C25" w:rsidRPr="0090536F" w:rsidRDefault="00200C25" w:rsidP="002308B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 xml:space="preserve">2.4. </w:t>
      </w:r>
      <w:r w:rsidR="0004235F" w:rsidRPr="0090536F">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14890" w:rsidRPr="0090536F">
        <w:rPr>
          <w:rFonts w:ascii="Times New Roman" w:hAnsi="Times New Roman" w:cs="Times New Roman"/>
          <w:b/>
          <w:sz w:val="28"/>
          <w:szCs w:val="28"/>
        </w:rPr>
        <w:t xml:space="preserve"> </w:t>
      </w:r>
      <w:r w:rsidR="0004235F" w:rsidRPr="0090536F">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90536F" w:rsidRDefault="00666AF7" w:rsidP="00CF700F">
      <w:pPr>
        <w:pStyle w:val="ConsPlusNormal"/>
        <w:ind w:firstLine="709"/>
        <w:jc w:val="both"/>
        <w:rPr>
          <w:rFonts w:ascii="Times New Roman" w:hAnsi="Times New Roman" w:cs="Times New Roman"/>
          <w:sz w:val="28"/>
          <w:szCs w:val="28"/>
        </w:rPr>
      </w:pPr>
    </w:p>
    <w:p w:rsidR="005C63D1" w:rsidRPr="0090536F" w:rsidRDefault="001C5A0F" w:rsidP="005C63D1">
      <w:r w:rsidRPr="0090536F">
        <w:rPr>
          <w:lang w:eastAsia="ru-RU"/>
        </w:rPr>
        <w:t xml:space="preserve">2.4.1. </w:t>
      </w:r>
      <w:r w:rsidR="005C63D1" w:rsidRPr="0090536F">
        <w:t xml:space="preserve">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w:t>
      </w:r>
      <w:r w:rsidR="00CC0395" w:rsidRPr="0090536F">
        <w:t>адресный реестр осуществляются У</w:t>
      </w:r>
      <w:r w:rsidR="005C63D1" w:rsidRPr="0090536F">
        <w:t>полномоченны</w:t>
      </w:r>
      <w:r w:rsidR="00D00113">
        <w:t>м органом в срок не более чем 6</w:t>
      </w:r>
      <w:r w:rsidR="005C63D1" w:rsidRPr="0090536F">
        <w:t xml:space="preserve"> рабочих дней со дня поступления заявления.</w:t>
      </w:r>
    </w:p>
    <w:p w:rsidR="005C63D1" w:rsidRPr="0090536F" w:rsidRDefault="005C63D1" w:rsidP="005C63D1">
      <w:r w:rsidRPr="0090536F">
        <w:t xml:space="preserve">2.4.2. В случае представления заявления через </w:t>
      </w:r>
      <w:r w:rsidR="00CC0395" w:rsidRPr="0090536F">
        <w:t>МФЦ</w:t>
      </w:r>
      <w:r w:rsidRPr="0090536F">
        <w:t xml:space="preserve"> срок, указанный в под</w:t>
      </w:r>
      <w:r w:rsidRPr="0090536F">
        <w:rPr>
          <w:rStyle w:val="aa"/>
          <w:color w:val="auto"/>
        </w:rPr>
        <w:t>пункте 2.4.1</w:t>
      </w:r>
      <w:r w:rsidRPr="0090536F">
        <w:t xml:space="preserve"> настоящего Регламента, исчисляется со дня передачи </w:t>
      </w:r>
      <w:r w:rsidR="00CC0395" w:rsidRPr="0090536F">
        <w:t>МФЦ</w:t>
      </w:r>
      <w:r w:rsidRPr="0090536F">
        <w:t xml:space="preserve"> заявления и документов, указанных в </w:t>
      </w:r>
      <w:r w:rsidRPr="0090536F">
        <w:rPr>
          <w:rStyle w:val="aa"/>
          <w:color w:val="auto"/>
        </w:rPr>
        <w:t xml:space="preserve">пункте </w:t>
      </w:r>
      <w:r w:rsidR="00CC0395" w:rsidRPr="0090536F">
        <w:rPr>
          <w:rStyle w:val="aa"/>
          <w:color w:val="auto"/>
        </w:rPr>
        <w:t>2.7.1</w:t>
      </w:r>
      <w:r w:rsidRPr="0090536F">
        <w:t xml:space="preserve"> настоящ</w:t>
      </w:r>
      <w:r w:rsidR="00CC0395" w:rsidRPr="0090536F">
        <w:t>его</w:t>
      </w:r>
      <w:r w:rsidRPr="0090536F">
        <w:t xml:space="preserve"> </w:t>
      </w:r>
      <w:r w:rsidR="00CC0395" w:rsidRPr="0090536F">
        <w:t>регламента</w:t>
      </w:r>
      <w:r w:rsidRPr="0090536F">
        <w:t xml:space="preserve"> </w:t>
      </w:r>
      <w:r w:rsidR="00CC0395" w:rsidRPr="0090536F">
        <w:t>(при их наличии), в У</w:t>
      </w:r>
      <w:r w:rsidRPr="0090536F">
        <w:t>полномоченный орган.</w:t>
      </w:r>
    </w:p>
    <w:p w:rsidR="009D4627" w:rsidRPr="0090536F" w:rsidRDefault="009D4627" w:rsidP="00CF700F">
      <w:pPr>
        <w:pStyle w:val="ConsPlusNormal"/>
        <w:ind w:firstLine="709"/>
        <w:jc w:val="both"/>
        <w:rPr>
          <w:rFonts w:ascii="Times New Roman" w:hAnsi="Times New Roman" w:cs="Times New Roman"/>
          <w:sz w:val="28"/>
          <w:szCs w:val="28"/>
        </w:rPr>
      </w:pPr>
    </w:p>
    <w:p w:rsidR="00CC0395" w:rsidRPr="0090536F" w:rsidRDefault="00CC0395" w:rsidP="00CF700F">
      <w:pPr>
        <w:pStyle w:val="ConsPlusNormal"/>
        <w:ind w:firstLine="709"/>
        <w:jc w:val="both"/>
        <w:rPr>
          <w:rFonts w:ascii="Times New Roman" w:hAnsi="Times New Roman" w:cs="Times New Roman"/>
          <w:sz w:val="28"/>
          <w:szCs w:val="28"/>
        </w:rPr>
      </w:pPr>
    </w:p>
    <w:p w:rsidR="001C005E" w:rsidRPr="0090536F" w:rsidRDefault="001C005E" w:rsidP="002308BB">
      <w:pPr>
        <w:autoSpaceDE w:val="0"/>
        <w:autoSpaceDN w:val="0"/>
        <w:adjustRightInd w:val="0"/>
        <w:jc w:val="center"/>
        <w:rPr>
          <w:b/>
          <w:lang w:eastAsia="ru-RU"/>
        </w:rPr>
      </w:pPr>
      <w:r w:rsidRPr="0090536F">
        <w:rPr>
          <w:b/>
          <w:lang w:eastAsia="ru-RU"/>
        </w:rPr>
        <w:lastRenderedPageBreak/>
        <w:t>2</w:t>
      </w:r>
      <w:r w:rsidR="0016016B" w:rsidRPr="0090536F">
        <w:rPr>
          <w:b/>
          <w:lang w:eastAsia="ru-RU"/>
        </w:rPr>
        <w:t>.5. Нормативные правовые акты</w:t>
      </w:r>
      <w:r w:rsidRPr="0090536F">
        <w:rPr>
          <w:b/>
          <w:lang w:eastAsia="ru-RU"/>
        </w:rPr>
        <w:t>,</w:t>
      </w:r>
    </w:p>
    <w:p w:rsidR="001C005E" w:rsidRPr="0090536F" w:rsidRDefault="002308BB" w:rsidP="002308BB">
      <w:pPr>
        <w:autoSpaceDE w:val="0"/>
        <w:autoSpaceDN w:val="0"/>
        <w:adjustRightInd w:val="0"/>
        <w:jc w:val="center"/>
        <w:rPr>
          <w:b/>
          <w:lang w:eastAsia="ru-RU"/>
        </w:rPr>
      </w:pPr>
      <w:r w:rsidRPr="0090536F">
        <w:rPr>
          <w:b/>
          <w:lang w:eastAsia="ru-RU"/>
        </w:rPr>
        <w:t>р</w:t>
      </w:r>
      <w:r w:rsidR="0016016B" w:rsidRPr="0090536F">
        <w:rPr>
          <w:b/>
          <w:lang w:eastAsia="ru-RU"/>
        </w:rPr>
        <w:t>егулирующие</w:t>
      </w:r>
      <w:r w:rsidR="0004235F" w:rsidRPr="0090536F">
        <w:rPr>
          <w:b/>
          <w:lang w:eastAsia="ru-RU"/>
        </w:rPr>
        <w:t xml:space="preserve"> </w:t>
      </w:r>
      <w:r w:rsidR="001C005E" w:rsidRPr="0090536F">
        <w:rPr>
          <w:b/>
          <w:lang w:eastAsia="ru-RU"/>
        </w:rPr>
        <w:t xml:space="preserve">предоставление </w:t>
      </w:r>
      <w:r w:rsidR="00FE0A04" w:rsidRPr="0090536F">
        <w:rPr>
          <w:b/>
          <w:lang w:eastAsia="ru-RU"/>
        </w:rPr>
        <w:t>муниципальной</w:t>
      </w:r>
      <w:r w:rsidR="0004235F" w:rsidRPr="0090536F">
        <w:rPr>
          <w:b/>
          <w:lang w:eastAsia="ru-RU"/>
        </w:rPr>
        <w:t xml:space="preserve"> </w:t>
      </w:r>
      <w:r w:rsidR="001C005E" w:rsidRPr="0090536F">
        <w:rPr>
          <w:b/>
          <w:lang w:eastAsia="ru-RU"/>
        </w:rPr>
        <w:t>услуги</w:t>
      </w:r>
    </w:p>
    <w:p w:rsidR="00D973F7" w:rsidRPr="0090536F" w:rsidRDefault="00D973F7" w:rsidP="00CF700F">
      <w:pPr>
        <w:pStyle w:val="ConsPlusNormal"/>
        <w:ind w:firstLine="709"/>
        <w:jc w:val="both"/>
        <w:rPr>
          <w:rFonts w:ascii="Times New Roman" w:hAnsi="Times New Roman" w:cs="Times New Roman"/>
          <w:sz w:val="28"/>
          <w:szCs w:val="28"/>
        </w:rPr>
      </w:pPr>
    </w:p>
    <w:p w:rsidR="00D973F7" w:rsidRPr="0090536F" w:rsidRDefault="00EA49FD"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2.5.1. </w:t>
      </w:r>
      <w:r w:rsidR="00D973F7" w:rsidRPr="0090536F">
        <w:rPr>
          <w:rFonts w:ascii="Times New Roman" w:hAnsi="Times New Roman" w:cs="Times New Roman"/>
          <w:sz w:val="28"/>
          <w:szCs w:val="28"/>
        </w:rPr>
        <w:t>Перечень нормативных правовых актов, регулирующи</w:t>
      </w:r>
      <w:r w:rsidR="004130ED" w:rsidRPr="0090536F">
        <w:rPr>
          <w:rFonts w:ascii="Times New Roman" w:hAnsi="Times New Roman" w:cs="Times New Roman"/>
          <w:sz w:val="28"/>
          <w:szCs w:val="28"/>
        </w:rPr>
        <w:t>х</w:t>
      </w:r>
      <w:r w:rsidR="00D973F7" w:rsidRPr="0090536F">
        <w:rPr>
          <w:rFonts w:ascii="Times New Roman" w:hAnsi="Times New Roman" w:cs="Times New Roman"/>
          <w:sz w:val="28"/>
          <w:szCs w:val="28"/>
        </w:rPr>
        <w:t xml:space="preserve"> предоставление </w:t>
      </w:r>
      <w:r w:rsidR="00FE0A04" w:rsidRPr="0090536F">
        <w:rPr>
          <w:rFonts w:ascii="Times New Roman" w:hAnsi="Times New Roman" w:cs="Times New Roman"/>
          <w:sz w:val="28"/>
          <w:szCs w:val="28"/>
        </w:rPr>
        <w:t>муниципальной</w:t>
      </w:r>
      <w:r w:rsidR="0004235F" w:rsidRPr="0090536F">
        <w:rPr>
          <w:rFonts w:ascii="Times New Roman" w:hAnsi="Times New Roman" w:cs="Times New Roman"/>
          <w:sz w:val="28"/>
          <w:szCs w:val="28"/>
        </w:rPr>
        <w:t xml:space="preserve"> </w:t>
      </w:r>
      <w:r w:rsidR="00D973F7" w:rsidRPr="0090536F">
        <w:rPr>
          <w:rFonts w:ascii="Times New Roman" w:hAnsi="Times New Roman" w:cs="Times New Roman"/>
          <w:sz w:val="28"/>
          <w:szCs w:val="28"/>
        </w:rPr>
        <w:t xml:space="preserve">услуги </w:t>
      </w:r>
      <w:r w:rsidR="004130ED" w:rsidRPr="0090536F">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90536F">
        <w:rPr>
          <w:rFonts w:ascii="Times New Roman" w:hAnsi="Times New Roman" w:cs="Times New Roman"/>
          <w:sz w:val="28"/>
          <w:szCs w:val="28"/>
        </w:rPr>
        <w:t>размещается</w:t>
      </w:r>
      <w:r w:rsidR="00E06A15" w:rsidRPr="0090536F">
        <w:rPr>
          <w:rFonts w:ascii="Times New Roman" w:hAnsi="Times New Roman" w:cs="Times New Roman"/>
          <w:sz w:val="28"/>
          <w:szCs w:val="28"/>
        </w:rPr>
        <w:t xml:space="preserve"> </w:t>
      </w:r>
      <w:r w:rsidR="00D973F7" w:rsidRPr="0090536F">
        <w:rPr>
          <w:rFonts w:ascii="Times New Roman" w:hAnsi="Times New Roman" w:cs="Times New Roman"/>
          <w:sz w:val="28"/>
          <w:szCs w:val="28"/>
        </w:rPr>
        <w:t>н</w:t>
      </w:r>
      <w:r w:rsidR="00E5300E" w:rsidRPr="0090536F">
        <w:rPr>
          <w:rFonts w:ascii="Times New Roman" w:hAnsi="Times New Roman" w:cs="Times New Roman"/>
          <w:sz w:val="28"/>
          <w:szCs w:val="28"/>
        </w:rPr>
        <w:t>а официальном сайте</w:t>
      </w:r>
      <w:r w:rsidR="00D973F7" w:rsidRPr="0090536F">
        <w:rPr>
          <w:rFonts w:ascii="Times New Roman" w:hAnsi="Times New Roman" w:cs="Times New Roman"/>
          <w:sz w:val="28"/>
          <w:szCs w:val="28"/>
        </w:rPr>
        <w:t xml:space="preserve">, Едином </w:t>
      </w:r>
      <w:r w:rsidR="00E5300E" w:rsidRPr="0090536F">
        <w:rPr>
          <w:rFonts w:ascii="Times New Roman" w:hAnsi="Times New Roman" w:cs="Times New Roman"/>
          <w:sz w:val="28"/>
          <w:szCs w:val="28"/>
        </w:rPr>
        <w:t xml:space="preserve">портале </w:t>
      </w:r>
      <w:r w:rsidR="00D973F7" w:rsidRPr="0090536F">
        <w:rPr>
          <w:rFonts w:ascii="Times New Roman" w:hAnsi="Times New Roman" w:cs="Times New Roman"/>
          <w:sz w:val="28"/>
          <w:szCs w:val="28"/>
        </w:rPr>
        <w:t>и Региональном портале</w:t>
      </w:r>
      <w:r w:rsidR="00E5300E" w:rsidRPr="0090536F">
        <w:rPr>
          <w:rFonts w:ascii="Times New Roman" w:hAnsi="Times New Roman" w:cs="Times New Roman"/>
          <w:sz w:val="28"/>
          <w:szCs w:val="28"/>
        </w:rPr>
        <w:t>.</w:t>
      </w:r>
    </w:p>
    <w:p w:rsidR="008D0787" w:rsidRPr="0090536F" w:rsidRDefault="008D0787" w:rsidP="00CF700F">
      <w:pPr>
        <w:pStyle w:val="ConsPlusNormal"/>
        <w:ind w:firstLine="709"/>
        <w:jc w:val="both"/>
        <w:rPr>
          <w:rFonts w:ascii="Times New Roman" w:hAnsi="Times New Roman" w:cs="Times New Roman"/>
          <w:sz w:val="28"/>
          <w:szCs w:val="28"/>
        </w:rPr>
      </w:pPr>
    </w:p>
    <w:p w:rsidR="00D973F7" w:rsidRPr="0090536F" w:rsidRDefault="00D973F7" w:rsidP="00E06A15">
      <w:pPr>
        <w:pStyle w:val="ConsPlusNormal"/>
        <w:ind w:firstLine="0"/>
        <w:jc w:val="center"/>
        <w:rPr>
          <w:rFonts w:ascii="Times New Roman" w:hAnsi="Times New Roman" w:cs="Times New Roman"/>
          <w:b/>
          <w:sz w:val="28"/>
          <w:szCs w:val="28"/>
        </w:rPr>
      </w:pPr>
      <w:bookmarkStart w:id="7" w:name="P115"/>
      <w:bookmarkEnd w:id="7"/>
      <w:r w:rsidRPr="0090536F">
        <w:rPr>
          <w:rFonts w:ascii="Times New Roman" w:hAnsi="Times New Roman" w:cs="Times New Roman"/>
          <w:b/>
          <w:sz w:val="28"/>
          <w:szCs w:val="28"/>
        </w:rPr>
        <w:t xml:space="preserve">2.6. Исчерпывающий перечень документов, необходимых </w:t>
      </w:r>
      <w:r w:rsidR="00503404" w:rsidRPr="0090536F">
        <w:rPr>
          <w:rFonts w:ascii="Times New Roman" w:hAnsi="Times New Roman" w:cs="Times New Roman"/>
          <w:b/>
          <w:sz w:val="28"/>
          <w:szCs w:val="28"/>
        </w:rPr>
        <w:br/>
        <w:t xml:space="preserve">в </w:t>
      </w:r>
      <w:r w:rsidRPr="0090536F">
        <w:rPr>
          <w:rFonts w:ascii="Times New Roman" w:hAnsi="Times New Roman" w:cs="Times New Roman"/>
          <w:b/>
          <w:sz w:val="28"/>
          <w:szCs w:val="28"/>
        </w:rPr>
        <w:t>соответствии с нормативными правовыми актами для</w:t>
      </w:r>
      <w:r w:rsidR="00212D1F"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 xml:space="preserve">предоставления </w:t>
      </w:r>
      <w:r w:rsidR="00FE0A04" w:rsidRPr="0090536F">
        <w:rPr>
          <w:rFonts w:ascii="Times New Roman" w:hAnsi="Times New Roman" w:cs="Times New Roman"/>
          <w:b/>
          <w:sz w:val="28"/>
          <w:szCs w:val="28"/>
        </w:rPr>
        <w:t>муниципальной</w:t>
      </w:r>
      <w:r w:rsidR="001209C8"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 и услуг, которые</w:t>
      </w:r>
      <w:r w:rsidR="00212D1F"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являются необходимыми и обязательными для предоставления</w:t>
      </w:r>
      <w:r w:rsidR="00212D1F" w:rsidRPr="0090536F">
        <w:rPr>
          <w:rFonts w:ascii="Times New Roman" w:hAnsi="Times New Roman" w:cs="Times New Roman"/>
          <w:b/>
          <w:sz w:val="28"/>
          <w:szCs w:val="28"/>
        </w:rPr>
        <w:t xml:space="preserve"> </w:t>
      </w:r>
      <w:r w:rsidR="00FE0A04" w:rsidRPr="0090536F">
        <w:rPr>
          <w:rFonts w:ascii="Times New Roman" w:hAnsi="Times New Roman" w:cs="Times New Roman"/>
          <w:b/>
          <w:sz w:val="28"/>
          <w:szCs w:val="28"/>
        </w:rPr>
        <w:t>муниципальной</w:t>
      </w:r>
      <w:r w:rsidR="001209C8"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 подлежащих представлению</w:t>
      </w:r>
      <w:r w:rsidR="00212D1F" w:rsidRPr="0090536F">
        <w:rPr>
          <w:rFonts w:ascii="Times New Roman" w:hAnsi="Times New Roman" w:cs="Times New Roman"/>
          <w:b/>
          <w:sz w:val="28"/>
          <w:szCs w:val="28"/>
        </w:rPr>
        <w:t xml:space="preserve"> </w:t>
      </w:r>
      <w:r w:rsidR="00EA49FD" w:rsidRPr="0090536F">
        <w:rPr>
          <w:rFonts w:ascii="Times New Roman" w:hAnsi="Times New Roman" w:cs="Times New Roman"/>
          <w:b/>
          <w:sz w:val="28"/>
          <w:szCs w:val="28"/>
        </w:rPr>
        <w:t xml:space="preserve">заявителем, способы их получения </w:t>
      </w:r>
      <w:r w:rsidRPr="0090536F">
        <w:rPr>
          <w:rFonts w:ascii="Times New Roman" w:hAnsi="Times New Roman" w:cs="Times New Roman"/>
          <w:b/>
          <w:sz w:val="28"/>
          <w:szCs w:val="28"/>
        </w:rPr>
        <w:t>заяви</w:t>
      </w:r>
      <w:r w:rsidR="00EA49FD" w:rsidRPr="0090536F">
        <w:rPr>
          <w:rFonts w:ascii="Times New Roman" w:hAnsi="Times New Roman" w:cs="Times New Roman"/>
          <w:b/>
          <w:sz w:val="28"/>
          <w:szCs w:val="28"/>
        </w:rPr>
        <w:t xml:space="preserve">телем, в том числе в </w:t>
      </w:r>
      <w:r w:rsidRPr="0090536F">
        <w:rPr>
          <w:rFonts w:ascii="Times New Roman" w:hAnsi="Times New Roman" w:cs="Times New Roman"/>
          <w:b/>
          <w:sz w:val="28"/>
          <w:szCs w:val="28"/>
        </w:rPr>
        <w:t>электронной форме, порядок их представления</w:t>
      </w:r>
    </w:p>
    <w:p w:rsidR="00D973F7" w:rsidRPr="0090536F" w:rsidRDefault="00D973F7" w:rsidP="00CF700F">
      <w:pPr>
        <w:pStyle w:val="ConsPlusNormal"/>
        <w:ind w:firstLine="709"/>
        <w:jc w:val="both"/>
        <w:rPr>
          <w:rFonts w:ascii="Times New Roman" w:hAnsi="Times New Roman" w:cs="Times New Roman"/>
          <w:sz w:val="28"/>
          <w:szCs w:val="28"/>
        </w:rPr>
      </w:pPr>
    </w:p>
    <w:p w:rsidR="00972FE5" w:rsidRPr="0090536F" w:rsidRDefault="003A0BD3" w:rsidP="00CF700F">
      <w:pPr>
        <w:suppressAutoHyphens w:val="0"/>
        <w:autoSpaceDE w:val="0"/>
        <w:autoSpaceDN w:val="0"/>
        <w:adjustRightInd w:val="0"/>
      </w:pPr>
      <w:r w:rsidRPr="0090536F">
        <w:t>2.6.1</w:t>
      </w:r>
      <w:r w:rsidR="007B6712" w:rsidRPr="0090536F">
        <w:t xml:space="preserve">. </w:t>
      </w:r>
      <w:r w:rsidR="00EA49FD" w:rsidRPr="0090536F">
        <w:t xml:space="preserve">Для получения </w:t>
      </w:r>
      <w:r w:rsidR="00FE0A04" w:rsidRPr="0090536F">
        <w:t>муниципальной</w:t>
      </w:r>
      <w:r w:rsidR="001209C8" w:rsidRPr="0090536F">
        <w:t xml:space="preserve"> </w:t>
      </w:r>
      <w:r w:rsidR="00EA49FD" w:rsidRPr="0090536F">
        <w:t>услуги Заявитель представляет следующие документы:</w:t>
      </w:r>
      <w:r w:rsidR="00BF26B7" w:rsidRPr="0090536F">
        <w:t xml:space="preserve"> </w:t>
      </w:r>
    </w:p>
    <w:p w:rsidR="007B6712" w:rsidRPr="0090536F" w:rsidRDefault="008D7F20" w:rsidP="00CF700F">
      <w:pPr>
        <w:suppressAutoHyphens w:val="0"/>
        <w:autoSpaceDE w:val="0"/>
        <w:autoSpaceDN w:val="0"/>
        <w:adjustRightInd w:val="0"/>
      </w:pPr>
      <w:r w:rsidRPr="0090536F">
        <w:t>з</w:t>
      </w:r>
      <w:r w:rsidR="007B6712" w:rsidRPr="0090536F">
        <w:t>аявление по форме согла</w:t>
      </w:r>
      <w:r w:rsidRPr="0090536F">
        <w:t>сно приложению № 1 к Регламенту;</w:t>
      </w:r>
    </w:p>
    <w:p w:rsidR="008D7F20" w:rsidRDefault="008D7F20" w:rsidP="00CF700F">
      <w:pPr>
        <w:suppressAutoHyphens w:val="0"/>
        <w:autoSpaceDE w:val="0"/>
        <w:autoSpaceDN w:val="0"/>
        <w:adjustRightInd w:val="0"/>
      </w:pPr>
      <w:r w:rsidRPr="0090536F">
        <w:t xml:space="preserve">документ, удостоверяющий личность </w:t>
      </w:r>
      <w:r w:rsidR="00B1749B" w:rsidRPr="0090536F">
        <w:t>З</w:t>
      </w:r>
      <w:r w:rsidRPr="0090536F">
        <w:t>аявителя или представителя заявителя;</w:t>
      </w:r>
    </w:p>
    <w:p w:rsidR="00F2287F" w:rsidRPr="0090536F" w:rsidRDefault="00F2287F" w:rsidP="00F2287F">
      <w:pPr>
        <w:autoSpaceDE w:val="0"/>
      </w:pPr>
      <w:r w:rsidRPr="0090536F">
        <w:t>документ, удостоверяющий права (полномочия) представителя заявителя.</w:t>
      </w:r>
    </w:p>
    <w:p w:rsidR="00F2287F" w:rsidRPr="00E06EB8" w:rsidRDefault="00F2287F" w:rsidP="00F2287F">
      <w:pPr>
        <w:spacing w:after="3" w:line="249" w:lineRule="auto"/>
        <w:ind w:left="-15" w:right="48" w:firstLine="710"/>
      </w:pPr>
      <w:r w:rsidRPr="00E06EB8">
        <w:t xml:space="preserve">2.6.1.1. Заявитель или его представитель представляет в Уполномоченный орган - администрацию </w:t>
      </w:r>
      <w:r>
        <w:t>Александровского</w:t>
      </w:r>
      <w:r w:rsidRPr="00E06EB8">
        <w:t xml:space="preserve"> сельского поселения Ейского района - </w:t>
      </w:r>
      <w:r w:rsidRPr="00E06EB8">
        <w:rPr>
          <w:color w:val="000000"/>
        </w:rPr>
        <w:t xml:space="preserve">заявление </w:t>
      </w:r>
      <w:r w:rsidRPr="00E06EB8">
        <w:t>о присвоении объекту адресации адреса или аннулировании его адреса</w:t>
      </w:r>
      <w:r w:rsidRPr="00E06EB8">
        <w:rPr>
          <w:color w:val="000000"/>
        </w:rPr>
        <w:t xml:space="preserve"> (далее – Заявление)</w:t>
      </w:r>
      <w:r w:rsidRPr="00E06EB8">
        <w:t xml:space="preserve">, а также прилагаемые к нему документы, указанные в пункте 2.6.1 настоящего регламента, одним из следующих способов: </w:t>
      </w:r>
    </w:p>
    <w:p w:rsidR="00F2287F" w:rsidRPr="00291AB3" w:rsidRDefault="00F2287F" w:rsidP="00F2287F">
      <w:r>
        <w:t xml:space="preserve">- документа </w:t>
      </w:r>
      <w:r w:rsidRPr="00291AB3">
        <w:t>на</w:t>
      </w:r>
      <w:r>
        <w:t xml:space="preserve"> </w:t>
      </w:r>
      <w:r w:rsidRPr="00291AB3">
        <w:t>бумажном</w:t>
      </w:r>
      <w:r>
        <w:t xml:space="preserve"> носителе </w:t>
      </w:r>
      <w:r w:rsidRPr="00291AB3">
        <w:t>посредством</w:t>
      </w:r>
      <w:r>
        <w:t xml:space="preserve"> почтового </w:t>
      </w:r>
      <w:r w:rsidRPr="00291AB3">
        <w:t>отправления с описью вложения и уведомлением о вручении;</w:t>
      </w:r>
    </w:p>
    <w:p w:rsidR="00F2287F" w:rsidRPr="00291AB3" w:rsidRDefault="00F2287F" w:rsidP="00F2287F">
      <w:r>
        <w:t xml:space="preserve">- </w:t>
      </w:r>
      <w:r w:rsidRPr="00291AB3">
        <w:t>документа на бумажном носителе при личном обращении в Уполномоченный орган или многофункциональный центр;</w:t>
      </w:r>
    </w:p>
    <w:p w:rsidR="00F2287F" w:rsidRPr="00291AB3" w:rsidRDefault="00F2287F" w:rsidP="00F2287F">
      <w:r>
        <w:t xml:space="preserve">- </w:t>
      </w:r>
      <w:r w:rsidRPr="00291AB3">
        <w:t>электронного документа с использованием ЕПГУ;</w:t>
      </w:r>
    </w:p>
    <w:p w:rsidR="00F2287F" w:rsidRDefault="00F2287F" w:rsidP="00F2287F">
      <w:pPr>
        <w:spacing w:after="1" w:line="237" w:lineRule="auto"/>
        <w:ind w:left="-15" w:right="43" w:firstLine="698"/>
      </w:pPr>
      <w:r>
        <w:t xml:space="preserve">- </w:t>
      </w:r>
      <w:r w:rsidRPr="00291AB3">
        <w:t>электронного документа с использованием регионального портала</w:t>
      </w:r>
      <w:r>
        <w:t>.</w:t>
      </w:r>
      <w:r w:rsidRPr="0029173B">
        <w:t xml:space="preserve"> </w:t>
      </w:r>
    </w:p>
    <w:p w:rsidR="00F2287F" w:rsidRPr="0029173B" w:rsidRDefault="00F2287F" w:rsidP="00F2287F">
      <w:pPr>
        <w:spacing w:after="1" w:line="237" w:lineRule="auto"/>
        <w:ind w:left="-15" w:right="43" w:firstLine="698"/>
      </w:pPr>
      <w:r w:rsidRPr="0029173B">
        <w:t xml:space="preserve">В случае направления </w:t>
      </w:r>
      <w:r w:rsidRPr="0029173B">
        <w:rPr>
          <w:color w:val="000000"/>
        </w:rPr>
        <w:t>Заявления</w:t>
      </w:r>
      <w:r w:rsidRPr="0029173B">
        <w:t xml:space="preserve"> и прилагаемых к нему документов </w:t>
      </w:r>
      <w:r>
        <w:t>в электронной форме</w:t>
      </w:r>
      <w:r w:rsidRPr="0029173B">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29173B">
        <w:lastRenderedPageBreak/>
        <w:t>информационных системах, заполняют форму указанного заявления с использованием интерактивной формы в электронном виде.</w:t>
      </w:r>
    </w:p>
    <w:p w:rsidR="00F2287F" w:rsidRPr="00E06EB8" w:rsidRDefault="00F2287F" w:rsidP="00F2287F">
      <w:pPr>
        <w:spacing w:after="1" w:line="237" w:lineRule="auto"/>
        <w:ind w:left="-15" w:right="43" w:firstLine="698"/>
      </w:pPr>
      <w:r w:rsidRPr="00E06EB8">
        <w:rPr>
          <w:color w:val="000000"/>
        </w:rPr>
        <w:t xml:space="preserve">Заявление </w:t>
      </w:r>
      <w:r w:rsidRPr="00E06EB8">
        <w:t xml:space="preserve">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F2287F" w:rsidRPr="00E06EB8" w:rsidRDefault="00F2287F" w:rsidP="00F2287F">
      <w:pPr>
        <w:spacing w:line="248" w:lineRule="auto"/>
        <w:ind w:left="-15" w:right="50" w:firstLine="698"/>
      </w:pPr>
      <w:r w:rsidRPr="00E06EB8">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F2287F" w:rsidRPr="00E06EB8" w:rsidRDefault="00F2287F" w:rsidP="00F2287F">
      <w:pPr>
        <w:spacing w:line="248" w:lineRule="auto"/>
        <w:ind w:left="-15" w:right="50" w:firstLine="698"/>
      </w:pPr>
      <w:r w:rsidRPr="00E06EB8">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2287F" w:rsidRPr="00E06EB8" w:rsidRDefault="00F2287F" w:rsidP="00F2287F">
      <w:pPr>
        <w:spacing w:line="248" w:lineRule="auto"/>
        <w:ind w:left="-15" w:right="50" w:firstLine="698"/>
      </w:pPr>
      <w:r w:rsidRPr="00E06EB8">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F2287F" w:rsidRPr="0090536F" w:rsidRDefault="00F2287F" w:rsidP="00F2287F">
      <w:pPr>
        <w:suppressAutoHyphens w:val="0"/>
        <w:autoSpaceDE w:val="0"/>
        <w:autoSpaceDN w:val="0"/>
        <w:adjustRightInd w:val="0"/>
      </w:pPr>
      <w:r w:rsidRPr="00E06EB8">
        <w:t xml:space="preserve">б) на бумажном носителе посредством обращения в Уполномоченный орган через многофункциональный центр в соответствии с соглашением о </w:t>
      </w:r>
      <w:r w:rsidRPr="00E06EB8">
        <w:lastRenderedPageBreak/>
        <w:t>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D39CE" w:rsidRPr="0090536F" w:rsidRDefault="003D39CE" w:rsidP="003D39CE">
      <w:r w:rsidRPr="0090536F">
        <w:t>2.6.</w:t>
      </w:r>
      <w:r w:rsidR="00BE72AB" w:rsidRPr="0090536F">
        <w:t>2</w:t>
      </w:r>
      <w:r w:rsidRPr="0090536F">
        <w:t xml:space="preserve">.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w:t>
      </w:r>
      <w:r w:rsidRPr="0090536F">
        <w:rPr>
          <w:rStyle w:val="aa"/>
          <w:color w:val="auto"/>
        </w:rPr>
        <w:t>Единого портала</w:t>
      </w:r>
      <w:r w:rsidRPr="0090536F">
        <w:t xml:space="preserve"> или Регионального портала, </w:t>
      </w:r>
      <w:r w:rsidRPr="0090536F">
        <w:rPr>
          <w:rStyle w:val="aa"/>
          <w:color w:val="auto"/>
        </w:rPr>
        <w:t>портала</w:t>
      </w:r>
      <w:r w:rsidRPr="0090536F">
        <w:t xml:space="preserve"> федеральной информационной адресной системы в информационно-телекоммуникационной сети «Интернет» (далее - портал адресной системы).</w:t>
      </w:r>
    </w:p>
    <w:p w:rsidR="003D39CE" w:rsidRPr="0090536F" w:rsidRDefault="003D39CE" w:rsidP="003D39CE">
      <w:r w:rsidRPr="0090536F">
        <w:t xml:space="preserve">Заявление представляется </w:t>
      </w:r>
      <w:r w:rsidR="00B1749B" w:rsidRPr="0090536F">
        <w:t>З</w:t>
      </w:r>
      <w:r w:rsidRPr="0090536F">
        <w:t>аявителем (представителем заявителя) в Уполномоченный орган или МФЦ, с которым Уполномоченным органом в установленном Правительством Российской Федерации порядке заключено соглашение о взаимодействии.</w:t>
      </w:r>
    </w:p>
    <w:p w:rsidR="003D39CE" w:rsidRPr="0090536F" w:rsidRDefault="003D39CE" w:rsidP="003D39CE">
      <w:r w:rsidRPr="0090536F">
        <w:t>Перечень МФЦ,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официальном сайте Уполномоченного органа в информационно-телекоммуникационной сети «Интернет».</w:t>
      </w:r>
    </w:p>
    <w:p w:rsidR="003D39CE" w:rsidRPr="0090536F" w:rsidRDefault="003D39CE" w:rsidP="003D39CE">
      <w:r w:rsidRPr="0090536F">
        <w:t>Заявление представляется в Уполномоченный орган или МФЦ по месту нахождения объекта адресации.</w:t>
      </w:r>
    </w:p>
    <w:p w:rsidR="003D39CE" w:rsidRPr="0090536F" w:rsidRDefault="00BE72AB" w:rsidP="003D39CE">
      <w:r w:rsidRPr="0090536F">
        <w:t>2.6.3</w:t>
      </w:r>
      <w:r w:rsidR="003D39CE" w:rsidRPr="0090536F">
        <w:t xml:space="preserve"> </w:t>
      </w:r>
      <w:r w:rsidR="003D39CE" w:rsidRPr="0090536F">
        <w:rPr>
          <w:rStyle w:val="aa"/>
          <w:color w:val="auto"/>
        </w:rPr>
        <w:t>Заявление</w:t>
      </w:r>
      <w:r w:rsidR="003D39CE" w:rsidRPr="0090536F">
        <w:t xml:space="preserve"> подписывается </w:t>
      </w:r>
      <w:r w:rsidRPr="0090536F">
        <w:t>З</w:t>
      </w:r>
      <w:r w:rsidR="003D39CE" w:rsidRPr="0090536F">
        <w:t>аявителем либо представителем заявителя.</w:t>
      </w:r>
    </w:p>
    <w:p w:rsidR="003D39CE" w:rsidRPr="0090536F" w:rsidRDefault="003D39CE" w:rsidP="003D39CE">
      <w:bookmarkStart w:id="8" w:name="sub_10322"/>
      <w:r w:rsidRPr="0090536F">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r w:rsidRPr="0090536F">
        <w:rPr>
          <w:rStyle w:val="aa"/>
          <w:color w:val="auto"/>
        </w:rPr>
        <w:t>законодательством</w:t>
      </w:r>
      <w:r w:rsidRPr="0090536F">
        <w:t xml:space="preserve"> Российской Федерации.</w:t>
      </w:r>
    </w:p>
    <w:p w:rsidR="003D39CE" w:rsidRPr="0090536F" w:rsidRDefault="003D39CE" w:rsidP="003D39CE">
      <w:bookmarkStart w:id="9" w:name="sub_10323"/>
      <w:bookmarkEnd w:id="8"/>
      <w:r w:rsidRPr="0090536F">
        <w:t xml:space="preserve">При представлении заявления кадастровым инженером к такому заявлению прилагается копия документа, предусмотренного </w:t>
      </w:r>
      <w:r w:rsidRPr="0090536F">
        <w:rPr>
          <w:rStyle w:val="aa"/>
          <w:color w:val="auto"/>
        </w:rPr>
        <w:t>статьей 35</w:t>
      </w:r>
      <w:r w:rsidRPr="0090536F">
        <w:t xml:space="preserve"> или </w:t>
      </w:r>
      <w:r w:rsidRPr="0090536F">
        <w:rPr>
          <w:rStyle w:val="aa"/>
          <w:color w:val="auto"/>
        </w:rPr>
        <w:t>статьей 4</w:t>
      </w:r>
      <w:r w:rsidR="00BE72AB" w:rsidRPr="0090536F">
        <w:rPr>
          <w:rStyle w:val="aa"/>
          <w:color w:val="auto"/>
        </w:rPr>
        <w:t>2</w:t>
      </w:r>
      <w:r w:rsidR="00534F71">
        <w:rPr>
          <w:rStyle w:val="aa"/>
          <w:color w:val="auto"/>
        </w:rPr>
        <w:t>.3</w:t>
      </w:r>
      <w:r w:rsidRPr="0090536F">
        <w:t xml:space="preserve"> Федерального закона </w:t>
      </w:r>
      <w:r w:rsidR="00BE72AB" w:rsidRPr="0090536F">
        <w:t>«О кадастровой деятельности»</w:t>
      </w:r>
      <w:r w:rsidRPr="0090536F">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D39CE" w:rsidRPr="0090536F" w:rsidRDefault="003D39CE" w:rsidP="003D39CE">
      <w:bookmarkStart w:id="10" w:name="sub_10324"/>
      <w:bookmarkEnd w:id="9"/>
      <w:r w:rsidRPr="0090536F">
        <w:t xml:space="preserve">Заявление в форме электронного документа подписывается </w:t>
      </w:r>
      <w:r w:rsidRPr="0090536F">
        <w:rPr>
          <w:rStyle w:val="aa"/>
          <w:color w:val="auto"/>
        </w:rPr>
        <w:t>электронной подписью</w:t>
      </w:r>
      <w:r w:rsidR="00BE72AB" w:rsidRPr="0090536F">
        <w:t xml:space="preserve"> З</w:t>
      </w:r>
      <w:r w:rsidRPr="0090536F">
        <w:t xml:space="preserve">аявителя либо представителя заявителя, вид которой определяется в соответствии с </w:t>
      </w:r>
      <w:r w:rsidRPr="0090536F">
        <w:rPr>
          <w:rStyle w:val="aa"/>
          <w:color w:val="auto"/>
        </w:rPr>
        <w:t>частью 2 статьи 2</w:t>
      </w:r>
      <w:r w:rsidR="00BE72AB" w:rsidRPr="0090536F">
        <w:rPr>
          <w:rStyle w:val="aa"/>
          <w:color w:val="auto"/>
        </w:rPr>
        <w:t xml:space="preserve">1 </w:t>
      </w:r>
      <w:r w:rsidRPr="0090536F">
        <w:t>Федерального з</w:t>
      </w:r>
      <w:r w:rsidR="00BE72AB" w:rsidRPr="0090536F">
        <w:t>акона «</w:t>
      </w:r>
      <w:r w:rsidRPr="0090536F">
        <w:t>Об организации предоставления государственных и муниципальных услуг</w:t>
      </w:r>
      <w:r w:rsidR="00BE72AB" w:rsidRPr="0090536F">
        <w:t>»</w:t>
      </w:r>
      <w:r w:rsidRPr="0090536F">
        <w:t>.</w:t>
      </w:r>
    </w:p>
    <w:bookmarkEnd w:id="10"/>
    <w:p w:rsidR="003D39CE" w:rsidRPr="0090536F" w:rsidRDefault="003D39CE" w:rsidP="003D39CE">
      <w:r w:rsidRPr="0090536F">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90536F">
        <w:rPr>
          <w:rStyle w:val="aa"/>
          <w:color w:val="auto"/>
        </w:rPr>
        <w:lastRenderedPageBreak/>
        <w:t>квалифицированной электронной подписи</w:t>
      </w:r>
      <w:r w:rsidRPr="0090536F">
        <w:t xml:space="preserve"> (в случае, если представитель заявителя действует на основании доверенности).</w:t>
      </w:r>
    </w:p>
    <w:p w:rsidR="00BE72AB" w:rsidRPr="0090536F" w:rsidRDefault="008D7F20" w:rsidP="00BE72AB">
      <w:r w:rsidRPr="0090536F">
        <w:t>2.6.</w:t>
      </w:r>
      <w:r w:rsidR="00BE72AB" w:rsidRPr="0090536F">
        <w:t>4.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E72AB" w:rsidRPr="0090536F" w:rsidRDefault="008D7F20" w:rsidP="00BE72AB">
      <w:bookmarkStart w:id="11" w:name="P148"/>
      <w:bookmarkEnd w:id="11"/>
      <w:r w:rsidRPr="0090536F">
        <w:t>2.6.</w:t>
      </w:r>
      <w:r w:rsidR="00BE72AB" w:rsidRPr="0090536F">
        <w:t xml:space="preserve">5. В случае представления </w:t>
      </w:r>
      <w:r w:rsidR="00BE72AB" w:rsidRPr="0090536F">
        <w:rPr>
          <w:rStyle w:val="aa"/>
          <w:color w:val="auto"/>
        </w:rPr>
        <w:t>заявления</w:t>
      </w:r>
      <w:r w:rsidR="00BE72AB" w:rsidRPr="0090536F">
        <w:t xml:space="preserve"> при личном обращении </w:t>
      </w:r>
      <w:r w:rsidR="00B1749B" w:rsidRPr="0090536F">
        <w:t>З</w:t>
      </w:r>
      <w:r w:rsidR="00BE72AB" w:rsidRPr="0090536F">
        <w:t xml:space="preserve">аявителя или представителя заявителя предъявляется документ, удостоверяющий соответственно личность </w:t>
      </w:r>
      <w:r w:rsidR="00B1749B" w:rsidRPr="0090536F">
        <w:t>З</w:t>
      </w:r>
      <w:r w:rsidR="00BE72AB" w:rsidRPr="0090536F">
        <w:t>аявителя или представителя заявителя.</w:t>
      </w:r>
    </w:p>
    <w:p w:rsidR="00BE72AB" w:rsidRDefault="00BE72AB" w:rsidP="00BE72AB">
      <w:r w:rsidRPr="0090536F">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97CFB" w:rsidRPr="0090536F" w:rsidRDefault="00397CFB" w:rsidP="00BE72AB">
      <w:r>
        <w:t>2.6.6.</w:t>
      </w:r>
      <w:r>
        <w:rPr>
          <w:color w:val="000000"/>
        </w:rPr>
        <w:t xml:space="preserve"> </w:t>
      </w:r>
      <w:r w:rsidRPr="009766E4">
        <w:rPr>
          <w:color w:val="000000"/>
        </w:rPr>
        <w:t>Установление личности заявителя может осуществляться в ходе личного приема посредством предъявления</w:t>
      </w:r>
      <w:r w:rsidRPr="0062023E">
        <w:rPr>
          <w:color w:val="000000"/>
        </w:rPr>
        <w:t xml:space="preserve"> паспорта гражданина Российской Федерации либо иного документа</w:t>
      </w:r>
      <w:r w:rsidRPr="005F398D">
        <w:rPr>
          <w:color w:val="000000"/>
        </w:rPr>
        <w:t>,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r>
        <w:rPr>
          <w:color w:val="000000"/>
        </w:rPr>
        <w:t xml:space="preserve"> от 27 июля 2006 года № 149-ФЗ «Об информации, информационных технологиях и о защите информации.</w:t>
      </w:r>
    </w:p>
    <w:p w:rsidR="009A4057" w:rsidRDefault="009A4057" w:rsidP="00CF700F">
      <w:pPr>
        <w:pStyle w:val="ConsPlusNormal"/>
        <w:ind w:firstLine="709"/>
        <w:jc w:val="both"/>
        <w:rPr>
          <w:rFonts w:ascii="Times New Roman" w:hAnsi="Times New Roman" w:cs="Times New Roman"/>
          <w:sz w:val="28"/>
          <w:szCs w:val="28"/>
        </w:rPr>
      </w:pPr>
    </w:p>
    <w:p w:rsidR="00F87080" w:rsidRPr="0090536F" w:rsidRDefault="00D973F7" w:rsidP="0006662E">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 xml:space="preserve">2.7. Исчерпывающий перечень документов, необходимых </w:t>
      </w:r>
    </w:p>
    <w:p w:rsidR="00D973F7" w:rsidRPr="0090536F" w:rsidRDefault="00D973F7" w:rsidP="0006662E">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в</w:t>
      </w:r>
      <w:r w:rsidR="00212D1F"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соответствии с нормативными правовыми актами для</w:t>
      </w:r>
      <w:r w:rsidR="00212D1F"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 xml:space="preserve">предоставления </w:t>
      </w:r>
      <w:r w:rsidR="00FE0A04" w:rsidRPr="0090536F">
        <w:rPr>
          <w:rFonts w:ascii="Times New Roman" w:hAnsi="Times New Roman" w:cs="Times New Roman"/>
          <w:b/>
          <w:sz w:val="28"/>
          <w:szCs w:val="28"/>
        </w:rPr>
        <w:t>муниципальной</w:t>
      </w:r>
      <w:r w:rsidR="001209C8"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 которые находятся в</w:t>
      </w:r>
      <w:r w:rsidR="00212D1F"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распоряжении государственных органов, органов местного</w:t>
      </w:r>
      <w:r w:rsidR="00212D1F"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самоуправления и иных органов, участвующих в предоставлении</w:t>
      </w:r>
      <w:r w:rsidR="00212D1F"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государственных и муниципальных услуг</w:t>
      </w:r>
      <w:r w:rsidR="003F2851" w:rsidRPr="0090536F">
        <w:rPr>
          <w:rFonts w:ascii="Times New Roman" w:hAnsi="Times New Roman" w:cs="Times New Roman"/>
          <w:b/>
          <w:sz w:val="28"/>
          <w:szCs w:val="28"/>
        </w:rPr>
        <w:t xml:space="preserve">, и которые заявитель </w:t>
      </w:r>
      <w:r w:rsidRPr="0090536F">
        <w:rPr>
          <w:rFonts w:ascii="Times New Roman" w:hAnsi="Times New Roman" w:cs="Times New Roman"/>
          <w:b/>
          <w:sz w:val="28"/>
          <w:szCs w:val="28"/>
        </w:rPr>
        <w:t xml:space="preserve">вправе </w:t>
      </w:r>
      <w:r w:rsidR="003F2851" w:rsidRPr="0090536F">
        <w:rPr>
          <w:rFonts w:ascii="Times New Roman" w:hAnsi="Times New Roman" w:cs="Times New Roman"/>
          <w:b/>
          <w:sz w:val="28"/>
          <w:szCs w:val="28"/>
        </w:rPr>
        <w:t>представить, а</w:t>
      </w:r>
      <w:r w:rsidRPr="0090536F">
        <w:rPr>
          <w:rFonts w:ascii="Times New Roman" w:hAnsi="Times New Roman" w:cs="Times New Roman"/>
          <w:b/>
          <w:sz w:val="28"/>
          <w:szCs w:val="28"/>
        </w:rPr>
        <w:t xml:space="preserve"> также способы их получения заявителями, в том числе </w:t>
      </w:r>
      <w:r w:rsidR="001209C8" w:rsidRPr="0090536F">
        <w:rPr>
          <w:rFonts w:ascii="Times New Roman" w:hAnsi="Times New Roman" w:cs="Times New Roman"/>
          <w:b/>
          <w:sz w:val="28"/>
          <w:szCs w:val="28"/>
        </w:rPr>
        <w:br/>
      </w:r>
      <w:r w:rsidRPr="0090536F">
        <w:rPr>
          <w:rFonts w:ascii="Times New Roman" w:hAnsi="Times New Roman" w:cs="Times New Roman"/>
          <w:b/>
          <w:sz w:val="28"/>
          <w:szCs w:val="28"/>
        </w:rPr>
        <w:t>в электронной форме,</w:t>
      </w:r>
      <w:r w:rsidR="0000519F"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порядок их представления</w:t>
      </w:r>
    </w:p>
    <w:p w:rsidR="00AB267C" w:rsidRPr="0090536F" w:rsidRDefault="00AB267C" w:rsidP="00CF700F">
      <w:pPr>
        <w:autoSpaceDE w:val="0"/>
        <w:autoSpaceDN w:val="0"/>
        <w:adjustRightInd w:val="0"/>
        <w:rPr>
          <w:b/>
          <w:u w:val="single"/>
        </w:rPr>
      </w:pPr>
    </w:p>
    <w:p w:rsidR="00AB267C" w:rsidRPr="0090536F" w:rsidRDefault="003F2851" w:rsidP="00AB267C">
      <w:pPr>
        <w:autoSpaceDE w:val="0"/>
        <w:autoSpaceDN w:val="0"/>
        <w:adjustRightInd w:val="0"/>
      </w:pPr>
      <w:r w:rsidRPr="0090536F">
        <w:t xml:space="preserve">2.7.1. </w:t>
      </w:r>
      <w:r w:rsidR="001209C8" w:rsidRPr="0090536F">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90536F">
        <w:t>муниципальных услуг, и которые З</w:t>
      </w:r>
      <w:r w:rsidR="001209C8" w:rsidRPr="0090536F">
        <w:t xml:space="preserve">аявитель вправе представить: </w:t>
      </w:r>
    </w:p>
    <w:p w:rsidR="0078001A" w:rsidRPr="0090536F" w:rsidRDefault="0078001A" w:rsidP="0078001A">
      <w:r w:rsidRPr="0090536F">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rsidRPr="0090536F">
        <w:rPr>
          <w:rStyle w:val="aa"/>
          <w:color w:val="auto"/>
        </w:rPr>
        <w:t>Градостроительным кодексом</w:t>
      </w:r>
      <w:r w:rsidRPr="0090536F">
        <w:t xml:space="preserve"> Российской Федерации для </w:t>
      </w:r>
      <w:r w:rsidRPr="0090536F">
        <w:lastRenderedPageBreak/>
        <w:t>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8001A" w:rsidRPr="0090536F" w:rsidRDefault="0078001A" w:rsidP="0078001A">
      <w:r w:rsidRPr="0090536F">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8001A" w:rsidRPr="0090536F" w:rsidRDefault="0078001A" w:rsidP="0078001A">
      <w:r w:rsidRPr="0090536F">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r w:rsidRPr="0090536F">
        <w:rPr>
          <w:rStyle w:val="aa"/>
          <w:color w:val="auto"/>
        </w:rPr>
        <w:t>Градостроительным кодексом</w:t>
      </w:r>
      <w:r w:rsidRPr="0090536F">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8001A" w:rsidRPr="0090536F" w:rsidRDefault="0078001A" w:rsidP="0078001A">
      <w:bookmarkStart w:id="12" w:name="sub_1344"/>
      <w:r w:rsidRPr="0090536F">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bookmarkEnd w:id="12"/>
    <w:p w:rsidR="0078001A" w:rsidRPr="0090536F" w:rsidRDefault="0078001A" w:rsidP="0078001A">
      <w:r w:rsidRPr="0090536F">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8001A" w:rsidRPr="0090536F" w:rsidRDefault="0078001A" w:rsidP="0078001A">
      <w:bookmarkStart w:id="13" w:name="sub_1346"/>
      <w:r w:rsidRPr="0090536F">
        <w:t>е) решение органа местного самоуправления о переводе жилого помещения в нежилое помещение или нежилого помещения в жилое помещение (в случ</w:t>
      </w:r>
      <w:r w:rsidR="00166340">
        <w:t xml:space="preserve">ае присвоения помещению адреса </w:t>
      </w:r>
      <w:r w:rsidRPr="0090536F">
        <w:t>и аннулирования такого адреса вследствие его перевода из жилого помещения в нежилое помещение или нежилого помещения в жилое помещение);</w:t>
      </w:r>
    </w:p>
    <w:p w:rsidR="0078001A" w:rsidRPr="0090536F" w:rsidRDefault="0078001A" w:rsidP="0078001A">
      <w:bookmarkStart w:id="14" w:name="sub_1347"/>
      <w:bookmarkEnd w:id="13"/>
      <w:r w:rsidRPr="0090536F">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bookmarkEnd w:id="14"/>
    <w:p w:rsidR="00B1749B" w:rsidRPr="0090536F" w:rsidRDefault="0078001A" w:rsidP="0078001A">
      <w:pPr>
        <w:rPr>
          <w:rStyle w:val="aa"/>
          <w:bCs/>
          <w:color w:val="auto"/>
        </w:rPr>
      </w:pPr>
      <w:r w:rsidRPr="0090536F">
        <w:t xml:space="preserve">з) </w:t>
      </w:r>
      <w:r w:rsidR="00EA2206" w:rsidRPr="0090536F">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r w:rsidR="00B1749B" w:rsidRPr="0090536F">
        <w:rPr>
          <w:rStyle w:val="aa"/>
          <w:color w:val="auto"/>
        </w:rPr>
        <w:t>подпункте «а»</w:t>
      </w:r>
      <w:r w:rsidR="00EA2206" w:rsidRPr="0090536F">
        <w:rPr>
          <w:rStyle w:val="aa"/>
          <w:color w:val="auto"/>
        </w:rPr>
        <w:t xml:space="preserve"> пункта </w:t>
      </w:r>
      <w:r w:rsidR="00B1749B" w:rsidRPr="0090536F">
        <w:rPr>
          <w:rStyle w:val="aa"/>
          <w:color w:val="auto"/>
        </w:rPr>
        <w:t xml:space="preserve">14 </w:t>
      </w:r>
      <w:r w:rsidR="00B1749B" w:rsidRPr="0090536F">
        <w:rPr>
          <w:rStyle w:val="aa"/>
          <w:bCs/>
          <w:color w:val="auto"/>
        </w:rPr>
        <w:t>постановления Правительства РФ от 19 ноября 2014 года № 1221 «Об утверждении Правил присвоения, изменения и аннулирования адресов»;</w:t>
      </w:r>
    </w:p>
    <w:p w:rsidR="00B1749B" w:rsidRPr="0090536F" w:rsidRDefault="0078001A" w:rsidP="0078001A">
      <w:pPr>
        <w:rPr>
          <w:rStyle w:val="aa"/>
          <w:bCs/>
          <w:color w:val="auto"/>
        </w:rPr>
      </w:pPr>
      <w:r w:rsidRPr="0090536F">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w:t>
      </w:r>
      <w:r w:rsidR="00B1749B" w:rsidRPr="0090536F">
        <w:t xml:space="preserve">в </w:t>
      </w:r>
      <w:r w:rsidR="00B1749B" w:rsidRPr="0090536F">
        <w:rPr>
          <w:rStyle w:val="aa"/>
          <w:color w:val="auto"/>
        </w:rPr>
        <w:t xml:space="preserve">подпункте «а» пункта 14 </w:t>
      </w:r>
      <w:r w:rsidR="00B1749B" w:rsidRPr="0090536F">
        <w:rPr>
          <w:rStyle w:val="aa"/>
          <w:bCs/>
          <w:color w:val="auto"/>
        </w:rPr>
        <w:t>постановления Правительства РФ от 19 ноября 2014 года № 1221 «Об утверждении Правил присвоения, изменения и аннулирования адресов».</w:t>
      </w:r>
    </w:p>
    <w:p w:rsidR="0078001A" w:rsidRPr="0090536F" w:rsidRDefault="00EA2206" w:rsidP="0078001A">
      <w:r w:rsidRPr="0090536F">
        <w:t>2.7.2.</w:t>
      </w:r>
      <w:r w:rsidR="0078001A" w:rsidRPr="0090536F">
        <w:t xml:space="preserve"> Документы, указанные в </w:t>
      </w:r>
      <w:r w:rsidRPr="0090536F">
        <w:rPr>
          <w:rStyle w:val="aa"/>
          <w:color w:val="auto"/>
        </w:rPr>
        <w:t>подпунктах «</w:t>
      </w:r>
      <w:r w:rsidR="0078001A" w:rsidRPr="0090536F">
        <w:rPr>
          <w:rStyle w:val="aa"/>
          <w:color w:val="auto"/>
        </w:rPr>
        <w:t>б</w:t>
      </w:r>
      <w:r w:rsidRPr="0090536F">
        <w:rPr>
          <w:rStyle w:val="aa"/>
          <w:color w:val="auto"/>
        </w:rPr>
        <w:t>»</w:t>
      </w:r>
      <w:r w:rsidR="0078001A" w:rsidRPr="0090536F">
        <w:t xml:space="preserve">, </w:t>
      </w:r>
      <w:r w:rsidRPr="0090536F">
        <w:t>«</w:t>
      </w:r>
      <w:r w:rsidR="0078001A" w:rsidRPr="0090536F">
        <w:rPr>
          <w:rStyle w:val="aa"/>
          <w:color w:val="auto"/>
        </w:rPr>
        <w:t>д</w:t>
      </w:r>
      <w:r w:rsidRPr="0090536F">
        <w:rPr>
          <w:rStyle w:val="aa"/>
          <w:color w:val="auto"/>
        </w:rPr>
        <w:t>»</w:t>
      </w:r>
      <w:r w:rsidR="0078001A" w:rsidRPr="0090536F">
        <w:t xml:space="preserve">, </w:t>
      </w:r>
      <w:r w:rsidRPr="0090536F">
        <w:t>«</w:t>
      </w:r>
      <w:r w:rsidR="0078001A" w:rsidRPr="0090536F">
        <w:rPr>
          <w:rStyle w:val="aa"/>
          <w:color w:val="auto"/>
        </w:rPr>
        <w:t>з</w:t>
      </w:r>
      <w:r w:rsidRPr="0090536F">
        <w:rPr>
          <w:rStyle w:val="aa"/>
          <w:color w:val="auto"/>
        </w:rPr>
        <w:t>»</w:t>
      </w:r>
      <w:r w:rsidR="0078001A" w:rsidRPr="0090536F">
        <w:t xml:space="preserve"> и </w:t>
      </w:r>
      <w:r w:rsidRPr="0090536F">
        <w:t>«</w:t>
      </w:r>
      <w:r w:rsidR="0078001A" w:rsidRPr="0090536F">
        <w:rPr>
          <w:rStyle w:val="aa"/>
          <w:color w:val="auto"/>
        </w:rPr>
        <w:t>и</w:t>
      </w:r>
      <w:r w:rsidRPr="0090536F">
        <w:rPr>
          <w:rStyle w:val="aa"/>
          <w:color w:val="auto"/>
        </w:rPr>
        <w:t>»</w:t>
      </w:r>
      <w:r w:rsidR="0078001A" w:rsidRPr="0090536F">
        <w:rPr>
          <w:rStyle w:val="aa"/>
          <w:color w:val="auto"/>
        </w:rPr>
        <w:t xml:space="preserve"> </w:t>
      </w:r>
      <w:r w:rsidRPr="0090536F">
        <w:rPr>
          <w:rStyle w:val="aa"/>
          <w:color w:val="auto"/>
        </w:rPr>
        <w:t xml:space="preserve">                        </w:t>
      </w:r>
      <w:r w:rsidR="0078001A" w:rsidRPr="0090536F">
        <w:rPr>
          <w:rStyle w:val="aa"/>
          <w:color w:val="auto"/>
        </w:rPr>
        <w:t xml:space="preserve">пункта </w:t>
      </w:r>
      <w:r w:rsidRPr="0090536F">
        <w:rPr>
          <w:rStyle w:val="aa"/>
          <w:color w:val="auto"/>
        </w:rPr>
        <w:t>2.7.1</w:t>
      </w:r>
      <w:r w:rsidR="0078001A" w:rsidRPr="0090536F">
        <w:t xml:space="preserve"> настоящ</w:t>
      </w:r>
      <w:r w:rsidRPr="0090536F">
        <w:t>его</w:t>
      </w:r>
      <w:r w:rsidR="0078001A" w:rsidRPr="0090536F">
        <w:t xml:space="preserve"> </w:t>
      </w:r>
      <w:r w:rsidRPr="0090536F">
        <w:t>Регламента</w:t>
      </w:r>
      <w:r w:rsidR="0078001A" w:rsidRPr="0090536F">
        <w:t xml:space="preserve">, представляются федеральным органом исполнительной власти, уполномоченным Правительством Российской </w:t>
      </w:r>
      <w:r w:rsidR="0078001A" w:rsidRPr="0090536F">
        <w:lastRenderedPageBreak/>
        <w:t>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w:t>
      </w:r>
      <w:r w:rsidRPr="0090536F">
        <w:t>ного взаимодействия по запросу У</w:t>
      </w:r>
      <w:r w:rsidR="0078001A" w:rsidRPr="0090536F">
        <w:t>полномоченного органа.</w:t>
      </w:r>
    </w:p>
    <w:p w:rsidR="0078001A" w:rsidRPr="0090536F" w:rsidRDefault="00EA2206" w:rsidP="0078001A">
      <w:r w:rsidRPr="0090536F">
        <w:t>2.7.3. Уполномоченный</w:t>
      </w:r>
      <w:r w:rsidR="0078001A" w:rsidRPr="0090536F">
        <w:t xml:space="preserve"> орган запрашива</w:t>
      </w:r>
      <w:r w:rsidRPr="0090536F">
        <w:t>е</w:t>
      </w:r>
      <w:r w:rsidR="0078001A" w:rsidRPr="0090536F">
        <w:t xml:space="preserve">т документы, указанные в </w:t>
      </w:r>
      <w:r w:rsidR="0078001A" w:rsidRPr="0090536F">
        <w:rPr>
          <w:rStyle w:val="aa"/>
          <w:color w:val="auto"/>
        </w:rPr>
        <w:t xml:space="preserve">пункте </w:t>
      </w:r>
      <w:r w:rsidRPr="0090536F">
        <w:rPr>
          <w:rStyle w:val="aa"/>
          <w:color w:val="auto"/>
        </w:rPr>
        <w:t>2.7.1</w:t>
      </w:r>
      <w:r w:rsidR="0078001A" w:rsidRPr="0090536F">
        <w:t xml:space="preserve"> настоящ</w:t>
      </w:r>
      <w:r w:rsidRPr="0090536F">
        <w:t>его</w:t>
      </w:r>
      <w:r w:rsidR="0078001A" w:rsidRPr="0090536F">
        <w:t xml:space="preserve"> </w:t>
      </w:r>
      <w:r w:rsidRPr="0090536F">
        <w:t>Регламента</w:t>
      </w:r>
      <w:r w:rsidR="0078001A" w:rsidRPr="0090536F">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8001A" w:rsidRPr="0090536F" w:rsidRDefault="0078001A" w:rsidP="0078001A">
      <w:bookmarkStart w:id="15" w:name="sub_10352"/>
      <w:r w:rsidRPr="0090536F">
        <w:t xml:space="preserve">Заявители (представители заявителя) при подаче </w:t>
      </w:r>
      <w:r w:rsidRPr="0090536F">
        <w:rPr>
          <w:rStyle w:val="aa"/>
          <w:color w:val="auto"/>
        </w:rPr>
        <w:t>заявления</w:t>
      </w:r>
      <w:r w:rsidRPr="0090536F">
        <w:t xml:space="preserve"> вправе приложить к нему документы, указанные в </w:t>
      </w:r>
      <w:r w:rsidR="00EA2206" w:rsidRPr="0090536F">
        <w:rPr>
          <w:rStyle w:val="aa"/>
          <w:color w:val="auto"/>
        </w:rPr>
        <w:t>подпунктах «</w:t>
      </w:r>
      <w:r w:rsidRPr="0090536F">
        <w:rPr>
          <w:rStyle w:val="aa"/>
          <w:color w:val="auto"/>
        </w:rPr>
        <w:t>а</w:t>
      </w:r>
      <w:r w:rsidR="00EA2206" w:rsidRPr="0090536F">
        <w:rPr>
          <w:rStyle w:val="aa"/>
          <w:color w:val="auto"/>
        </w:rPr>
        <w:t>»</w:t>
      </w:r>
      <w:r w:rsidRPr="0090536F">
        <w:t xml:space="preserve">, </w:t>
      </w:r>
      <w:r w:rsidR="00EA2206" w:rsidRPr="0090536F">
        <w:t>«</w:t>
      </w:r>
      <w:r w:rsidRPr="0090536F">
        <w:rPr>
          <w:rStyle w:val="aa"/>
          <w:color w:val="auto"/>
        </w:rPr>
        <w:t>в</w:t>
      </w:r>
      <w:r w:rsidR="00EA2206" w:rsidRPr="0090536F">
        <w:rPr>
          <w:rStyle w:val="aa"/>
          <w:color w:val="auto"/>
        </w:rPr>
        <w:t>»</w:t>
      </w:r>
      <w:r w:rsidRPr="0090536F">
        <w:t xml:space="preserve">, </w:t>
      </w:r>
      <w:r w:rsidR="00EA2206" w:rsidRPr="0090536F">
        <w:t>«</w:t>
      </w:r>
      <w:r w:rsidRPr="0090536F">
        <w:rPr>
          <w:rStyle w:val="aa"/>
          <w:color w:val="auto"/>
        </w:rPr>
        <w:t>г</w:t>
      </w:r>
      <w:r w:rsidR="00EA2206" w:rsidRPr="0090536F">
        <w:rPr>
          <w:rStyle w:val="aa"/>
          <w:color w:val="auto"/>
        </w:rPr>
        <w:t>»</w:t>
      </w:r>
      <w:r w:rsidRPr="0090536F">
        <w:t xml:space="preserve">, </w:t>
      </w:r>
      <w:r w:rsidR="00EA2206" w:rsidRPr="0090536F">
        <w:t>«</w:t>
      </w:r>
      <w:r w:rsidRPr="0090536F">
        <w:rPr>
          <w:rStyle w:val="aa"/>
          <w:color w:val="auto"/>
        </w:rPr>
        <w:t>е</w:t>
      </w:r>
      <w:r w:rsidR="00EA2206" w:rsidRPr="0090536F">
        <w:rPr>
          <w:rStyle w:val="aa"/>
          <w:color w:val="auto"/>
        </w:rPr>
        <w:t>»</w:t>
      </w:r>
      <w:r w:rsidRPr="0090536F">
        <w:t xml:space="preserve"> и </w:t>
      </w:r>
      <w:r w:rsidR="00EA2206" w:rsidRPr="0090536F">
        <w:t>«</w:t>
      </w:r>
      <w:r w:rsidRPr="0090536F">
        <w:rPr>
          <w:rStyle w:val="aa"/>
          <w:color w:val="auto"/>
        </w:rPr>
        <w:t>ж</w:t>
      </w:r>
      <w:r w:rsidR="00EA2206" w:rsidRPr="0090536F">
        <w:rPr>
          <w:rStyle w:val="aa"/>
          <w:color w:val="auto"/>
        </w:rPr>
        <w:t>»</w:t>
      </w:r>
      <w:r w:rsidRPr="0090536F">
        <w:rPr>
          <w:rStyle w:val="aa"/>
          <w:color w:val="auto"/>
        </w:rPr>
        <w:t xml:space="preserve"> пункта </w:t>
      </w:r>
      <w:r w:rsidR="00EA2206" w:rsidRPr="0090536F">
        <w:rPr>
          <w:rStyle w:val="aa"/>
          <w:color w:val="auto"/>
        </w:rPr>
        <w:t>2.7.1</w:t>
      </w:r>
      <w:r w:rsidRPr="0090536F">
        <w:t xml:space="preserve"> настоящ</w:t>
      </w:r>
      <w:r w:rsidR="00EA2206" w:rsidRPr="0090536F">
        <w:t>его</w:t>
      </w:r>
      <w:r w:rsidRPr="0090536F">
        <w:t xml:space="preserve"> </w:t>
      </w:r>
      <w:r w:rsidR="00EA2206" w:rsidRPr="0090536F">
        <w:t>Регламента</w:t>
      </w:r>
      <w:r w:rsidRPr="0090536F">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15"/>
    <w:p w:rsidR="0078001A" w:rsidRPr="0090536F" w:rsidRDefault="0078001A" w:rsidP="0078001A">
      <w:r w:rsidRPr="0090536F">
        <w:t xml:space="preserve">Документы, указанные в </w:t>
      </w:r>
      <w:r w:rsidRPr="0090536F">
        <w:rPr>
          <w:rStyle w:val="aa"/>
          <w:color w:val="auto"/>
        </w:rPr>
        <w:t xml:space="preserve">подпунктах </w:t>
      </w:r>
      <w:r w:rsidR="00EA2206" w:rsidRPr="0090536F">
        <w:rPr>
          <w:rStyle w:val="aa"/>
          <w:color w:val="auto"/>
        </w:rPr>
        <w:t>«</w:t>
      </w:r>
      <w:r w:rsidRPr="0090536F">
        <w:rPr>
          <w:rStyle w:val="aa"/>
          <w:color w:val="auto"/>
        </w:rPr>
        <w:t>а</w:t>
      </w:r>
      <w:r w:rsidR="00EA2206" w:rsidRPr="0090536F">
        <w:rPr>
          <w:rStyle w:val="aa"/>
          <w:color w:val="auto"/>
        </w:rPr>
        <w:t>»</w:t>
      </w:r>
      <w:r w:rsidRPr="0090536F">
        <w:t xml:space="preserve">, </w:t>
      </w:r>
      <w:r w:rsidR="00EA2206" w:rsidRPr="0090536F">
        <w:t>«</w:t>
      </w:r>
      <w:r w:rsidRPr="0090536F">
        <w:rPr>
          <w:rStyle w:val="aa"/>
          <w:color w:val="auto"/>
        </w:rPr>
        <w:t>в</w:t>
      </w:r>
      <w:r w:rsidR="00EA2206" w:rsidRPr="0090536F">
        <w:rPr>
          <w:rStyle w:val="aa"/>
          <w:color w:val="auto"/>
        </w:rPr>
        <w:t>»</w:t>
      </w:r>
      <w:r w:rsidRPr="0090536F">
        <w:t xml:space="preserve">, </w:t>
      </w:r>
      <w:r w:rsidR="00EA2206" w:rsidRPr="0090536F">
        <w:t>«</w:t>
      </w:r>
      <w:r w:rsidRPr="0090536F">
        <w:rPr>
          <w:rStyle w:val="aa"/>
          <w:color w:val="auto"/>
        </w:rPr>
        <w:t>г</w:t>
      </w:r>
      <w:r w:rsidR="00EA2206" w:rsidRPr="0090536F">
        <w:rPr>
          <w:rStyle w:val="aa"/>
          <w:color w:val="auto"/>
        </w:rPr>
        <w:t>»</w:t>
      </w:r>
      <w:r w:rsidRPr="0090536F">
        <w:t xml:space="preserve">, </w:t>
      </w:r>
      <w:r w:rsidR="00EA2206" w:rsidRPr="0090536F">
        <w:t>«</w:t>
      </w:r>
      <w:r w:rsidRPr="0090536F">
        <w:rPr>
          <w:rStyle w:val="aa"/>
          <w:color w:val="auto"/>
        </w:rPr>
        <w:t>е</w:t>
      </w:r>
      <w:r w:rsidR="00EA2206" w:rsidRPr="0090536F">
        <w:rPr>
          <w:rStyle w:val="aa"/>
          <w:color w:val="auto"/>
        </w:rPr>
        <w:t>»</w:t>
      </w:r>
      <w:r w:rsidRPr="0090536F">
        <w:t xml:space="preserve"> и </w:t>
      </w:r>
      <w:r w:rsidR="00EA2206" w:rsidRPr="0090536F">
        <w:t>«</w:t>
      </w:r>
      <w:r w:rsidR="00EA2206" w:rsidRPr="0090536F">
        <w:rPr>
          <w:rStyle w:val="aa"/>
          <w:color w:val="auto"/>
        </w:rPr>
        <w:t>ж»</w:t>
      </w:r>
      <w:r w:rsidRPr="0090536F">
        <w:rPr>
          <w:rStyle w:val="aa"/>
          <w:color w:val="auto"/>
        </w:rPr>
        <w:t xml:space="preserve"> пункта </w:t>
      </w:r>
      <w:r w:rsidR="00EA2206" w:rsidRPr="0090536F">
        <w:rPr>
          <w:rStyle w:val="aa"/>
          <w:color w:val="auto"/>
        </w:rPr>
        <w:t>2.7.1</w:t>
      </w:r>
      <w:r w:rsidRPr="0090536F">
        <w:t xml:space="preserve"> настоящ</w:t>
      </w:r>
      <w:r w:rsidR="00EA2206" w:rsidRPr="0090536F">
        <w:t>его</w:t>
      </w:r>
      <w:r w:rsidRPr="0090536F">
        <w:t xml:space="preserve"> </w:t>
      </w:r>
      <w:r w:rsidR="00EA2206" w:rsidRPr="0090536F">
        <w:t>Регламента</w:t>
      </w:r>
      <w:r w:rsidRPr="0090536F">
        <w:t xml:space="preserve">, представляемые в уполномоченный орган в форме электронных документов, удостоверяются </w:t>
      </w:r>
      <w:r w:rsidRPr="0090536F">
        <w:rPr>
          <w:rStyle w:val="aa"/>
          <w:color w:val="auto"/>
        </w:rPr>
        <w:t>электронной подписью</w:t>
      </w:r>
      <w:r w:rsidRPr="0090536F">
        <w:t xml:space="preserve"> </w:t>
      </w:r>
      <w:r w:rsidR="00EA2206" w:rsidRPr="0090536F">
        <w:t>З</w:t>
      </w:r>
      <w:r w:rsidRPr="0090536F">
        <w:t xml:space="preserve">аявителя (представителя заявителя), вид которой определяется в соответствии с </w:t>
      </w:r>
      <w:r w:rsidRPr="0090536F">
        <w:rPr>
          <w:rStyle w:val="aa"/>
          <w:color w:val="auto"/>
        </w:rPr>
        <w:t>частью 2 статьи 2</w:t>
      </w:r>
      <w:r w:rsidR="00EA2206" w:rsidRPr="0090536F">
        <w:rPr>
          <w:rStyle w:val="aa"/>
          <w:color w:val="auto"/>
        </w:rPr>
        <w:t xml:space="preserve">1 </w:t>
      </w:r>
      <w:r w:rsidRPr="0090536F">
        <w:t>Федерального закона</w:t>
      </w:r>
      <w:r w:rsidR="00EA2206" w:rsidRPr="0090536F">
        <w:t xml:space="preserve"> «</w:t>
      </w:r>
      <w:r w:rsidRPr="0090536F">
        <w:t>Об организации предоставления госуда</w:t>
      </w:r>
      <w:r w:rsidR="00EA2206" w:rsidRPr="0090536F">
        <w:t>рственных и муниципальных услуг»</w:t>
      </w:r>
      <w:r w:rsidRPr="0090536F">
        <w:t>.</w:t>
      </w:r>
    </w:p>
    <w:p w:rsidR="00CB101F" w:rsidRPr="0090536F" w:rsidRDefault="00CB101F"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2.7.2. </w:t>
      </w:r>
      <w:r w:rsidRPr="0090536F">
        <w:rPr>
          <w:rFonts w:ascii="Times New Roman" w:eastAsia="Times New Roman" w:hAnsi="Times New Roman" w:cs="Times New Roman"/>
          <w:kern w:val="0"/>
          <w:sz w:val="28"/>
          <w:szCs w:val="28"/>
          <w:lang w:eastAsia="ru-RU"/>
        </w:rPr>
        <w:t>Непредста</w:t>
      </w:r>
      <w:r w:rsidR="00670486" w:rsidRPr="0090536F">
        <w:rPr>
          <w:rFonts w:ascii="Times New Roman" w:eastAsia="Times New Roman" w:hAnsi="Times New Roman" w:cs="Times New Roman"/>
          <w:kern w:val="0"/>
          <w:sz w:val="28"/>
          <w:szCs w:val="28"/>
          <w:lang w:eastAsia="ru-RU"/>
        </w:rPr>
        <w:t>вление З</w:t>
      </w:r>
      <w:r w:rsidRPr="0090536F">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90536F">
        <w:rPr>
          <w:rFonts w:ascii="Times New Roman" w:eastAsia="Times New Roman" w:hAnsi="Times New Roman" w:cs="Times New Roman"/>
          <w:kern w:val="0"/>
          <w:sz w:val="28"/>
          <w:szCs w:val="28"/>
          <w:lang w:eastAsia="ru-RU"/>
        </w:rPr>
        <w:t>муниципальной</w:t>
      </w:r>
      <w:r w:rsidR="001209C8" w:rsidRPr="0090536F">
        <w:rPr>
          <w:rFonts w:ascii="Times New Roman" w:eastAsia="Times New Roman" w:hAnsi="Times New Roman" w:cs="Times New Roman"/>
          <w:kern w:val="0"/>
          <w:sz w:val="28"/>
          <w:szCs w:val="28"/>
          <w:lang w:eastAsia="ru-RU"/>
        </w:rPr>
        <w:t xml:space="preserve"> </w:t>
      </w:r>
      <w:r w:rsidRPr="0090536F">
        <w:rPr>
          <w:rFonts w:ascii="Times New Roman" w:eastAsia="Times New Roman" w:hAnsi="Times New Roman" w:cs="Times New Roman"/>
          <w:kern w:val="0"/>
          <w:sz w:val="28"/>
          <w:szCs w:val="28"/>
          <w:lang w:eastAsia="ru-RU"/>
        </w:rPr>
        <w:t>услуги.</w:t>
      </w:r>
    </w:p>
    <w:p w:rsidR="00CB101F" w:rsidRDefault="00CB101F" w:rsidP="00CF700F">
      <w:pPr>
        <w:autoSpaceDE w:val="0"/>
        <w:autoSpaceDN w:val="0"/>
        <w:adjustRightInd w:val="0"/>
        <w:rPr>
          <w:b/>
        </w:rPr>
      </w:pPr>
    </w:p>
    <w:p w:rsidR="00D973F7" w:rsidRPr="0090536F" w:rsidRDefault="00D973F7" w:rsidP="003D43B8">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2.8. Указание на запрет требовать от заявителя</w:t>
      </w:r>
    </w:p>
    <w:p w:rsidR="00D973F7" w:rsidRPr="0090536F" w:rsidRDefault="00D973F7" w:rsidP="00CF700F">
      <w:pPr>
        <w:pStyle w:val="ConsPlusNormal"/>
        <w:ind w:firstLine="709"/>
        <w:jc w:val="both"/>
        <w:rPr>
          <w:rFonts w:ascii="Times New Roman" w:hAnsi="Times New Roman" w:cs="Times New Roman"/>
          <w:sz w:val="28"/>
          <w:szCs w:val="28"/>
        </w:rPr>
      </w:pPr>
    </w:p>
    <w:p w:rsidR="00D973F7" w:rsidRPr="0090536F" w:rsidRDefault="00EE6F4A"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2.8.1.</w:t>
      </w:r>
      <w:r w:rsidR="003F733F" w:rsidRPr="0090536F">
        <w:rPr>
          <w:rFonts w:ascii="Times New Roman" w:eastAsia="Calibri" w:hAnsi="Times New Roman" w:cs="Times New Roman"/>
          <w:sz w:val="28"/>
          <w:szCs w:val="28"/>
          <w:lang w:eastAsia="en-US"/>
        </w:rPr>
        <w:t xml:space="preserve"> </w:t>
      </w:r>
      <w:r w:rsidR="00BC3AB7" w:rsidRPr="0090536F">
        <w:rPr>
          <w:rFonts w:ascii="Times New Roman" w:eastAsia="Calibri" w:hAnsi="Times New Roman" w:cs="Times New Roman"/>
          <w:sz w:val="28"/>
          <w:szCs w:val="28"/>
          <w:lang w:eastAsia="en-US"/>
        </w:rPr>
        <w:t>Уполномочен</w:t>
      </w:r>
      <w:r w:rsidR="003F733F" w:rsidRPr="0090536F">
        <w:rPr>
          <w:rFonts w:ascii="Times New Roman" w:eastAsia="Calibri" w:hAnsi="Times New Roman" w:cs="Times New Roman"/>
          <w:sz w:val="28"/>
          <w:szCs w:val="28"/>
          <w:lang w:eastAsia="en-US"/>
        </w:rPr>
        <w:t>ный орган</w:t>
      </w:r>
      <w:r w:rsidRPr="0090536F">
        <w:rPr>
          <w:rFonts w:ascii="Times New Roman" w:hAnsi="Times New Roman" w:cs="Times New Roman"/>
          <w:sz w:val="28"/>
          <w:szCs w:val="28"/>
        </w:rPr>
        <w:t xml:space="preserve"> н</w:t>
      </w:r>
      <w:r w:rsidR="00815555" w:rsidRPr="0090536F">
        <w:rPr>
          <w:rFonts w:ascii="Times New Roman" w:hAnsi="Times New Roman" w:cs="Times New Roman"/>
          <w:sz w:val="28"/>
          <w:szCs w:val="28"/>
        </w:rPr>
        <w:t>е вправе требовать от Заявителя:</w:t>
      </w:r>
    </w:p>
    <w:p w:rsidR="00D973F7" w:rsidRPr="0090536F" w:rsidRDefault="00EE6F4A"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пред</w:t>
      </w:r>
      <w:r w:rsidR="00D973F7" w:rsidRPr="0090536F">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90536F">
        <w:rPr>
          <w:rFonts w:ascii="Times New Roman" w:hAnsi="Times New Roman" w:cs="Times New Roman"/>
          <w:sz w:val="28"/>
          <w:szCs w:val="28"/>
        </w:rPr>
        <w:t>муниципальной</w:t>
      </w:r>
      <w:r w:rsidR="00B8731F" w:rsidRPr="0090536F">
        <w:rPr>
          <w:rFonts w:ascii="Times New Roman" w:hAnsi="Times New Roman" w:cs="Times New Roman"/>
          <w:sz w:val="28"/>
          <w:szCs w:val="28"/>
        </w:rPr>
        <w:t xml:space="preserve"> </w:t>
      </w:r>
      <w:r w:rsidR="00D973F7" w:rsidRPr="0090536F">
        <w:rPr>
          <w:rFonts w:ascii="Times New Roman" w:hAnsi="Times New Roman" w:cs="Times New Roman"/>
          <w:sz w:val="28"/>
          <w:szCs w:val="28"/>
        </w:rPr>
        <w:t>услуги;</w:t>
      </w:r>
    </w:p>
    <w:p w:rsidR="00B8731F" w:rsidRPr="0090536F" w:rsidRDefault="00B8731F"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90536F">
        <w:rPr>
          <w:rFonts w:ascii="Times New Roman" w:hAnsi="Times New Roman" w:cs="Times New Roman"/>
          <w:sz w:val="28"/>
          <w:szCs w:val="28"/>
        </w:rPr>
        <w:t xml:space="preserve">, </w:t>
      </w:r>
      <w:r w:rsidRPr="0090536F">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90536F">
        <w:rPr>
          <w:rFonts w:ascii="Times New Roman" w:hAnsi="Times New Roman" w:cs="Times New Roman"/>
          <w:sz w:val="28"/>
          <w:szCs w:val="28"/>
        </w:rPr>
        <w:t>от 27 июля 2010 г.</w:t>
      </w:r>
      <w:r w:rsidR="00BF26B7" w:rsidRPr="0090536F">
        <w:rPr>
          <w:rFonts w:ascii="Times New Roman" w:hAnsi="Times New Roman" w:cs="Times New Roman"/>
          <w:sz w:val="28"/>
          <w:szCs w:val="28"/>
        </w:rPr>
        <w:t xml:space="preserve"> </w:t>
      </w:r>
      <w:r w:rsidR="00AB267C" w:rsidRPr="0090536F">
        <w:rPr>
          <w:rFonts w:ascii="Times New Roman" w:hAnsi="Times New Roman" w:cs="Times New Roman"/>
          <w:sz w:val="28"/>
          <w:szCs w:val="28"/>
        </w:rPr>
        <w:t xml:space="preserve">           </w:t>
      </w:r>
      <w:r w:rsidR="00BF26B7" w:rsidRPr="0090536F">
        <w:rPr>
          <w:rFonts w:ascii="Times New Roman" w:hAnsi="Times New Roman" w:cs="Times New Roman"/>
          <w:sz w:val="28"/>
          <w:szCs w:val="28"/>
        </w:rPr>
        <w:t xml:space="preserve">№ 210-ФЗ </w:t>
      </w:r>
      <w:r w:rsidR="00AB267C" w:rsidRPr="0090536F">
        <w:rPr>
          <w:rFonts w:ascii="Times New Roman" w:hAnsi="Times New Roman" w:cs="Times New Roman"/>
          <w:sz w:val="28"/>
          <w:szCs w:val="28"/>
        </w:rPr>
        <w:t>«</w:t>
      </w:r>
      <w:r w:rsidR="00AE2554" w:rsidRPr="0090536F">
        <w:rPr>
          <w:rFonts w:ascii="Times New Roman" w:hAnsi="Times New Roman" w:cs="Times New Roman"/>
          <w:sz w:val="28"/>
          <w:szCs w:val="28"/>
        </w:rPr>
        <w:t>Об организации предоставления государственных и муниципальных услуг</w:t>
      </w:r>
      <w:r w:rsidR="00AB267C" w:rsidRPr="0090536F">
        <w:rPr>
          <w:rFonts w:ascii="Times New Roman" w:hAnsi="Times New Roman" w:cs="Times New Roman"/>
          <w:sz w:val="28"/>
          <w:szCs w:val="28"/>
        </w:rPr>
        <w:t>»</w:t>
      </w:r>
      <w:r w:rsidR="00AE2554" w:rsidRPr="0090536F">
        <w:rPr>
          <w:rFonts w:ascii="Times New Roman" w:hAnsi="Times New Roman" w:cs="Times New Roman"/>
          <w:sz w:val="28"/>
          <w:szCs w:val="28"/>
        </w:rPr>
        <w:t xml:space="preserve"> перечень документов;</w:t>
      </w:r>
    </w:p>
    <w:p w:rsidR="00D973F7" w:rsidRPr="0090536F" w:rsidRDefault="00D973F7"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90536F">
        <w:rPr>
          <w:rFonts w:ascii="Times New Roman" w:hAnsi="Times New Roman" w:cs="Times New Roman"/>
          <w:sz w:val="28"/>
          <w:szCs w:val="28"/>
        </w:rPr>
        <w:t>муниципальной</w:t>
      </w:r>
      <w:r w:rsidR="00AE2554" w:rsidRPr="0090536F">
        <w:rPr>
          <w:rFonts w:ascii="Times New Roman" w:hAnsi="Times New Roman" w:cs="Times New Roman"/>
          <w:sz w:val="28"/>
          <w:szCs w:val="28"/>
        </w:rPr>
        <w:t xml:space="preserve"> </w:t>
      </w:r>
      <w:r w:rsidRPr="0090536F">
        <w:rPr>
          <w:rFonts w:ascii="Times New Roman" w:hAnsi="Times New Roman" w:cs="Times New Roman"/>
          <w:sz w:val="28"/>
          <w:szCs w:val="28"/>
        </w:rPr>
        <w:t xml:space="preserve">услуги, либо в предоставлении </w:t>
      </w:r>
      <w:r w:rsidR="00FE0A04" w:rsidRPr="0090536F">
        <w:rPr>
          <w:rFonts w:ascii="Times New Roman" w:hAnsi="Times New Roman" w:cs="Times New Roman"/>
          <w:sz w:val="28"/>
          <w:szCs w:val="28"/>
        </w:rPr>
        <w:t>муниципальной</w:t>
      </w:r>
      <w:r w:rsidR="00AE2554" w:rsidRPr="0090536F">
        <w:rPr>
          <w:rFonts w:ascii="Times New Roman" w:hAnsi="Times New Roman" w:cs="Times New Roman"/>
          <w:sz w:val="28"/>
          <w:szCs w:val="28"/>
        </w:rPr>
        <w:t xml:space="preserve"> </w:t>
      </w:r>
      <w:r w:rsidRPr="0090536F">
        <w:rPr>
          <w:rFonts w:ascii="Times New Roman" w:hAnsi="Times New Roman" w:cs="Times New Roman"/>
          <w:sz w:val="28"/>
          <w:szCs w:val="28"/>
        </w:rPr>
        <w:t>услуг</w:t>
      </w:r>
      <w:r w:rsidR="00EE6F4A" w:rsidRPr="0090536F">
        <w:rPr>
          <w:rFonts w:ascii="Times New Roman" w:hAnsi="Times New Roman" w:cs="Times New Roman"/>
          <w:sz w:val="28"/>
          <w:szCs w:val="28"/>
        </w:rPr>
        <w:t xml:space="preserve">и, за исключением случаев, предусмотренных </w:t>
      </w:r>
      <w:r w:rsidR="00586E0E" w:rsidRPr="0090536F">
        <w:rPr>
          <w:rFonts w:ascii="Times New Roman" w:hAnsi="Times New Roman" w:cs="Times New Roman"/>
          <w:sz w:val="28"/>
          <w:szCs w:val="28"/>
        </w:rPr>
        <w:t xml:space="preserve">подпунктами </w:t>
      </w:r>
      <w:r w:rsidR="00AB267C" w:rsidRPr="0090536F">
        <w:rPr>
          <w:rFonts w:ascii="Times New Roman" w:hAnsi="Times New Roman" w:cs="Times New Roman"/>
          <w:sz w:val="28"/>
          <w:szCs w:val="28"/>
        </w:rPr>
        <w:t>«</w:t>
      </w:r>
      <w:r w:rsidR="00586E0E" w:rsidRPr="0090536F">
        <w:rPr>
          <w:rFonts w:ascii="Times New Roman" w:hAnsi="Times New Roman" w:cs="Times New Roman"/>
          <w:sz w:val="28"/>
          <w:szCs w:val="28"/>
        </w:rPr>
        <w:t>а</w:t>
      </w:r>
      <w:r w:rsidR="00AB267C" w:rsidRPr="0090536F">
        <w:rPr>
          <w:rFonts w:ascii="Times New Roman" w:hAnsi="Times New Roman" w:cs="Times New Roman"/>
          <w:sz w:val="28"/>
          <w:szCs w:val="28"/>
        </w:rPr>
        <w:t>»</w:t>
      </w:r>
      <w:r w:rsidR="00586E0E" w:rsidRPr="0090536F">
        <w:rPr>
          <w:rFonts w:ascii="Times New Roman" w:hAnsi="Times New Roman" w:cs="Times New Roman"/>
          <w:sz w:val="28"/>
          <w:szCs w:val="28"/>
        </w:rPr>
        <w:t xml:space="preserve"> – </w:t>
      </w:r>
      <w:r w:rsidR="00AB267C" w:rsidRPr="0090536F">
        <w:rPr>
          <w:rFonts w:ascii="Times New Roman" w:hAnsi="Times New Roman" w:cs="Times New Roman"/>
          <w:sz w:val="28"/>
          <w:szCs w:val="28"/>
        </w:rPr>
        <w:t>«</w:t>
      </w:r>
      <w:r w:rsidR="00586E0E" w:rsidRPr="0090536F">
        <w:rPr>
          <w:rFonts w:ascii="Times New Roman" w:hAnsi="Times New Roman" w:cs="Times New Roman"/>
          <w:sz w:val="28"/>
          <w:szCs w:val="28"/>
        </w:rPr>
        <w:t>г</w:t>
      </w:r>
      <w:r w:rsidR="00AB267C" w:rsidRPr="0090536F">
        <w:rPr>
          <w:rFonts w:ascii="Times New Roman" w:hAnsi="Times New Roman" w:cs="Times New Roman"/>
          <w:sz w:val="28"/>
          <w:szCs w:val="28"/>
        </w:rPr>
        <w:t>»</w:t>
      </w:r>
      <w:r w:rsidR="00586E0E" w:rsidRPr="0090536F">
        <w:rPr>
          <w:rFonts w:ascii="Times New Roman" w:hAnsi="Times New Roman" w:cs="Times New Roman"/>
          <w:sz w:val="28"/>
          <w:szCs w:val="28"/>
        </w:rPr>
        <w:t xml:space="preserve"> пункта 4 </w:t>
      </w:r>
      <w:r w:rsidR="00EE6F4A" w:rsidRPr="0090536F">
        <w:rPr>
          <w:rFonts w:ascii="Times New Roman" w:hAnsi="Times New Roman" w:cs="Times New Roman"/>
          <w:sz w:val="28"/>
          <w:szCs w:val="28"/>
        </w:rPr>
        <w:t xml:space="preserve">части 1 статьи 7 Федерального закона от 27 июля 2010 г. № 210-ФЗ </w:t>
      </w:r>
      <w:r w:rsidR="00AB267C" w:rsidRPr="0090536F">
        <w:rPr>
          <w:rFonts w:ascii="Times New Roman" w:hAnsi="Times New Roman" w:cs="Times New Roman"/>
          <w:sz w:val="28"/>
          <w:szCs w:val="28"/>
        </w:rPr>
        <w:t>«</w:t>
      </w:r>
      <w:r w:rsidR="00EE6F4A" w:rsidRPr="0090536F">
        <w:rPr>
          <w:rFonts w:ascii="Times New Roman" w:hAnsi="Times New Roman" w:cs="Times New Roman"/>
          <w:sz w:val="28"/>
          <w:szCs w:val="28"/>
        </w:rPr>
        <w:t>Об организации предоставления государственных и муниципальных услуг</w:t>
      </w:r>
      <w:r w:rsidR="00AB267C" w:rsidRPr="0090536F">
        <w:rPr>
          <w:rFonts w:ascii="Times New Roman" w:hAnsi="Times New Roman" w:cs="Times New Roman"/>
          <w:sz w:val="28"/>
          <w:szCs w:val="28"/>
        </w:rPr>
        <w:t>»</w:t>
      </w:r>
      <w:r w:rsidR="00AE2554" w:rsidRPr="0090536F">
        <w:rPr>
          <w:rFonts w:ascii="Times New Roman" w:hAnsi="Times New Roman" w:cs="Times New Roman"/>
          <w:sz w:val="28"/>
          <w:szCs w:val="28"/>
        </w:rPr>
        <w:t>.</w:t>
      </w:r>
    </w:p>
    <w:p w:rsidR="00EE6F4A" w:rsidRPr="0090536F" w:rsidRDefault="00EE6F4A" w:rsidP="00CF700F">
      <w:r w:rsidRPr="0090536F">
        <w:t>2.8.2. При</w:t>
      </w:r>
      <w:r w:rsidR="00942F65" w:rsidRPr="0090536F">
        <w:t xml:space="preserve"> предоставлении </w:t>
      </w:r>
      <w:r w:rsidR="00AE2554" w:rsidRPr="0090536F">
        <w:t>муниципальных</w:t>
      </w:r>
      <w:r w:rsidR="00942F65" w:rsidRPr="0090536F">
        <w:t xml:space="preserve"> </w:t>
      </w:r>
      <w:r w:rsidRPr="0090536F">
        <w:t>услуг по экстерриториальному принципу</w:t>
      </w:r>
      <w:r w:rsidR="003F733F" w:rsidRPr="0090536F">
        <w:rPr>
          <w:rFonts w:eastAsia="Calibri"/>
          <w:lang w:eastAsia="en-US"/>
        </w:rPr>
        <w:t xml:space="preserve"> </w:t>
      </w:r>
      <w:r w:rsidR="00BC3AB7" w:rsidRPr="0090536F">
        <w:rPr>
          <w:rFonts w:eastAsia="Calibri"/>
          <w:lang w:eastAsia="en-US"/>
        </w:rPr>
        <w:t>Уполномочен</w:t>
      </w:r>
      <w:r w:rsidR="003F733F" w:rsidRPr="0090536F">
        <w:rPr>
          <w:rFonts w:eastAsia="Calibri"/>
          <w:lang w:eastAsia="en-US"/>
        </w:rPr>
        <w:t>ный орган</w:t>
      </w:r>
      <w:r w:rsidR="00A463BB" w:rsidRPr="0090536F">
        <w:t xml:space="preserve"> </w:t>
      </w:r>
      <w:r w:rsidR="00942F65" w:rsidRPr="0090536F">
        <w:t xml:space="preserve">не вправе требовать от Заявителя </w:t>
      </w:r>
      <w:r w:rsidRPr="0090536F">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942F65" w:rsidRPr="0090536F">
        <w:t xml:space="preserve"> </w:t>
      </w:r>
      <w:r w:rsidR="00AE2554" w:rsidRPr="0090536F">
        <w:t>муниципальной</w:t>
      </w:r>
      <w:r w:rsidRPr="0090536F">
        <w:t xml:space="preserve"> услуг</w:t>
      </w:r>
      <w:r w:rsidR="00AE2554" w:rsidRPr="0090536F">
        <w:t>и</w:t>
      </w:r>
      <w:r w:rsidRPr="0090536F">
        <w:t>.</w:t>
      </w:r>
    </w:p>
    <w:p w:rsidR="00EE6F4A" w:rsidRPr="0090536F" w:rsidRDefault="00EE6F4A" w:rsidP="00CF700F">
      <w:pPr>
        <w:autoSpaceDE w:val="0"/>
        <w:autoSpaceDN w:val="0"/>
        <w:adjustRightInd w:val="0"/>
      </w:pPr>
    </w:p>
    <w:p w:rsidR="00D973F7" w:rsidRPr="0090536F" w:rsidRDefault="00D973F7" w:rsidP="003D43B8">
      <w:pPr>
        <w:pStyle w:val="ConsPlusNormal"/>
        <w:ind w:firstLine="0"/>
        <w:jc w:val="center"/>
        <w:rPr>
          <w:rFonts w:ascii="Times New Roman" w:hAnsi="Times New Roman" w:cs="Times New Roman"/>
          <w:b/>
          <w:sz w:val="28"/>
          <w:szCs w:val="28"/>
        </w:rPr>
      </w:pPr>
      <w:bookmarkStart w:id="16" w:name="P179"/>
      <w:bookmarkEnd w:id="16"/>
      <w:r w:rsidRPr="0090536F">
        <w:rPr>
          <w:rFonts w:ascii="Times New Roman" w:hAnsi="Times New Roman" w:cs="Times New Roman"/>
          <w:b/>
          <w:sz w:val="28"/>
          <w:szCs w:val="28"/>
        </w:rPr>
        <w:t>2.9. Исчерпывающий перечень оснований для отказа в приеме</w:t>
      </w:r>
      <w:r w:rsidR="003B7CA9"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 xml:space="preserve">документов, необходимых для предоставления </w:t>
      </w:r>
      <w:r w:rsidR="00FE0A04" w:rsidRPr="0090536F">
        <w:rPr>
          <w:rFonts w:ascii="Times New Roman" w:hAnsi="Times New Roman" w:cs="Times New Roman"/>
          <w:b/>
          <w:sz w:val="28"/>
          <w:szCs w:val="28"/>
        </w:rPr>
        <w:t>муниципальной</w:t>
      </w:r>
      <w:r w:rsidR="00AE2554"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D973F7" w:rsidRPr="0090536F" w:rsidRDefault="00D973F7" w:rsidP="00CF700F">
      <w:pPr>
        <w:pStyle w:val="ConsPlusNormal"/>
        <w:ind w:firstLine="709"/>
        <w:jc w:val="both"/>
        <w:rPr>
          <w:rFonts w:ascii="Times New Roman" w:hAnsi="Times New Roman" w:cs="Times New Roman"/>
          <w:sz w:val="28"/>
          <w:szCs w:val="28"/>
        </w:rPr>
      </w:pPr>
    </w:p>
    <w:p w:rsidR="00C01B79" w:rsidRPr="0090536F" w:rsidRDefault="00A463BB" w:rsidP="00CF700F">
      <w:pPr>
        <w:suppressAutoHyphens w:val="0"/>
        <w:autoSpaceDE w:val="0"/>
        <w:autoSpaceDN w:val="0"/>
        <w:adjustRightInd w:val="0"/>
        <w:rPr>
          <w:lang w:eastAsia="ru-RU"/>
        </w:rPr>
      </w:pPr>
      <w:r w:rsidRPr="0090536F">
        <w:rPr>
          <w:lang w:eastAsia="ru-RU"/>
        </w:rPr>
        <w:t>2.9.1. Основаниями</w:t>
      </w:r>
      <w:r w:rsidR="00656D98" w:rsidRPr="0090536F">
        <w:rPr>
          <w:lang w:eastAsia="ru-RU"/>
        </w:rPr>
        <w:t xml:space="preserve"> для отказа в приеме документов, необходимых для предоставления </w:t>
      </w:r>
      <w:r w:rsidR="00FE0A04" w:rsidRPr="0090536F">
        <w:rPr>
          <w:lang w:eastAsia="ru-RU"/>
        </w:rPr>
        <w:t>муниципальной</w:t>
      </w:r>
      <w:r w:rsidR="00AE2554" w:rsidRPr="0090536F">
        <w:rPr>
          <w:lang w:eastAsia="ru-RU"/>
        </w:rPr>
        <w:t xml:space="preserve"> </w:t>
      </w:r>
      <w:r w:rsidRPr="0090536F">
        <w:rPr>
          <w:lang w:eastAsia="ru-RU"/>
        </w:rPr>
        <w:t>услуги, являю</w:t>
      </w:r>
      <w:r w:rsidR="00656D98" w:rsidRPr="0090536F">
        <w:rPr>
          <w:lang w:eastAsia="ru-RU"/>
        </w:rPr>
        <w:t>тся</w:t>
      </w:r>
      <w:r w:rsidR="00AE2554" w:rsidRPr="0090536F">
        <w:rPr>
          <w:lang w:eastAsia="ru-RU"/>
        </w:rPr>
        <w:t>:</w:t>
      </w:r>
      <w:r w:rsidR="00942F65" w:rsidRPr="0090536F">
        <w:rPr>
          <w:lang w:eastAsia="ru-RU"/>
        </w:rPr>
        <w:t xml:space="preserve"> </w:t>
      </w:r>
    </w:p>
    <w:p w:rsidR="009E218B" w:rsidRPr="0090536F" w:rsidRDefault="009E218B" w:rsidP="009E218B">
      <w:pPr>
        <w:suppressAutoHyphens w:val="0"/>
        <w:autoSpaceDE w:val="0"/>
        <w:autoSpaceDN w:val="0"/>
        <w:adjustRightInd w:val="0"/>
        <w:rPr>
          <w:lang w:eastAsia="ru-RU"/>
        </w:rPr>
      </w:pPr>
      <w:r w:rsidRPr="0090536F">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D43B8" w:rsidRPr="0090536F" w:rsidRDefault="009E218B" w:rsidP="003D43B8">
      <w:pPr>
        <w:suppressAutoHyphens w:val="0"/>
        <w:autoSpaceDE w:val="0"/>
        <w:autoSpaceDN w:val="0"/>
        <w:adjustRightInd w:val="0"/>
        <w:rPr>
          <w:lang w:eastAsia="ru-RU"/>
        </w:rPr>
      </w:pPr>
      <w:r w:rsidRPr="0090536F">
        <w:rPr>
          <w:lang w:eastAsia="ru-RU"/>
        </w:rPr>
        <w:t>2</w:t>
      </w:r>
      <w:r w:rsidR="00C01B79" w:rsidRPr="0090536F">
        <w:rPr>
          <w:lang w:eastAsia="ru-RU"/>
        </w:rPr>
        <w:t>)</w:t>
      </w:r>
      <w:r w:rsidR="00C01B79" w:rsidRPr="0090536F">
        <w:t xml:space="preserve"> </w:t>
      </w:r>
      <w:r w:rsidR="003D43B8" w:rsidRPr="0090536F">
        <w:rPr>
          <w:lang w:eastAsia="ru-RU"/>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sidR="00AB267C" w:rsidRPr="0090536F">
        <w:rPr>
          <w:lang w:eastAsia="ru-RU"/>
        </w:rPr>
        <w:t xml:space="preserve">                   </w:t>
      </w:r>
      <w:r w:rsidR="003D43B8" w:rsidRPr="0090536F">
        <w:rPr>
          <w:lang w:eastAsia="ru-RU"/>
        </w:rPr>
        <w:t>от 25 августа 2012 г</w:t>
      </w:r>
      <w:r w:rsidR="00AB267C" w:rsidRPr="0090536F">
        <w:rPr>
          <w:lang w:eastAsia="ru-RU"/>
        </w:rPr>
        <w:t>ода № 852 «</w:t>
      </w:r>
      <w:r w:rsidR="003D43B8" w:rsidRPr="0090536F">
        <w:rPr>
          <w:lang w:eastAsia="ru-RU"/>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00D83780" w:rsidRPr="0090536F">
        <w:rPr>
          <w:lang w:eastAsia="ru-RU"/>
        </w:rPr>
        <w:t xml:space="preserve">изменения в Правила разработки </w:t>
      </w:r>
      <w:r w:rsidR="003D43B8" w:rsidRPr="0090536F">
        <w:rPr>
          <w:lang w:eastAsia="ru-RU"/>
        </w:rPr>
        <w:t>и утверждения административных регламентов предоставления государственных услуг</w:t>
      </w:r>
      <w:r w:rsidR="00AB267C" w:rsidRPr="0090536F">
        <w:rPr>
          <w:lang w:eastAsia="ru-RU"/>
        </w:rPr>
        <w:t>»</w:t>
      </w:r>
      <w:r w:rsidR="003D43B8" w:rsidRPr="0090536F">
        <w:rPr>
          <w:lang w:eastAsia="ru-RU"/>
        </w:rPr>
        <w:t>, которой подписан электронный документ (пакет электронных документов);</w:t>
      </w:r>
    </w:p>
    <w:p w:rsidR="009E218B" w:rsidRPr="0090536F" w:rsidRDefault="009E218B" w:rsidP="003D43B8">
      <w:pPr>
        <w:suppressAutoHyphens w:val="0"/>
        <w:autoSpaceDE w:val="0"/>
        <w:autoSpaceDN w:val="0"/>
        <w:adjustRightInd w:val="0"/>
        <w:rPr>
          <w:lang w:eastAsia="ru-RU"/>
        </w:rPr>
      </w:pPr>
      <w:r w:rsidRPr="0090536F">
        <w:rPr>
          <w:lang w:eastAsia="ru-RU"/>
        </w:rPr>
        <w:t>3)</w:t>
      </w:r>
      <w:r w:rsidRPr="0090536F">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90536F" w:rsidRDefault="00656D98" w:rsidP="00CF700F">
      <w:pPr>
        <w:autoSpaceDE w:val="0"/>
        <w:autoSpaceDN w:val="0"/>
        <w:adjustRightInd w:val="0"/>
      </w:pPr>
      <w:r w:rsidRPr="0090536F">
        <w:rPr>
          <w:lang w:eastAsia="ru-RU"/>
        </w:rPr>
        <w:t xml:space="preserve">2.9.2. </w:t>
      </w:r>
      <w:r w:rsidR="00AE2554" w:rsidRPr="0090536F">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90536F" w:rsidRDefault="00C01B79" w:rsidP="00CF700F">
      <w:pPr>
        <w:suppressAutoHyphens w:val="0"/>
        <w:autoSpaceDE w:val="0"/>
        <w:autoSpaceDN w:val="0"/>
        <w:adjustRightInd w:val="0"/>
        <w:rPr>
          <w:lang w:eastAsia="ru-RU"/>
        </w:rPr>
      </w:pPr>
      <w:r w:rsidRPr="0090536F">
        <w:rPr>
          <w:lang w:eastAsia="ru-RU"/>
        </w:rPr>
        <w:t xml:space="preserve">О наличии основания для отказа в </w:t>
      </w:r>
      <w:r w:rsidR="00A31685" w:rsidRPr="0090536F">
        <w:rPr>
          <w:lang w:eastAsia="ru-RU"/>
        </w:rPr>
        <w:t>приеме документов З</w:t>
      </w:r>
      <w:r w:rsidRPr="0090536F">
        <w:rPr>
          <w:lang w:eastAsia="ru-RU"/>
        </w:rPr>
        <w:t xml:space="preserve">аявителя информирует </w:t>
      </w:r>
      <w:r w:rsidR="003F733F" w:rsidRPr="0090536F">
        <w:rPr>
          <w:lang w:eastAsia="ru-RU"/>
        </w:rPr>
        <w:t xml:space="preserve">муниципальный служащий </w:t>
      </w:r>
      <w:r w:rsidR="00BC3AB7" w:rsidRPr="0090536F">
        <w:rPr>
          <w:rFonts w:eastAsia="Calibri"/>
          <w:lang w:eastAsia="en-US"/>
        </w:rPr>
        <w:t>Уполномочен</w:t>
      </w:r>
      <w:r w:rsidR="003F733F" w:rsidRPr="0090536F">
        <w:rPr>
          <w:rFonts w:eastAsia="Calibri"/>
          <w:lang w:eastAsia="en-US"/>
        </w:rPr>
        <w:t>ного органа</w:t>
      </w:r>
      <w:r w:rsidRPr="0090536F">
        <w:rPr>
          <w:lang w:eastAsia="ru-RU"/>
        </w:rPr>
        <w:t xml:space="preserve"> либо </w:t>
      </w:r>
      <w:r w:rsidR="003F733F" w:rsidRPr="0090536F">
        <w:rPr>
          <w:lang w:eastAsia="ru-RU"/>
        </w:rPr>
        <w:t>работник</w:t>
      </w:r>
      <w:r w:rsidR="003F733F" w:rsidRPr="0090536F">
        <w:rPr>
          <w:rFonts w:eastAsia="Calibri"/>
          <w:lang w:eastAsia="en-US"/>
        </w:rPr>
        <w:t xml:space="preserve"> </w:t>
      </w:r>
      <w:r w:rsidRPr="0090536F">
        <w:rPr>
          <w:lang w:eastAsia="ru-RU"/>
        </w:rPr>
        <w:t xml:space="preserve">МФЦ, ответственный </w:t>
      </w:r>
      <w:r w:rsidR="00A31685" w:rsidRPr="0090536F">
        <w:rPr>
          <w:lang w:eastAsia="ru-RU"/>
        </w:rPr>
        <w:t>за прием документов, объясняет З</w:t>
      </w:r>
      <w:r w:rsidRPr="0090536F">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90536F" w:rsidRDefault="00C01B79" w:rsidP="00CF700F">
      <w:pPr>
        <w:rPr>
          <w:lang w:eastAsia="ru-RU"/>
        </w:rPr>
      </w:pPr>
      <w:r w:rsidRPr="0090536F">
        <w:rPr>
          <w:lang w:eastAsia="ru-RU"/>
        </w:rPr>
        <w:t>Уведомление об отказе в приеме документов, необходимых для предоставления муниц</w:t>
      </w:r>
      <w:r w:rsidR="00A31685" w:rsidRPr="0090536F">
        <w:rPr>
          <w:lang w:eastAsia="ru-RU"/>
        </w:rPr>
        <w:t>ипальной услуги, по требованию З</w:t>
      </w:r>
      <w:r w:rsidRPr="0090536F">
        <w:rPr>
          <w:lang w:eastAsia="ru-RU"/>
        </w:rPr>
        <w:t xml:space="preserve">аявителя </w:t>
      </w:r>
      <w:r w:rsidRPr="0090536F">
        <w:rPr>
          <w:lang w:eastAsia="ru-RU"/>
        </w:rPr>
        <w:lastRenderedPageBreak/>
        <w:t>подписывается работником МФЦ, должностным лицом</w:t>
      </w:r>
      <w:r w:rsidR="003F733F" w:rsidRPr="0090536F">
        <w:rPr>
          <w:rFonts w:eastAsia="Calibri"/>
          <w:lang w:eastAsia="en-US"/>
        </w:rPr>
        <w:t xml:space="preserve"> </w:t>
      </w:r>
      <w:r w:rsidR="00BC3AB7" w:rsidRPr="0090536F">
        <w:rPr>
          <w:rFonts w:eastAsia="Calibri"/>
          <w:lang w:eastAsia="en-US"/>
        </w:rPr>
        <w:t>Уполномочен</w:t>
      </w:r>
      <w:r w:rsidR="003F733F" w:rsidRPr="0090536F">
        <w:rPr>
          <w:rFonts w:eastAsia="Calibri"/>
          <w:lang w:eastAsia="en-US"/>
        </w:rPr>
        <w:t>ного органа</w:t>
      </w:r>
      <w:r w:rsidR="00A31685" w:rsidRPr="0090536F">
        <w:rPr>
          <w:lang w:eastAsia="ru-RU"/>
        </w:rPr>
        <w:t xml:space="preserve"> и выдается З</w:t>
      </w:r>
      <w:r w:rsidRPr="0090536F">
        <w:rPr>
          <w:lang w:eastAsia="ru-RU"/>
        </w:rPr>
        <w:t>аявителю с указанием причин отказа не поздн</w:t>
      </w:r>
      <w:r w:rsidR="00A31685" w:rsidRPr="0090536F">
        <w:rPr>
          <w:lang w:eastAsia="ru-RU"/>
        </w:rPr>
        <w:t xml:space="preserve">ее </w:t>
      </w:r>
      <w:r w:rsidR="00AB267C" w:rsidRPr="0090536F">
        <w:t xml:space="preserve">одного рабочего дня </w:t>
      </w:r>
      <w:r w:rsidR="00A31685" w:rsidRPr="0090536F">
        <w:rPr>
          <w:lang w:eastAsia="ru-RU"/>
        </w:rPr>
        <w:t>со дня обращения З</w:t>
      </w:r>
      <w:r w:rsidRPr="0090536F">
        <w:rPr>
          <w:lang w:eastAsia="ru-RU"/>
        </w:rPr>
        <w:t>аявителя за получением муниципальной услуги.</w:t>
      </w:r>
    </w:p>
    <w:p w:rsidR="00815555" w:rsidRPr="0090536F" w:rsidRDefault="00A31685" w:rsidP="00CF700F">
      <w:pPr>
        <w:rPr>
          <w:lang w:eastAsia="ru-RU"/>
        </w:rPr>
      </w:pPr>
      <w:r w:rsidRPr="0090536F">
        <w:rPr>
          <w:lang w:eastAsia="ru-RU"/>
        </w:rPr>
        <w:t>Не может быть отказано З</w:t>
      </w:r>
      <w:r w:rsidR="00C01B79" w:rsidRPr="0090536F">
        <w:rPr>
          <w:lang w:eastAsia="ru-RU"/>
        </w:rPr>
        <w:t>аявителю в приеме дополнительных документов при наличии намерения их сдать.</w:t>
      </w:r>
    </w:p>
    <w:p w:rsidR="00C01B79" w:rsidRPr="0090536F" w:rsidRDefault="00C01B79" w:rsidP="00CF700F">
      <w:pPr>
        <w:rPr>
          <w:lang w:eastAsia="ru-RU"/>
        </w:rPr>
      </w:pPr>
      <w:r w:rsidRPr="0090536F">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90536F">
        <w:rPr>
          <w:lang w:eastAsia="ru-RU"/>
        </w:rPr>
        <w:t xml:space="preserve">Заявителя </w:t>
      </w:r>
      <w:r w:rsidRPr="0090536F">
        <w:rPr>
          <w:lang w:eastAsia="ru-RU"/>
        </w:rPr>
        <w:t>после устранения причины, послужившей основанием для отказа</w:t>
      </w:r>
      <w:r w:rsidR="00BA2682" w:rsidRPr="0090536F">
        <w:rPr>
          <w:lang w:eastAsia="ru-RU"/>
        </w:rPr>
        <w:t xml:space="preserve"> в приеме документов</w:t>
      </w:r>
      <w:r w:rsidRPr="0090536F">
        <w:rPr>
          <w:lang w:eastAsia="ru-RU"/>
        </w:rPr>
        <w:t>.</w:t>
      </w:r>
    </w:p>
    <w:p w:rsidR="009D4627" w:rsidRPr="0090536F" w:rsidRDefault="009D4627" w:rsidP="00CF700F">
      <w:pPr>
        <w:suppressAutoHyphens w:val="0"/>
        <w:autoSpaceDE w:val="0"/>
        <w:autoSpaceDN w:val="0"/>
        <w:adjustRightInd w:val="0"/>
      </w:pPr>
    </w:p>
    <w:p w:rsidR="00E81D42" w:rsidRPr="0090536F" w:rsidRDefault="00D973F7" w:rsidP="00BA2682">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2.10. Исчерпывающий перечень оснований для приостановления</w:t>
      </w:r>
    </w:p>
    <w:p w:rsidR="00D973F7" w:rsidRPr="0090536F" w:rsidRDefault="00D973F7" w:rsidP="00BA2682">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 xml:space="preserve">или отказа в предоставлении </w:t>
      </w:r>
      <w:r w:rsidR="00FE0A04" w:rsidRPr="0090536F">
        <w:rPr>
          <w:rFonts w:ascii="Times New Roman" w:hAnsi="Times New Roman" w:cs="Times New Roman"/>
          <w:b/>
          <w:sz w:val="28"/>
          <w:szCs w:val="28"/>
        </w:rPr>
        <w:t>муниципальной</w:t>
      </w:r>
      <w:r w:rsidR="00AE2554"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8B16D0" w:rsidRPr="0090536F" w:rsidRDefault="008B16D0" w:rsidP="00CF700F">
      <w:pPr>
        <w:pStyle w:val="ConsPlusNormal"/>
        <w:ind w:firstLine="709"/>
        <w:jc w:val="center"/>
        <w:rPr>
          <w:rFonts w:ascii="Times New Roman" w:hAnsi="Times New Roman" w:cs="Times New Roman"/>
          <w:b/>
          <w:sz w:val="28"/>
          <w:szCs w:val="28"/>
        </w:rPr>
      </w:pPr>
    </w:p>
    <w:p w:rsidR="003D71C6" w:rsidRPr="0090536F" w:rsidRDefault="003D71C6" w:rsidP="00CF700F">
      <w:pPr>
        <w:suppressAutoHyphens w:val="0"/>
        <w:autoSpaceDE w:val="0"/>
        <w:autoSpaceDN w:val="0"/>
        <w:adjustRightInd w:val="0"/>
        <w:rPr>
          <w:lang w:eastAsia="ru-RU"/>
        </w:rPr>
      </w:pPr>
      <w:r w:rsidRPr="0090536F">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61608A" w:rsidRPr="0090536F" w:rsidRDefault="003D71C6" w:rsidP="0061608A">
      <w:r w:rsidRPr="0090536F">
        <w:rPr>
          <w:lang w:eastAsia="ru-RU"/>
        </w:rPr>
        <w:t xml:space="preserve">2.10.2. </w:t>
      </w:r>
      <w:r w:rsidRPr="0090536F">
        <w:t>Основаниями для отказа в предоставлении муниципальной услуги являются</w:t>
      </w:r>
      <w:r w:rsidR="00A463BB" w:rsidRPr="0090536F">
        <w:t>:</w:t>
      </w:r>
      <w:bookmarkStart w:id="17" w:name="sub_1121"/>
    </w:p>
    <w:p w:rsidR="009E218B" w:rsidRPr="0090536F" w:rsidRDefault="009E218B" w:rsidP="009E218B">
      <w:bookmarkStart w:id="18" w:name="sub_1401"/>
      <w:bookmarkEnd w:id="17"/>
      <w:r w:rsidRPr="0090536F">
        <w:t xml:space="preserve">а) с </w:t>
      </w:r>
      <w:r w:rsidRPr="0090536F">
        <w:rPr>
          <w:rStyle w:val="aa"/>
          <w:color w:val="auto"/>
        </w:rPr>
        <w:t>заявлением</w:t>
      </w:r>
      <w:r w:rsidRPr="0090536F">
        <w:t xml:space="preserve"> о присвоении объекту адресации адреса обратилось лицо, не указанное в </w:t>
      </w:r>
      <w:r w:rsidRPr="0090536F">
        <w:rPr>
          <w:rStyle w:val="aa"/>
          <w:color w:val="auto"/>
        </w:rPr>
        <w:t>пункт</w:t>
      </w:r>
      <w:r w:rsidR="00027BF2" w:rsidRPr="0090536F">
        <w:rPr>
          <w:rStyle w:val="aa"/>
          <w:color w:val="auto"/>
        </w:rPr>
        <w:t>е 1.2.</w:t>
      </w:r>
      <w:r w:rsidR="008258FA" w:rsidRPr="0090536F">
        <w:rPr>
          <w:rStyle w:val="aa"/>
          <w:color w:val="auto"/>
        </w:rPr>
        <w:t xml:space="preserve">2 </w:t>
      </w:r>
      <w:r w:rsidRPr="0090536F">
        <w:t>настоящ</w:t>
      </w:r>
      <w:r w:rsidR="00027BF2" w:rsidRPr="0090536F">
        <w:t>его</w:t>
      </w:r>
      <w:r w:rsidRPr="0090536F">
        <w:t xml:space="preserve"> </w:t>
      </w:r>
      <w:r w:rsidR="00027BF2" w:rsidRPr="0090536F">
        <w:t>Рег</w:t>
      </w:r>
      <w:r w:rsidR="00B1749B" w:rsidRPr="0090536F">
        <w:t>л</w:t>
      </w:r>
      <w:r w:rsidR="00027BF2" w:rsidRPr="0090536F">
        <w:t>амента</w:t>
      </w:r>
      <w:r w:rsidRPr="0090536F">
        <w:t>;</w:t>
      </w:r>
    </w:p>
    <w:p w:rsidR="009E218B" w:rsidRPr="0090536F" w:rsidRDefault="009E218B" w:rsidP="009E218B">
      <w:bookmarkStart w:id="19" w:name="sub_1402"/>
      <w:bookmarkEnd w:id="18"/>
      <w:r w:rsidRPr="0090536F">
        <w:t xml:space="preserve">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w:t>
      </w:r>
      <w:r w:rsidR="00027BF2" w:rsidRPr="0090536F">
        <w:t>З</w:t>
      </w:r>
      <w:r w:rsidRPr="0090536F">
        <w:t>аявителем (представителем заявителя) по собственной инициативе;</w:t>
      </w:r>
    </w:p>
    <w:p w:rsidR="009E218B" w:rsidRPr="0090536F" w:rsidRDefault="009E218B" w:rsidP="009E218B">
      <w:bookmarkStart w:id="20" w:name="sub_1403"/>
      <w:bookmarkEnd w:id="19"/>
      <w:r w:rsidRPr="0090536F">
        <w:t xml:space="preserve">в) документы, обязанность по предоставлению которых для присвоения объекту адресации адреса или аннулирования его адреса возложена на </w:t>
      </w:r>
      <w:r w:rsidR="00027BF2" w:rsidRPr="0090536F">
        <w:t>З</w:t>
      </w:r>
      <w:r w:rsidRPr="0090536F">
        <w:t>аявителя (представителя заявителя), выданы с нарушением порядка, установленного законодательством Российской Федерации;</w:t>
      </w:r>
    </w:p>
    <w:p w:rsidR="009E218B" w:rsidRPr="0090536F" w:rsidRDefault="009E218B" w:rsidP="009E218B">
      <w:bookmarkStart w:id="21" w:name="sub_1404"/>
      <w:bookmarkEnd w:id="20"/>
      <w:r w:rsidRPr="0090536F">
        <w:t xml:space="preserve">г) отсутствуют случаи и условия для присвоения объекту адресации адреса или аннулирования его адреса, указанные в </w:t>
      </w:r>
      <w:r w:rsidRPr="0090536F">
        <w:rPr>
          <w:rStyle w:val="aa"/>
          <w:color w:val="auto"/>
        </w:rPr>
        <w:t>пунктах 5</w:t>
      </w:r>
      <w:r w:rsidRPr="0090536F">
        <w:t xml:space="preserve">, </w:t>
      </w:r>
      <w:r w:rsidRPr="0090536F">
        <w:rPr>
          <w:rStyle w:val="aa"/>
          <w:color w:val="auto"/>
        </w:rPr>
        <w:t>8 - 11</w:t>
      </w:r>
      <w:r w:rsidRPr="0090536F">
        <w:t xml:space="preserve"> и </w:t>
      </w:r>
      <w:r w:rsidRPr="0090536F">
        <w:rPr>
          <w:rStyle w:val="aa"/>
          <w:color w:val="auto"/>
        </w:rPr>
        <w:t>14 - 18</w:t>
      </w:r>
      <w:r w:rsidRPr="0090536F">
        <w:t xml:space="preserve"> настоящих Правил</w:t>
      </w:r>
      <w:r w:rsidR="00027BF2" w:rsidRPr="0090536F">
        <w:t xml:space="preserve"> присвоения, изменения и аннулирования адресов, утвержденных постановлением Правительства Российской Федерации                     от 19 ноября 2014 года № 1221</w:t>
      </w:r>
      <w:r w:rsidRPr="0090536F">
        <w:t>.</w:t>
      </w:r>
    </w:p>
    <w:bookmarkEnd w:id="21"/>
    <w:p w:rsidR="003D71C6" w:rsidRPr="0090536F" w:rsidRDefault="003D71C6" w:rsidP="00CF700F">
      <w:pPr>
        <w:pStyle w:val="ConsPlusNormal"/>
        <w:ind w:firstLine="709"/>
        <w:jc w:val="both"/>
        <w:rPr>
          <w:rFonts w:ascii="Times New Roman" w:eastAsia="Times New Roman" w:hAnsi="Times New Roman" w:cs="Times New Roman"/>
          <w:sz w:val="28"/>
          <w:szCs w:val="28"/>
          <w:lang w:eastAsia="ru-RU"/>
        </w:rPr>
      </w:pPr>
      <w:r w:rsidRPr="0090536F">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D71C6" w:rsidRPr="0090536F" w:rsidRDefault="003D71C6" w:rsidP="00CF700F">
      <w:pPr>
        <w:suppressAutoHyphens w:val="0"/>
        <w:autoSpaceDE w:val="0"/>
        <w:autoSpaceDN w:val="0"/>
        <w:adjustRightInd w:val="0"/>
        <w:rPr>
          <w:lang w:eastAsia="ru-RU"/>
        </w:rPr>
      </w:pPr>
    </w:p>
    <w:p w:rsidR="00B1749B" w:rsidRPr="0090536F" w:rsidRDefault="00B1749B" w:rsidP="00CF700F">
      <w:pPr>
        <w:suppressAutoHyphens w:val="0"/>
        <w:autoSpaceDE w:val="0"/>
        <w:autoSpaceDN w:val="0"/>
        <w:adjustRightInd w:val="0"/>
        <w:rPr>
          <w:lang w:eastAsia="ru-RU"/>
        </w:rPr>
      </w:pPr>
    </w:p>
    <w:p w:rsidR="008A6AA1" w:rsidRPr="0090536F" w:rsidRDefault="00D973F7" w:rsidP="00B47FF3">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 xml:space="preserve">2.11. Перечень услуг, которые являются необходимыми </w:t>
      </w:r>
      <w:r w:rsidR="00E23D3F" w:rsidRPr="0090536F">
        <w:rPr>
          <w:rFonts w:ascii="Times New Roman" w:hAnsi="Times New Roman" w:cs="Times New Roman"/>
          <w:b/>
          <w:sz w:val="28"/>
          <w:szCs w:val="28"/>
        </w:rPr>
        <w:br/>
      </w:r>
      <w:r w:rsidRPr="0090536F">
        <w:rPr>
          <w:rFonts w:ascii="Times New Roman" w:hAnsi="Times New Roman" w:cs="Times New Roman"/>
          <w:b/>
          <w:sz w:val="28"/>
          <w:szCs w:val="28"/>
        </w:rPr>
        <w:t xml:space="preserve">и обязательными для предоставления </w:t>
      </w:r>
      <w:r w:rsidR="00FE0A04" w:rsidRPr="0090536F">
        <w:rPr>
          <w:rFonts w:ascii="Times New Roman" w:hAnsi="Times New Roman" w:cs="Times New Roman"/>
          <w:b/>
          <w:sz w:val="28"/>
          <w:szCs w:val="28"/>
        </w:rPr>
        <w:t>муниципальной</w:t>
      </w:r>
      <w:r w:rsidR="003D71C6"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D973F7" w:rsidRPr="0090536F" w:rsidRDefault="00D973F7" w:rsidP="00B47FF3">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в том числе сведения о документе (документах), выдаваемом (выдаваемых)</w:t>
      </w:r>
      <w:r w:rsidR="00826BC7"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организациями,</w:t>
      </w:r>
      <w:r w:rsidR="002038C2"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 xml:space="preserve">участвующими в предоставлении </w:t>
      </w:r>
      <w:r w:rsidR="00FE0A04" w:rsidRPr="0090536F">
        <w:rPr>
          <w:rFonts w:ascii="Times New Roman" w:hAnsi="Times New Roman" w:cs="Times New Roman"/>
          <w:b/>
          <w:sz w:val="28"/>
          <w:szCs w:val="28"/>
        </w:rPr>
        <w:t>муниципальной</w:t>
      </w:r>
      <w:r w:rsidR="003D71C6"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3F7EB6" w:rsidRPr="0090536F" w:rsidRDefault="003F7EB6" w:rsidP="00CF700F">
      <w:pPr>
        <w:pStyle w:val="ConsPlusNormal"/>
        <w:ind w:firstLine="709"/>
        <w:jc w:val="both"/>
        <w:rPr>
          <w:rFonts w:ascii="Times New Roman" w:hAnsi="Times New Roman" w:cs="Times New Roman"/>
          <w:b/>
          <w:sz w:val="28"/>
          <w:szCs w:val="28"/>
        </w:rPr>
      </w:pPr>
    </w:p>
    <w:p w:rsidR="003B7CA9" w:rsidRPr="0090536F" w:rsidRDefault="003F7EB6" w:rsidP="00CF700F">
      <w:pPr>
        <w:suppressAutoHyphens w:val="0"/>
        <w:autoSpaceDE w:val="0"/>
        <w:autoSpaceDN w:val="0"/>
        <w:adjustRightInd w:val="0"/>
        <w:rPr>
          <w:lang w:eastAsia="ru-RU"/>
        </w:rPr>
      </w:pPr>
      <w:r w:rsidRPr="0090536F">
        <w:rPr>
          <w:lang w:eastAsia="ru-RU"/>
        </w:rPr>
        <w:lastRenderedPageBreak/>
        <w:t>2.11.1. У</w:t>
      </w:r>
      <w:r w:rsidR="003B7CA9" w:rsidRPr="0090536F">
        <w:rPr>
          <w:lang w:eastAsia="ru-RU"/>
        </w:rPr>
        <w:t xml:space="preserve">слуг, которые являются необходимыми и обязательными для предоставления </w:t>
      </w:r>
      <w:r w:rsidR="00FE0A04" w:rsidRPr="0090536F">
        <w:rPr>
          <w:lang w:eastAsia="ru-RU"/>
        </w:rPr>
        <w:t>муниципальной</w:t>
      </w:r>
      <w:r w:rsidR="0048557B" w:rsidRPr="0090536F">
        <w:rPr>
          <w:lang w:eastAsia="ru-RU"/>
        </w:rPr>
        <w:t xml:space="preserve"> </w:t>
      </w:r>
      <w:r w:rsidR="003B7CA9" w:rsidRPr="0090536F">
        <w:rPr>
          <w:lang w:eastAsia="ru-RU"/>
        </w:rPr>
        <w:t>услуги, законодательством Российской Феде</w:t>
      </w:r>
      <w:r w:rsidR="0048557B" w:rsidRPr="0090536F">
        <w:rPr>
          <w:lang w:eastAsia="ru-RU"/>
        </w:rPr>
        <w:t xml:space="preserve">рации </w:t>
      </w:r>
      <w:r w:rsidR="003B7CA9" w:rsidRPr="0090536F">
        <w:rPr>
          <w:lang w:eastAsia="ru-RU"/>
        </w:rPr>
        <w:t>не предусмотрено.</w:t>
      </w:r>
    </w:p>
    <w:p w:rsidR="00D973F7" w:rsidRPr="0090536F" w:rsidRDefault="00D973F7" w:rsidP="00CF700F">
      <w:pPr>
        <w:pStyle w:val="ConsPlusNormal"/>
        <w:ind w:firstLine="709"/>
        <w:jc w:val="both"/>
        <w:rPr>
          <w:rFonts w:ascii="Times New Roman" w:hAnsi="Times New Roman" w:cs="Times New Roman"/>
          <w:sz w:val="28"/>
          <w:szCs w:val="28"/>
        </w:rPr>
      </w:pPr>
    </w:p>
    <w:p w:rsidR="00B100D8" w:rsidRPr="0090536F" w:rsidRDefault="00D973F7" w:rsidP="00B47FF3">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2.12. Порядок, размер и основания взимания</w:t>
      </w:r>
      <w:r w:rsidR="00DF60C3" w:rsidRPr="0090536F">
        <w:rPr>
          <w:rFonts w:ascii="Times New Roman" w:hAnsi="Times New Roman" w:cs="Times New Roman"/>
          <w:b/>
          <w:sz w:val="28"/>
          <w:szCs w:val="28"/>
        </w:rPr>
        <w:t xml:space="preserve"> </w:t>
      </w:r>
      <w:r w:rsidR="002B7F45" w:rsidRPr="0090536F">
        <w:rPr>
          <w:rFonts w:ascii="Times New Roman" w:hAnsi="Times New Roman" w:cs="Times New Roman"/>
          <w:b/>
          <w:sz w:val="28"/>
          <w:szCs w:val="28"/>
        </w:rPr>
        <w:t>государственной</w:t>
      </w:r>
    </w:p>
    <w:p w:rsidR="00D973F7" w:rsidRPr="0090536F" w:rsidRDefault="00D973F7" w:rsidP="00B47FF3">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пошлины</w:t>
      </w:r>
      <w:r w:rsidR="00AE75AA"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или иной платы, взимаемой за предоставление</w:t>
      </w:r>
      <w:r w:rsidR="00AB4A20" w:rsidRPr="0090536F">
        <w:rPr>
          <w:rFonts w:ascii="Times New Roman" w:hAnsi="Times New Roman" w:cs="Times New Roman"/>
          <w:b/>
          <w:sz w:val="28"/>
          <w:szCs w:val="28"/>
        </w:rPr>
        <w:t xml:space="preserve"> </w:t>
      </w:r>
      <w:r w:rsidR="00B47FF3" w:rsidRPr="0090536F">
        <w:rPr>
          <w:rFonts w:ascii="Times New Roman" w:hAnsi="Times New Roman" w:cs="Times New Roman"/>
          <w:b/>
          <w:sz w:val="28"/>
          <w:szCs w:val="28"/>
        </w:rPr>
        <w:br/>
      </w:r>
      <w:r w:rsidR="00FE0A04" w:rsidRPr="0090536F">
        <w:rPr>
          <w:rFonts w:ascii="Times New Roman" w:hAnsi="Times New Roman" w:cs="Times New Roman"/>
          <w:b/>
          <w:sz w:val="28"/>
          <w:szCs w:val="28"/>
        </w:rPr>
        <w:t>муниципальной</w:t>
      </w:r>
      <w:r w:rsidR="002B7F45"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D502FE" w:rsidRPr="0090536F" w:rsidRDefault="00D502FE" w:rsidP="00CF700F">
      <w:pPr>
        <w:pStyle w:val="ConsPlusNormal"/>
        <w:ind w:firstLine="709"/>
        <w:jc w:val="both"/>
        <w:rPr>
          <w:rFonts w:ascii="Times New Roman" w:hAnsi="Times New Roman" w:cs="Times New Roman"/>
          <w:b/>
          <w:i/>
          <w:sz w:val="28"/>
          <w:szCs w:val="28"/>
          <w:u w:val="single"/>
        </w:rPr>
      </w:pPr>
    </w:p>
    <w:p w:rsidR="002B7F45" w:rsidRPr="0090536F" w:rsidRDefault="002B7F45"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90536F" w:rsidRDefault="00D973F7" w:rsidP="00CF700F">
      <w:pPr>
        <w:pStyle w:val="ConsPlusNormal"/>
        <w:ind w:firstLine="709"/>
        <w:jc w:val="both"/>
        <w:rPr>
          <w:rFonts w:ascii="Times New Roman" w:hAnsi="Times New Roman" w:cs="Times New Roman"/>
          <w:sz w:val="28"/>
          <w:szCs w:val="28"/>
        </w:rPr>
      </w:pPr>
    </w:p>
    <w:p w:rsidR="00D973F7" w:rsidRPr="0090536F" w:rsidRDefault="00D973F7" w:rsidP="00B47FF3">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2.13. Порядок, размер и основания взимания платы за</w:t>
      </w:r>
      <w:r w:rsidRPr="0090536F">
        <w:rPr>
          <w:rFonts w:ascii="Times New Roman" w:hAnsi="Times New Roman" w:cs="Times New Roman"/>
          <w:b/>
          <w:sz w:val="28"/>
          <w:szCs w:val="28"/>
        </w:rPr>
        <w:br/>
        <w:t xml:space="preserve">предоставление услуг, которые являются необходимыми </w:t>
      </w:r>
      <w:r w:rsidR="00E23D3F" w:rsidRPr="0090536F">
        <w:rPr>
          <w:rFonts w:ascii="Times New Roman" w:hAnsi="Times New Roman" w:cs="Times New Roman"/>
          <w:b/>
          <w:sz w:val="28"/>
          <w:szCs w:val="28"/>
        </w:rPr>
        <w:br/>
        <w:t xml:space="preserve">и </w:t>
      </w:r>
      <w:r w:rsidRPr="0090536F">
        <w:rPr>
          <w:rFonts w:ascii="Times New Roman" w:hAnsi="Times New Roman" w:cs="Times New Roman"/>
          <w:b/>
          <w:sz w:val="28"/>
          <w:szCs w:val="28"/>
        </w:rPr>
        <w:t xml:space="preserve">обязательными для предоставления </w:t>
      </w:r>
      <w:r w:rsidR="00FE0A04" w:rsidRPr="0090536F">
        <w:rPr>
          <w:rFonts w:ascii="Times New Roman" w:hAnsi="Times New Roman" w:cs="Times New Roman"/>
          <w:b/>
          <w:sz w:val="28"/>
          <w:szCs w:val="28"/>
        </w:rPr>
        <w:t>муниципальной</w:t>
      </w:r>
      <w:r w:rsidR="002B7F45" w:rsidRPr="0090536F">
        <w:rPr>
          <w:rFonts w:ascii="Times New Roman" w:hAnsi="Times New Roman" w:cs="Times New Roman"/>
          <w:b/>
          <w:sz w:val="28"/>
          <w:szCs w:val="28"/>
        </w:rPr>
        <w:t xml:space="preserve"> </w:t>
      </w:r>
      <w:r w:rsidR="005C0252" w:rsidRPr="0090536F">
        <w:rPr>
          <w:rFonts w:ascii="Times New Roman" w:hAnsi="Times New Roman" w:cs="Times New Roman"/>
          <w:b/>
          <w:sz w:val="28"/>
          <w:szCs w:val="28"/>
        </w:rPr>
        <w:t>услуги, включая</w:t>
      </w:r>
      <w:r w:rsidRPr="0090536F">
        <w:rPr>
          <w:rFonts w:ascii="Times New Roman" w:hAnsi="Times New Roman" w:cs="Times New Roman"/>
          <w:b/>
          <w:sz w:val="28"/>
          <w:szCs w:val="28"/>
        </w:rPr>
        <w:t xml:space="preserve"> информацию о методике расчета размера такой платы</w:t>
      </w:r>
    </w:p>
    <w:p w:rsidR="007C7B6D" w:rsidRPr="0090536F" w:rsidRDefault="007C7B6D" w:rsidP="00CF700F">
      <w:pPr>
        <w:pStyle w:val="ConsPlusNormal"/>
        <w:ind w:firstLine="709"/>
        <w:jc w:val="both"/>
        <w:rPr>
          <w:rFonts w:ascii="Times New Roman" w:hAnsi="Times New Roman" w:cs="Times New Roman"/>
          <w:sz w:val="28"/>
          <w:szCs w:val="28"/>
        </w:rPr>
      </w:pPr>
    </w:p>
    <w:p w:rsidR="006B721D" w:rsidRPr="0090536F" w:rsidRDefault="006B721D"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90536F" w:rsidRDefault="00D973F7" w:rsidP="00CF700F">
      <w:pPr>
        <w:pStyle w:val="ConsPlusNormal"/>
        <w:ind w:firstLine="709"/>
        <w:jc w:val="both"/>
        <w:rPr>
          <w:rFonts w:ascii="Times New Roman" w:hAnsi="Times New Roman" w:cs="Times New Roman"/>
          <w:sz w:val="28"/>
          <w:szCs w:val="28"/>
        </w:rPr>
      </w:pPr>
    </w:p>
    <w:p w:rsidR="00D973F7" w:rsidRPr="0090536F" w:rsidRDefault="00D973F7" w:rsidP="00B47FF3">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2.14. Максимальный срок ожидания в очереди при подаче</w:t>
      </w:r>
      <w:r w:rsidR="00826BC7"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 xml:space="preserve">запроса </w:t>
      </w:r>
      <w:r w:rsidR="00E23D3F" w:rsidRPr="0090536F">
        <w:rPr>
          <w:rFonts w:ascii="Times New Roman" w:hAnsi="Times New Roman" w:cs="Times New Roman"/>
          <w:b/>
          <w:sz w:val="28"/>
          <w:szCs w:val="28"/>
        </w:rPr>
        <w:br/>
      </w:r>
      <w:r w:rsidRPr="0090536F">
        <w:rPr>
          <w:rFonts w:ascii="Times New Roman" w:hAnsi="Times New Roman" w:cs="Times New Roman"/>
          <w:b/>
          <w:sz w:val="28"/>
          <w:szCs w:val="28"/>
        </w:rPr>
        <w:t xml:space="preserve">о предоставлении </w:t>
      </w:r>
      <w:r w:rsidR="00FE0A04" w:rsidRPr="0090536F">
        <w:rPr>
          <w:rFonts w:ascii="Times New Roman" w:hAnsi="Times New Roman" w:cs="Times New Roman"/>
          <w:b/>
          <w:sz w:val="28"/>
          <w:szCs w:val="28"/>
        </w:rPr>
        <w:t>муниципальной</w:t>
      </w:r>
      <w:r w:rsidR="006B721D"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 услуги,</w:t>
      </w:r>
      <w:r w:rsidR="00826BC7"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предоставляемой организацией, участвующей в предоставлении</w:t>
      </w:r>
      <w:r w:rsidR="00826BC7" w:rsidRPr="0090536F">
        <w:rPr>
          <w:rFonts w:ascii="Times New Roman" w:hAnsi="Times New Roman" w:cs="Times New Roman"/>
          <w:b/>
          <w:sz w:val="28"/>
          <w:szCs w:val="28"/>
        </w:rPr>
        <w:t xml:space="preserve"> </w:t>
      </w:r>
      <w:r w:rsidR="00FE0A04" w:rsidRPr="0090536F">
        <w:rPr>
          <w:rFonts w:ascii="Times New Roman" w:hAnsi="Times New Roman" w:cs="Times New Roman"/>
          <w:b/>
          <w:sz w:val="28"/>
          <w:szCs w:val="28"/>
        </w:rPr>
        <w:t>муниципальной</w:t>
      </w:r>
      <w:r w:rsidR="006B721D"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 xml:space="preserve">услуги, </w:t>
      </w:r>
      <w:r w:rsidR="000C3BDD" w:rsidRPr="0090536F">
        <w:rPr>
          <w:rFonts w:ascii="Times New Roman" w:hAnsi="Times New Roman" w:cs="Times New Roman"/>
          <w:b/>
          <w:sz w:val="28"/>
          <w:szCs w:val="28"/>
        </w:rPr>
        <w:br/>
      </w:r>
      <w:r w:rsidRPr="0090536F">
        <w:rPr>
          <w:rFonts w:ascii="Times New Roman" w:hAnsi="Times New Roman" w:cs="Times New Roman"/>
          <w:b/>
          <w:sz w:val="28"/>
          <w:szCs w:val="28"/>
        </w:rPr>
        <w:t>и при получении результата</w:t>
      </w:r>
      <w:r w:rsidR="00826BC7"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предоставления таких услуг</w:t>
      </w:r>
    </w:p>
    <w:p w:rsidR="00D973F7" w:rsidRPr="0090536F" w:rsidRDefault="00D973F7" w:rsidP="00CF700F">
      <w:pPr>
        <w:pStyle w:val="ConsPlusNormal"/>
        <w:ind w:firstLine="709"/>
        <w:jc w:val="both"/>
        <w:rPr>
          <w:rFonts w:ascii="Times New Roman" w:hAnsi="Times New Roman" w:cs="Times New Roman"/>
          <w:sz w:val="28"/>
          <w:szCs w:val="28"/>
        </w:rPr>
      </w:pPr>
    </w:p>
    <w:p w:rsidR="00D973F7" w:rsidRPr="0090536F" w:rsidRDefault="000E0C32"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Максимальный с</w:t>
      </w:r>
      <w:r w:rsidR="00D973F7" w:rsidRPr="0090536F">
        <w:rPr>
          <w:rFonts w:ascii="Times New Roman" w:hAnsi="Times New Roman" w:cs="Times New Roman"/>
          <w:sz w:val="28"/>
          <w:szCs w:val="28"/>
        </w:rPr>
        <w:t>рок ожидания в</w:t>
      </w:r>
      <w:r w:rsidRPr="0090536F">
        <w:rPr>
          <w:rFonts w:ascii="Times New Roman" w:hAnsi="Times New Roman" w:cs="Times New Roman"/>
          <w:sz w:val="28"/>
          <w:szCs w:val="28"/>
        </w:rPr>
        <w:t xml:space="preserve"> очереди при подаче запроса </w:t>
      </w:r>
      <w:r w:rsidR="006B721D" w:rsidRPr="0090536F">
        <w:rPr>
          <w:rFonts w:ascii="Times New Roman" w:hAnsi="Times New Roman" w:cs="Times New Roman"/>
          <w:sz w:val="28"/>
          <w:szCs w:val="28"/>
        </w:rPr>
        <w:br/>
      </w:r>
      <w:r w:rsidRPr="0090536F">
        <w:rPr>
          <w:rFonts w:ascii="Times New Roman" w:hAnsi="Times New Roman" w:cs="Times New Roman"/>
          <w:sz w:val="28"/>
          <w:szCs w:val="28"/>
        </w:rPr>
        <w:t>о предоставлении</w:t>
      </w:r>
      <w:r w:rsidR="000C384B" w:rsidRPr="0090536F">
        <w:rPr>
          <w:rFonts w:ascii="Times New Roman" w:hAnsi="Times New Roman" w:cs="Times New Roman"/>
          <w:sz w:val="28"/>
          <w:szCs w:val="28"/>
        </w:rPr>
        <w:t xml:space="preserve"> </w:t>
      </w:r>
      <w:r w:rsidR="00FE0A04" w:rsidRPr="0090536F">
        <w:rPr>
          <w:rFonts w:ascii="Times New Roman" w:hAnsi="Times New Roman" w:cs="Times New Roman"/>
          <w:sz w:val="28"/>
          <w:szCs w:val="28"/>
        </w:rPr>
        <w:t>муниципальной</w:t>
      </w:r>
      <w:r w:rsidR="006B721D" w:rsidRPr="0090536F">
        <w:rPr>
          <w:rFonts w:ascii="Times New Roman" w:hAnsi="Times New Roman" w:cs="Times New Roman"/>
          <w:sz w:val="28"/>
          <w:szCs w:val="28"/>
        </w:rPr>
        <w:t xml:space="preserve"> </w:t>
      </w:r>
      <w:r w:rsidR="000C384B" w:rsidRPr="0090536F">
        <w:rPr>
          <w:rFonts w:ascii="Times New Roman" w:hAnsi="Times New Roman" w:cs="Times New Roman"/>
          <w:sz w:val="28"/>
          <w:szCs w:val="28"/>
        </w:rPr>
        <w:t>услуги, а также</w:t>
      </w:r>
      <w:r w:rsidRPr="0090536F">
        <w:rPr>
          <w:rFonts w:ascii="Times New Roman" w:hAnsi="Times New Roman" w:cs="Times New Roman"/>
          <w:sz w:val="28"/>
          <w:szCs w:val="28"/>
        </w:rPr>
        <w:t xml:space="preserve"> при получении результата </w:t>
      </w:r>
      <w:r w:rsidR="000C384B" w:rsidRPr="0090536F">
        <w:rPr>
          <w:rFonts w:ascii="Times New Roman" w:hAnsi="Times New Roman" w:cs="Times New Roman"/>
          <w:sz w:val="28"/>
          <w:szCs w:val="28"/>
        </w:rPr>
        <w:t xml:space="preserve">предоставления </w:t>
      </w:r>
      <w:r w:rsidR="00FE0A04" w:rsidRPr="0090536F">
        <w:rPr>
          <w:rFonts w:ascii="Times New Roman" w:hAnsi="Times New Roman" w:cs="Times New Roman"/>
          <w:sz w:val="28"/>
          <w:szCs w:val="28"/>
        </w:rPr>
        <w:t>муниципальной</w:t>
      </w:r>
      <w:r w:rsidR="006B721D" w:rsidRPr="0090536F">
        <w:rPr>
          <w:rFonts w:ascii="Times New Roman" w:hAnsi="Times New Roman" w:cs="Times New Roman"/>
          <w:sz w:val="28"/>
          <w:szCs w:val="28"/>
        </w:rPr>
        <w:t xml:space="preserve"> </w:t>
      </w:r>
      <w:r w:rsidRPr="0090536F">
        <w:rPr>
          <w:rFonts w:ascii="Times New Roman" w:hAnsi="Times New Roman" w:cs="Times New Roman"/>
          <w:sz w:val="28"/>
          <w:szCs w:val="28"/>
        </w:rPr>
        <w:t xml:space="preserve">услуг </w:t>
      </w:r>
      <w:r w:rsidR="000C384B" w:rsidRPr="0090536F">
        <w:rPr>
          <w:rFonts w:ascii="Times New Roman" w:hAnsi="Times New Roman" w:cs="Times New Roman"/>
          <w:sz w:val="28"/>
          <w:szCs w:val="28"/>
        </w:rPr>
        <w:t xml:space="preserve">при личном приеме Заявителя </w:t>
      </w:r>
      <w:r w:rsidR="00D973F7" w:rsidRPr="0090536F">
        <w:rPr>
          <w:rFonts w:ascii="Times New Roman" w:hAnsi="Times New Roman" w:cs="Times New Roman"/>
          <w:sz w:val="28"/>
          <w:szCs w:val="28"/>
        </w:rPr>
        <w:t>не должен превышать 15 минут.</w:t>
      </w:r>
    </w:p>
    <w:p w:rsidR="0000519F" w:rsidRPr="0090536F" w:rsidRDefault="0000519F" w:rsidP="00CF700F">
      <w:pPr>
        <w:pStyle w:val="ConsPlusNormal"/>
        <w:ind w:firstLine="709"/>
        <w:jc w:val="both"/>
        <w:rPr>
          <w:rFonts w:ascii="Times New Roman" w:hAnsi="Times New Roman" w:cs="Times New Roman"/>
          <w:sz w:val="28"/>
          <w:szCs w:val="28"/>
        </w:rPr>
      </w:pPr>
    </w:p>
    <w:p w:rsidR="00D973F7" w:rsidRPr="0090536F" w:rsidRDefault="00D973F7" w:rsidP="00B47FF3">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2.15. Срок и порядок регистрации запроса заявителя</w:t>
      </w:r>
      <w:r w:rsidR="000C384B"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о</w:t>
      </w:r>
      <w:r w:rsidR="00D912E6"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 xml:space="preserve">предоставлении </w:t>
      </w:r>
      <w:r w:rsidR="00FE0A04" w:rsidRPr="0090536F">
        <w:rPr>
          <w:rFonts w:ascii="Times New Roman" w:hAnsi="Times New Roman" w:cs="Times New Roman"/>
          <w:b/>
          <w:sz w:val="28"/>
          <w:szCs w:val="28"/>
        </w:rPr>
        <w:t>муниципальной</w:t>
      </w:r>
      <w:r w:rsidR="006B721D"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 и услуги,</w:t>
      </w:r>
      <w:r w:rsidR="00D912E6"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предоставляемой организацией, участвующей в предоставлении</w:t>
      </w:r>
      <w:r w:rsidR="00D912E6" w:rsidRPr="0090536F">
        <w:rPr>
          <w:rFonts w:ascii="Times New Roman" w:hAnsi="Times New Roman" w:cs="Times New Roman"/>
          <w:b/>
          <w:sz w:val="28"/>
          <w:szCs w:val="28"/>
        </w:rPr>
        <w:t xml:space="preserve"> </w:t>
      </w:r>
      <w:r w:rsidR="00FE0A04" w:rsidRPr="0090536F">
        <w:rPr>
          <w:rFonts w:ascii="Times New Roman" w:hAnsi="Times New Roman" w:cs="Times New Roman"/>
          <w:b/>
          <w:sz w:val="28"/>
          <w:szCs w:val="28"/>
        </w:rPr>
        <w:t>муниципальной</w:t>
      </w:r>
      <w:r w:rsidR="006B721D"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 xml:space="preserve">услуги, в том числе </w:t>
      </w:r>
      <w:r w:rsidR="00E23D3F" w:rsidRPr="0090536F">
        <w:rPr>
          <w:rFonts w:ascii="Times New Roman" w:hAnsi="Times New Roman" w:cs="Times New Roman"/>
          <w:b/>
          <w:sz w:val="28"/>
          <w:szCs w:val="28"/>
        </w:rPr>
        <w:br/>
      </w:r>
      <w:r w:rsidRPr="0090536F">
        <w:rPr>
          <w:rFonts w:ascii="Times New Roman" w:hAnsi="Times New Roman" w:cs="Times New Roman"/>
          <w:b/>
          <w:sz w:val="28"/>
          <w:szCs w:val="28"/>
        </w:rPr>
        <w:t>в электронной форме</w:t>
      </w:r>
    </w:p>
    <w:p w:rsidR="00D973F7" w:rsidRPr="0090536F" w:rsidRDefault="00D973F7" w:rsidP="00CF700F">
      <w:pPr>
        <w:pStyle w:val="ConsPlusNormal"/>
        <w:ind w:firstLine="709"/>
        <w:jc w:val="both"/>
        <w:rPr>
          <w:rFonts w:ascii="Times New Roman" w:hAnsi="Times New Roman" w:cs="Times New Roman"/>
          <w:sz w:val="28"/>
          <w:szCs w:val="28"/>
        </w:rPr>
      </w:pPr>
    </w:p>
    <w:p w:rsidR="006B721D" w:rsidRPr="0090536F" w:rsidRDefault="000507A2" w:rsidP="00CF700F">
      <w:r w:rsidRPr="0090536F">
        <w:t>2.15.1.</w:t>
      </w:r>
      <w:r w:rsidR="00144820" w:rsidRPr="0090536F">
        <w:t xml:space="preserve"> </w:t>
      </w:r>
      <w:r w:rsidR="006B721D" w:rsidRPr="0090536F">
        <w:t>Регистрация</w:t>
      </w:r>
      <w:r w:rsidR="00450823" w:rsidRPr="0090536F">
        <w:t xml:space="preserve"> поступившего</w:t>
      </w:r>
      <w:r w:rsidRPr="0090536F">
        <w:t xml:space="preserve"> в</w:t>
      </w:r>
      <w:r w:rsidR="003F733F" w:rsidRPr="0090536F">
        <w:rPr>
          <w:rFonts w:eastAsia="Calibri"/>
          <w:lang w:eastAsia="en-US"/>
        </w:rPr>
        <w:t xml:space="preserve"> </w:t>
      </w:r>
      <w:r w:rsidR="00BC3AB7" w:rsidRPr="0090536F">
        <w:rPr>
          <w:rFonts w:eastAsia="Calibri"/>
          <w:lang w:eastAsia="en-US"/>
        </w:rPr>
        <w:t>Уполномочен</w:t>
      </w:r>
      <w:r w:rsidR="003F733F" w:rsidRPr="0090536F">
        <w:rPr>
          <w:rFonts w:eastAsia="Calibri"/>
          <w:lang w:eastAsia="en-US"/>
        </w:rPr>
        <w:t>ный орган</w:t>
      </w:r>
      <w:r w:rsidR="008908A2" w:rsidRPr="0090536F">
        <w:rPr>
          <w:rFonts w:eastAsia="Calibri"/>
          <w:lang w:eastAsia="en-US"/>
        </w:rPr>
        <w:t xml:space="preserve"> </w:t>
      </w:r>
      <w:r w:rsidR="006B721D" w:rsidRPr="0090536F">
        <w:t>заявления о предоставлении муниципальной услуги и (или) документов (содержащихс</w:t>
      </w:r>
      <w:r w:rsidR="00450823" w:rsidRPr="0090536F">
        <w:t>я в них сведений)</w:t>
      </w:r>
      <w:r w:rsidR="006B721D" w:rsidRPr="0090536F">
        <w:t>, осуществляется в день их поступления.</w:t>
      </w:r>
    </w:p>
    <w:p w:rsidR="006B721D" w:rsidRPr="0090536F" w:rsidRDefault="00144820" w:rsidP="00CF700F">
      <w:pPr>
        <w:autoSpaceDE w:val="0"/>
        <w:autoSpaceDN w:val="0"/>
        <w:adjustRightInd w:val="0"/>
      </w:pPr>
      <w:r w:rsidRPr="0090536F">
        <w:t xml:space="preserve">2.15.2. </w:t>
      </w:r>
      <w:r w:rsidR="00D827C4" w:rsidRPr="0090536F">
        <w:t>Регистрация заявления о предоставлении муниципальной услуги и (или) документов (содержащихся в них сведений)</w:t>
      </w:r>
      <w:r w:rsidR="00AB2B1B" w:rsidRPr="0090536F">
        <w:t xml:space="preserve">, </w:t>
      </w:r>
      <w:r w:rsidR="00450823" w:rsidRPr="0090536F">
        <w:t>поступившего</w:t>
      </w:r>
      <w:r w:rsidR="006B721D" w:rsidRPr="0090536F">
        <w:t xml:space="preserve"> в выходной (нерабочий или праздничный) день, осуществляется в первый за ним рабочий день.</w:t>
      </w:r>
    </w:p>
    <w:p w:rsidR="000507A2" w:rsidRPr="0090536F" w:rsidRDefault="000507A2" w:rsidP="00CF700F">
      <w:pPr>
        <w:autoSpaceDE w:val="0"/>
        <w:autoSpaceDN w:val="0"/>
        <w:adjustRightInd w:val="0"/>
      </w:pPr>
      <w:r w:rsidRPr="0090536F">
        <w:t>2.15.3.</w:t>
      </w:r>
      <w:r w:rsidR="00144820" w:rsidRPr="0090536F">
        <w:t xml:space="preserve"> </w:t>
      </w:r>
      <w:r w:rsidR="006B721D" w:rsidRPr="0090536F">
        <w:t>Срок регистрации</w:t>
      </w:r>
      <w:r w:rsidR="00450823" w:rsidRPr="0090536F">
        <w:t xml:space="preserve"> заявления о предоставлении муниципальной услуги и (или) документов (содержащихся в них сведений), </w:t>
      </w:r>
      <w:r w:rsidRPr="0090536F">
        <w:t xml:space="preserve">поданных в том </w:t>
      </w:r>
      <w:r w:rsidRPr="0090536F">
        <w:lastRenderedPageBreak/>
        <w:t>числе посредством Единого портала, Регионального портала,</w:t>
      </w:r>
      <w:r w:rsidR="00144820" w:rsidRPr="0090536F">
        <w:t xml:space="preserve"> </w:t>
      </w:r>
      <w:r w:rsidR="006B721D" w:rsidRPr="0090536F">
        <w:t xml:space="preserve">не </w:t>
      </w:r>
      <w:r w:rsidRPr="0090536F">
        <w:t>может превышать двадцати минут.</w:t>
      </w:r>
    </w:p>
    <w:p w:rsidR="000C384B" w:rsidRPr="0090536F" w:rsidRDefault="000C384B" w:rsidP="00CF700F">
      <w:pPr>
        <w:pStyle w:val="ConsPlusNormal"/>
        <w:ind w:firstLine="709"/>
        <w:jc w:val="both"/>
        <w:rPr>
          <w:rFonts w:ascii="Times New Roman" w:hAnsi="Times New Roman" w:cs="Times New Roman"/>
          <w:sz w:val="28"/>
          <w:szCs w:val="28"/>
        </w:rPr>
      </w:pPr>
    </w:p>
    <w:p w:rsidR="00F91D18" w:rsidRPr="0090536F" w:rsidRDefault="00D973F7" w:rsidP="002251CF">
      <w:pPr>
        <w:pStyle w:val="ConsPlusNormal"/>
        <w:ind w:firstLine="0"/>
        <w:jc w:val="center"/>
        <w:rPr>
          <w:rFonts w:ascii="Times New Roman" w:hAnsi="Times New Roman" w:cs="Times New Roman"/>
          <w:sz w:val="28"/>
          <w:szCs w:val="28"/>
        </w:rPr>
      </w:pPr>
      <w:r w:rsidRPr="0090536F">
        <w:rPr>
          <w:rFonts w:ascii="Times New Roman" w:hAnsi="Times New Roman" w:cs="Times New Roman"/>
          <w:b/>
          <w:sz w:val="28"/>
          <w:szCs w:val="28"/>
        </w:rPr>
        <w:t xml:space="preserve">2.16. </w:t>
      </w:r>
      <w:r w:rsidR="00F91D18" w:rsidRPr="0090536F">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90536F">
        <w:rPr>
          <w:rFonts w:ascii="Times New Roman" w:eastAsia="Times New Roman" w:hAnsi="Times New Roman" w:cs="Times New Roman"/>
          <w:b/>
          <w:kern w:val="0"/>
          <w:sz w:val="28"/>
          <w:szCs w:val="28"/>
        </w:rPr>
        <w:t>муниципальная</w:t>
      </w:r>
      <w:r w:rsidR="00F91D18" w:rsidRPr="0090536F">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90536F">
        <w:rPr>
          <w:rFonts w:ascii="Times New Roman" w:eastAsia="Times New Roman" w:hAnsi="Times New Roman" w:cs="Times New Roman"/>
          <w:b/>
          <w:kern w:val="0"/>
          <w:sz w:val="28"/>
          <w:szCs w:val="28"/>
        </w:rPr>
        <w:t>муниципальной</w:t>
      </w:r>
      <w:r w:rsidR="009B709E" w:rsidRPr="0090536F">
        <w:rPr>
          <w:rFonts w:ascii="Times New Roman" w:eastAsia="Times New Roman" w:hAnsi="Times New Roman" w:cs="Times New Roman"/>
          <w:b/>
          <w:kern w:val="0"/>
          <w:sz w:val="28"/>
          <w:szCs w:val="28"/>
        </w:rPr>
        <w:t xml:space="preserve"> </w:t>
      </w:r>
      <w:r w:rsidR="00F91D18" w:rsidRPr="0090536F">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90536F">
        <w:rPr>
          <w:rFonts w:ascii="Times New Roman" w:eastAsia="Times New Roman" w:hAnsi="Times New Roman" w:cs="Times New Roman"/>
          <w:b/>
          <w:kern w:val="0"/>
          <w:sz w:val="28"/>
          <w:szCs w:val="28"/>
        </w:rPr>
        <w:t>муниципальной</w:t>
      </w:r>
      <w:r w:rsidR="009B709E" w:rsidRPr="0090536F">
        <w:rPr>
          <w:rFonts w:ascii="Times New Roman" w:eastAsia="Times New Roman" w:hAnsi="Times New Roman" w:cs="Times New Roman"/>
          <w:b/>
          <w:kern w:val="0"/>
          <w:sz w:val="28"/>
          <w:szCs w:val="28"/>
        </w:rPr>
        <w:t xml:space="preserve"> </w:t>
      </w:r>
      <w:r w:rsidR="00F91D18" w:rsidRPr="0090536F">
        <w:rPr>
          <w:rFonts w:ascii="Times New Roman" w:eastAsia="Times New Roman" w:hAnsi="Times New Roman" w:cs="Times New Roman"/>
          <w:b/>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90536F">
        <w:rPr>
          <w:rFonts w:ascii="Times New Roman" w:eastAsia="Times New Roman" w:hAnsi="Times New Roman" w:cs="Times New Roman"/>
          <w:b/>
          <w:kern w:val="0"/>
          <w:sz w:val="28"/>
          <w:szCs w:val="28"/>
        </w:rPr>
        <w:br/>
      </w:r>
      <w:r w:rsidR="00F91D18" w:rsidRPr="0090536F">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90536F">
        <w:rPr>
          <w:rFonts w:ascii="Times New Roman" w:eastAsia="Times New Roman" w:hAnsi="Times New Roman" w:cs="Times New Roman"/>
          <w:b/>
          <w:kern w:val="0"/>
          <w:sz w:val="28"/>
          <w:szCs w:val="28"/>
        </w:rPr>
        <w:br/>
      </w:r>
      <w:r w:rsidR="00F91D18" w:rsidRPr="0090536F">
        <w:rPr>
          <w:rFonts w:ascii="Times New Roman" w:eastAsia="Times New Roman" w:hAnsi="Times New Roman" w:cs="Times New Roman"/>
          <w:b/>
          <w:kern w:val="0"/>
          <w:sz w:val="28"/>
          <w:szCs w:val="28"/>
        </w:rPr>
        <w:t xml:space="preserve">в соответствии с законодательством Российской Федерации </w:t>
      </w:r>
      <w:r w:rsidR="002D0434" w:rsidRPr="0090536F">
        <w:rPr>
          <w:rFonts w:ascii="Times New Roman" w:eastAsia="Times New Roman" w:hAnsi="Times New Roman" w:cs="Times New Roman"/>
          <w:b/>
          <w:kern w:val="0"/>
          <w:sz w:val="28"/>
          <w:szCs w:val="28"/>
        </w:rPr>
        <w:br/>
      </w:r>
      <w:r w:rsidR="00F91D18" w:rsidRPr="0090536F">
        <w:rPr>
          <w:rFonts w:ascii="Times New Roman" w:eastAsia="Times New Roman" w:hAnsi="Times New Roman" w:cs="Times New Roman"/>
          <w:b/>
          <w:kern w:val="0"/>
          <w:sz w:val="28"/>
          <w:szCs w:val="28"/>
        </w:rPr>
        <w:t>о социальной защите инвалидов</w:t>
      </w:r>
    </w:p>
    <w:p w:rsidR="00D973F7" w:rsidRPr="0090536F" w:rsidRDefault="00D973F7" w:rsidP="00CF700F">
      <w:pPr>
        <w:pStyle w:val="ConsPlusNormal"/>
        <w:ind w:firstLine="709"/>
        <w:jc w:val="both"/>
        <w:rPr>
          <w:rFonts w:ascii="Times New Roman" w:hAnsi="Times New Roman" w:cs="Times New Roman"/>
          <w:sz w:val="28"/>
          <w:szCs w:val="28"/>
        </w:rPr>
      </w:pPr>
    </w:p>
    <w:p w:rsidR="00E651B1" w:rsidRPr="0090536F" w:rsidRDefault="00E651B1" w:rsidP="00CF700F">
      <w:r w:rsidRPr="0090536F">
        <w:t>2.16.1. Информация о графике (режиме) работы размещается при входе в здание</w:t>
      </w:r>
      <w:r w:rsidR="00974EBC" w:rsidRPr="0090536F">
        <w:t>,</w:t>
      </w:r>
      <w:r w:rsidRPr="0090536F">
        <w:t xml:space="preserve"> в котором осуществляется деятельность</w:t>
      </w:r>
      <w:r w:rsidR="008908A2" w:rsidRPr="0090536F">
        <w:rPr>
          <w:rFonts w:eastAsia="Calibri"/>
          <w:lang w:eastAsia="en-US"/>
        </w:rPr>
        <w:t xml:space="preserve"> </w:t>
      </w:r>
      <w:r w:rsidR="00BC3AB7" w:rsidRPr="0090536F">
        <w:rPr>
          <w:rFonts w:eastAsia="Calibri"/>
          <w:lang w:eastAsia="en-US"/>
        </w:rPr>
        <w:t>Уполномочен</w:t>
      </w:r>
      <w:r w:rsidR="008908A2" w:rsidRPr="0090536F">
        <w:rPr>
          <w:rFonts w:eastAsia="Calibri"/>
          <w:lang w:eastAsia="en-US"/>
        </w:rPr>
        <w:t>ного органа</w:t>
      </w:r>
      <w:r w:rsidRPr="0090536F">
        <w:t>, на видном месте.</w:t>
      </w:r>
    </w:p>
    <w:p w:rsidR="00035503" w:rsidRDefault="00E651B1" w:rsidP="00CF700F">
      <w:pPr>
        <w:pStyle w:val="FORMATTEXT"/>
        <w:ind w:firstLine="709"/>
        <w:jc w:val="both"/>
        <w:rPr>
          <w:rFonts w:ascii="Times New Roman" w:hAnsi="Times New Roman" w:cs="Times New Roman"/>
          <w:sz w:val="28"/>
          <w:szCs w:val="28"/>
        </w:rPr>
      </w:pPr>
      <w:r w:rsidRPr="0090536F">
        <w:rPr>
          <w:rFonts w:ascii="Times New Roman" w:hAnsi="Times New Roman" w:cs="Times New Roman"/>
          <w:sz w:val="28"/>
          <w:szCs w:val="28"/>
        </w:rPr>
        <w:t>2.16.2</w:t>
      </w:r>
      <w:r w:rsidR="00144820" w:rsidRPr="0090536F">
        <w:rPr>
          <w:rFonts w:ascii="Times New Roman" w:hAnsi="Times New Roman" w:cs="Times New Roman"/>
          <w:sz w:val="28"/>
          <w:szCs w:val="28"/>
        </w:rPr>
        <w:t xml:space="preserve">. </w:t>
      </w:r>
      <w:r w:rsidR="00035503" w:rsidRPr="0090536F">
        <w:rPr>
          <w:rFonts w:ascii="Times New Roman" w:hAnsi="Times New Roman" w:cs="Times New Roman"/>
          <w:sz w:val="28"/>
          <w:szCs w:val="28"/>
        </w:rPr>
        <w:t>Здание</w:t>
      </w:r>
      <w:r w:rsidR="009B709E" w:rsidRPr="0090536F">
        <w:rPr>
          <w:rFonts w:ascii="Times New Roman" w:hAnsi="Times New Roman" w:cs="Times New Roman"/>
          <w:sz w:val="28"/>
          <w:szCs w:val="28"/>
        </w:rPr>
        <w:t>, в котором предоставляется муниципальная</w:t>
      </w:r>
      <w:r w:rsidR="00B87841" w:rsidRPr="0090536F">
        <w:rPr>
          <w:rFonts w:ascii="Times New Roman" w:hAnsi="Times New Roman" w:cs="Times New Roman"/>
          <w:sz w:val="28"/>
          <w:szCs w:val="28"/>
        </w:rPr>
        <w:t xml:space="preserve"> услуга оборудуется входом, обеспечивающим свободный доступ</w:t>
      </w:r>
      <w:r w:rsidR="00035503" w:rsidRPr="0090536F">
        <w:rPr>
          <w:rFonts w:ascii="Times New Roman" w:hAnsi="Times New Roman" w:cs="Times New Roman"/>
          <w:sz w:val="28"/>
          <w:szCs w:val="28"/>
        </w:rPr>
        <w:t xml:space="preserve"> Заявителей </w:t>
      </w:r>
      <w:r w:rsidR="00B87841" w:rsidRPr="0090536F">
        <w:rPr>
          <w:rFonts w:ascii="Times New Roman" w:hAnsi="Times New Roman" w:cs="Times New Roman"/>
          <w:sz w:val="28"/>
          <w:szCs w:val="28"/>
        </w:rPr>
        <w:t>в помещения</w:t>
      </w:r>
      <w:r w:rsidR="00035503" w:rsidRPr="0090536F">
        <w:rPr>
          <w:rFonts w:ascii="Times New Roman" w:hAnsi="Times New Roman" w:cs="Times New Roman"/>
          <w:sz w:val="28"/>
          <w:szCs w:val="28"/>
        </w:rPr>
        <w:t>.</w:t>
      </w:r>
    </w:p>
    <w:p w:rsidR="000907A8" w:rsidRDefault="000907A8" w:rsidP="000907A8">
      <w:pPr>
        <w:spacing w:after="4" w:line="237" w:lineRule="auto"/>
        <w:ind w:left="-15" w:right="50" w:firstLine="698"/>
      </w:pPr>
      <w:r>
        <w:t xml:space="preserve">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E6A86" w:rsidRPr="0090536F" w:rsidRDefault="00035503" w:rsidP="00CF700F">
      <w:r w:rsidRPr="0090536F">
        <w:t>2.</w:t>
      </w:r>
      <w:r w:rsidR="00E651B1" w:rsidRPr="0090536F">
        <w:t>16.3</w:t>
      </w:r>
      <w:r w:rsidR="00B87841" w:rsidRPr="0090536F">
        <w:t>. Вход в здание оборудуется</w:t>
      </w:r>
      <w:r w:rsidRPr="0090536F">
        <w:t xml:space="preserve"> информационной табличкой (вывеской), содержащей информацию о</w:t>
      </w:r>
      <w:r w:rsidR="00E651B1" w:rsidRPr="0090536F">
        <w:t>б</w:t>
      </w:r>
      <w:r w:rsidR="008908A2" w:rsidRPr="0090536F">
        <w:rPr>
          <w:rFonts w:eastAsia="Calibri"/>
          <w:lang w:eastAsia="en-US"/>
        </w:rPr>
        <w:t xml:space="preserve"> </w:t>
      </w:r>
      <w:r w:rsidR="00BC3AB7" w:rsidRPr="0090536F">
        <w:rPr>
          <w:rFonts w:eastAsia="Calibri"/>
          <w:lang w:eastAsia="en-US"/>
        </w:rPr>
        <w:t>Уполномочен</w:t>
      </w:r>
      <w:r w:rsidR="008908A2" w:rsidRPr="0090536F">
        <w:rPr>
          <w:rFonts w:eastAsia="Calibri"/>
          <w:lang w:eastAsia="en-US"/>
        </w:rPr>
        <w:t>ном органе</w:t>
      </w:r>
      <w:r w:rsidR="00E651B1" w:rsidRPr="0090536F">
        <w:t xml:space="preserve">, а также оборудуется </w:t>
      </w:r>
      <w:r w:rsidR="00B87841" w:rsidRPr="0090536F">
        <w:t xml:space="preserve">лестницей с поручнями, </w:t>
      </w:r>
      <w:r w:rsidR="00AE6A86" w:rsidRPr="0090536F">
        <w:t>пандусами, для беспрепятственного</w:t>
      </w:r>
      <w:r w:rsidR="00974EBC" w:rsidRPr="0090536F">
        <w:t xml:space="preserve"> </w:t>
      </w:r>
      <w:r w:rsidR="00AE6A86" w:rsidRPr="0090536F">
        <w:t>передвижения граждан.</w:t>
      </w:r>
    </w:p>
    <w:p w:rsidR="00E651B1" w:rsidRPr="0090536F" w:rsidRDefault="00E651B1" w:rsidP="00CF700F">
      <w:pPr>
        <w:autoSpaceDE w:val="0"/>
        <w:autoSpaceDN w:val="0"/>
        <w:adjustRightInd w:val="0"/>
      </w:pPr>
      <w:r w:rsidRPr="0090536F">
        <w:t>2.16.4. Места предоставления муниципальной услуги оборудуются с учетом требований доступности для инвалидов в соответствии</w:t>
      </w:r>
      <w:r w:rsidR="00144820" w:rsidRPr="0090536F">
        <w:t xml:space="preserve"> </w:t>
      </w:r>
      <w:r w:rsidRPr="0090536F">
        <w:t>с действующим законодательством Российской Федерации о социальной защите инвалидов, в том числе обеспечиваются:</w:t>
      </w:r>
    </w:p>
    <w:p w:rsidR="00E651B1" w:rsidRPr="0090536F" w:rsidRDefault="00E651B1" w:rsidP="00CF700F">
      <w:pPr>
        <w:autoSpaceDE w:val="0"/>
        <w:autoSpaceDN w:val="0"/>
        <w:adjustRightInd w:val="0"/>
      </w:pPr>
      <w:r w:rsidRPr="0090536F">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90536F" w:rsidRDefault="00E651B1" w:rsidP="00CF700F">
      <w:pPr>
        <w:autoSpaceDE w:val="0"/>
        <w:autoSpaceDN w:val="0"/>
        <w:adjustRightInd w:val="0"/>
      </w:pPr>
      <w:r w:rsidRPr="0090536F">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90536F" w:rsidRDefault="00E651B1" w:rsidP="00CF700F">
      <w:pPr>
        <w:autoSpaceDE w:val="0"/>
        <w:autoSpaceDN w:val="0"/>
        <w:adjustRightInd w:val="0"/>
      </w:pPr>
      <w:r w:rsidRPr="0090536F">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90536F" w:rsidRDefault="00E651B1" w:rsidP="00CF700F">
      <w:pPr>
        <w:autoSpaceDE w:val="0"/>
        <w:autoSpaceDN w:val="0"/>
        <w:adjustRightInd w:val="0"/>
      </w:pPr>
      <w:r w:rsidRPr="0090536F">
        <w:t>надлежащее размещение оборудования и носителей информации, необходимых для обеспечения беспрепятственного доступа инвалидов</w:t>
      </w:r>
      <w:r w:rsidR="00144820" w:rsidRPr="0090536F">
        <w:t xml:space="preserve"> </w:t>
      </w:r>
      <w:r w:rsidRPr="0090536F">
        <w:t>к объекту и предоставляемым услугам с учетом ограничений</w:t>
      </w:r>
      <w:r w:rsidR="00144820" w:rsidRPr="0090536F">
        <w:t xml:space="preserve"> </w:t>
      </w:r>
      <w:r w:rsidRPr="0090536F">
        <w:t>их жизнедеятельности;</w:t>
      </w:r>
    </w:p>
    <w:p w:rsidR="00E651B1" w:rsidRPr="0090536F" w:rsidRDefault="00E651B1" w:rsidP="00CF700F">
      <w:pPr>
        <w:autoSpaceDE w:val="0"/>
        <w:autoSpaceDN w:val="0"/>
        <w:adjustRightInd w:val="0"/>
      </w:pPr>
      <w:r w:rsidRPr="0090536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90536F" w:rsidRDefault="00E651B1" w:rsidP="00CF700F">
      <w:pPr>
        <w:autoSpaceDE w:val="0"/>
        <w:autoSpaceDN w:val="0"/>
        <w:adjustRightInd w:val="0"/>
      </w:pPr>
      <w:r w:rsidRPr="0090536F">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90536F" w:rsidRDefault="00E651B1" w:rsidP="00CF700F">
      <w:pPr>
        <w:autoSpaceDE w:val="0"/>
        <w:autoSpaceDN w:val="0"/>
        <w:adjustRightInd w:val="0"/>
      </w:pPr>
      <w:r w:rsidRPr="0090536F">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90536F" w:rsidRDefault="00E651B1" w:rsidP="00CF700F">
      <w:pPr>
        <w:widowControl w:val="0"/>
        <w:autoSpaceDE w:val="0"/>
        <w:autoSpaceDN w:val="0"/>
        <w:adjustRightInd w:val="0"/>
      </w:pPr>
      <w:r w:rsidRPr="0090536F">
        <w:rPr>
          <w:lang w:eastAsia="ru-RU"/>
        </w:rPr>
        <w:t xml:space="preserve">2.16.5. Помещения, в которых предоставляется муниципальная услуга, зал ожидания, места </w:t>
      </w:r>
      <w:r w:rsidRPr="0090536F">
        <w:t>для заполнения запросов о предоставлении муниципальной</w:t>
      </w:r>
      <w:r w:rsidR="002A3D21" w:rsidRPr="0090536F">
        <w:t xml:space="preserve"> </w:t>
      </w:r>
      <w:r w:rsidRPr="0090536F">
        <w:t>услуги</w:t>
      </w:r>
      <w:r w:rsidRPr="0090536F">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90536F">
        <w:rPr>
          <w:lang w:eastAsia="ru-RU"/>
        </w:rPr>
        <w:t xml:space="preserve">На видном месте располагаются схемы размещения средств пожаротушения и путей эвакуации людей. </w:t>
      </w:r>
      <w:r w:rsidR="002A3D21" w:rsidRPr="0090536F">
        <w:t>Предусматривается оборудование доступного места общественного пользования (туалет).</w:t>
      </w:r>
    </w:p>
    <w:p w:rsidR="00035503" w:rsidRPr="0090536F" w:rsidRDefault="009245A9" w:rsidP="00CF700F">
      <w:r w:rsidRPr="0090536F">
        <w:t>2.16.6</w:t>
      </w:r>
      <w:r w:rsidR="00035503" w:rsidRPr="0090536F">
        <w:t>. Кабинеты обор</w:t>
      </w:r>
      <w:r w:rsidR="009A1F73" w:rsidRPr="0090536F">
        <w:t>удуются информационными табличками (вывесками), содержащими</w:t>
      </w:r>
      <w:r w:rsidR="00035503" w:rsidRPr="0090536F">
        <w:t xml:space="preserve"> информацию о номере кабинета и наименовании структурного подразделения</w:t>
      </w:r>
      <w:r w:rsidR="008908A2" w:rsidRPr="0090536F">
        <w:rPr>
          <w:rFonts w:eastAsia="Calibri"/>
          <w:lang w:eastAsia="en-US"/>
        </w:rPr>
        <w:t xml:space="preserve"> </w:t>
      </w:r>
      <w:r w:rsidR="00BC3AB7" w:rsidRPr="0090536F">
        <w:rPr>
          <w:rFonts w:eastAsia="Calibri"/>
          <w:lang w:eastAsia="en-US"/>
        </w:rPr>
        <w:t>Уполномочен</w:t>
      </w:r>
      <w:r w:rsidR="008908A2" w:rsidRPr="0090536F">
        <w:rPr>
          <w:rFonts w:eastAsia="Calibri"/>
          <w:lang w:eastAsia="en-US"/>
        </w:rPr>
        <w:t>ного органа</w:t>
      </w:r>
      <w:r w:rsidR="00035503" w:rsidRPr="0090536F">
        <w:t xml:space="preserve">, </w:t>
      </w:r>
      <w:r w:rsidRPr="0090536F">
        <w:t>предоставляющего муниципальную</w:t>
      </w:r>
      <w:r w:rsidR="00035503" w:rsidRPr="0090536F">
        <w:t xml:space="preserve"> услугу.</w:t>
      </w:r>
    </w:p>
    <w:p w:rsidR="003C5A71" w:rsidRPr="0090536F" w:rsidRDefault="009245A9"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2.16.7</w:t>
      </w:r>
      <w:r w:rsidR="003C5A71" w:rsidRPr="0090536F">
        <w:rPr>
          <w:rFonts w:ascii="Times New Roman" w:hAnsi="Times New Roman" w:cs="Times New Roman"/>
          <w:sz w:val="28"/>
          <w:szCs w:val="28"/>
        </w:rPr>
        <w:t xml:space="preserve">. Места </w:t>
      </w:r>
      <w:r w:rsidR="003C5A71" w:rsidRPr="0090536F">
        <w:rPr>
          <w:rFonts w:ascii="Times New Roman" w:eastAsia="Times New Roman" w:hAnsi="Times New Roman" w:cs="Times New Roman"/>
          <w:kern w:val="0"/>
          <w:sz w:val="28"/>
          <w:szCs w:val="28"/>
        </w:rPr>
        <w:t xml:space="preserve">для заполнения запросов о предоставлении </w:t>
      </w:r>
      <w:r w:rsidR="00FE0A04" w:rsidRPr="0090536F">
        <w:rPr>
          <w:rFonts w:ascii="Times New Roman" w:eastAsia="Times New Roman" w:hAnsi="Times New Roman" w:cs="Times New Roman"/>
          <w:kern w:val="0"/>
          <w:sz w:val="28"/>
          <w:szCs w:val="28"/>
        </w:rPr>
        <w:t>муниципальной</w:t>
      </w:r>
      <w:r w:rsidR="00AA0C5E" w:rsidRPr="0090536F">
        <w:rPr>
          <w:rFonts w:ascii="Times New Roman" w:eastAsia="Times New Roman" w:hAnsi="Times New Roman" w:cs="Times New Roman"/>
          <w:kern w:val="0"/>
          <w:sz w:val="28"/>
          <w:szCs w:val="28"/>
        </w:rPr>
        <w:t xml:space="preserve"> </w:t>
      </w:r>
      <w:r w:rsidR="003C5A71" w:rsidRPr="0090536F">
        <w:rPr>
          <w:rFonts w:ascii="Times New Roman" w:eastAsia="Times New Roman" w:hAnsi="Times New Roman" w:cs="Times New Roman"/>
          <w:kern w:val="0"/>
          <w:sz w:val="28"/>
          <w:szCs w:val="28"/>
        </w:rPr>
        <w:t>услуги</w:t>
      </w:r>
      <w:r w:rsidR="00B87841" w:rsidRPr="0090536F">
        <w:rPr>
          <w:rFonts w:ascii="Times New Roman" w:hAnsi="Times New Roman" w:cs="Times New Roman"/>
          <w:sz w:val="28"/>
          <w:szCs w:val="28"/>
        </w:rPr>
        <w:t xml:space="preserve"> </w:t>
      </w:r>
      <w:r w:rsidR="003C5A71" w:rsidRPr="0090536F">
        <w:rPr>
          <w:rFonts w:ascii="Times New Roman" w:hAnsi="Times New Roman" w:cs="Times New Roman"/>
          <w:sz w:val="28"/>
          <w:szCs w:val="28"/>
        </w:rPr>
        <w:t>обору</w:t>
      </w:r>
      <w:r w:rsidR="00B87841" w:rsidRPr="0090536F">
        <w:rPr>
          <w:rFonts w:ascii="Times New Roman" w:hAnsi="Times New Roman" w:cs="Times New Roman"/>
          <w:sz w:val="28"/>
          <w:szCs w:val="28"/>
        </w:rPr>
        <w:t>дуются</w:t>
      </w:r>
      <w:r w:rsidR="003C5A71" w:rsidRPr="0090536F">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90536F">
        <w:rPr>
          <w:rFonts w:ascii="Times New Roman" w:hAnsi="Times New Roman" w:cs="Times New Roman"/>
          <w:sz w:val="28"/>
          <w:szCs w:val="28"/>
        </w:rPr>
        <w:t xml:space="preserve">кресельными секциями </w:t>
      </w:r>
      <w:r w:rsidR="003C5A71" w:rsidRPr="0090536F">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90536F" w:rsidRDefault="000C2454" w:rsidP="000C2454">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90536F" w:rsidRDefault="009245A9" w:rsidP="00CF700F">
      <w:pPr>
        <w:pStyle w:val="FORMATTEXT"/>
        <w:ind w:firstLine="709"/>
        <w:jc w:val="both"/>
        <w:rPr>
          <w:rFonts w:ascii="Times New Roman" w:hAnsi="Times New Roman" w:cs="Times New Roman"/>
          <w:sz w:val="28"/>
          <w:szCs w:val="28"/>
        </w:rPr>
      </w:pPr>
      <w:r w:rsidRPr="0090536F">
        <w:rPr>
          <w:rFonts w:ascii="Times New Roman" w:hAnsi="Times New Roman" w:cs="Times New Roman"/>
          <w:sz w:val="28"/>
          <w:szCs w:val="28"/>
        </w:rPr>
        <w:t>2.16.9</w:t>
      </w:r>
      <w:r w:rsidR="00B1749B" w:rsidRPr="0090536F">
        <w:rPr>
          <w:rFonts w:ascii="Times New Roman" w:hAnsi="Times New Roman" w:cs="Times New Roman"/>
          <w:sz w:val="28"/>
          <w:szCs w:val="28"/>
        </w:rPr>
        <w:t xml:space="preserve">. </w:t>
      </w:r>
      <w:r w:rsidR="009A1F73" w:rsidRPr="0090536F">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sidR="00FE0A04" w:rsidRPr="0090536F">
        <w:rPr>
          <w:rFonts w:ascii="Times New Roman" w:hAnsi="Times New Roman" w:cs="Times New Roman"/>
          <w:sz w:val="28"/>
          <w:szCs w:val="28"/>
        </w:rPr>
        <w:t>муниципальной</w:t>
      </w:r>
      <w:r w:rsidR="00AA0C5E" w:rsidRPr="0090536F">
        <w:rPr>
          <w:rFonts w:ascii="Times New Roman" w:hAnsi="Times New Roman" w:cs="Times New Roman"/>
          <w:sz w:val="28"/>
          <w:szCs w:val="28"/>
        </w:rPr>
        <w:t xml:space="preserve"> </w:t>
      </w:r>
      <w:r w:rsidR="009A1F73" w:rsidRPr="0090536F">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90536F" w:rsidRDefault="00A3339F" w:rsidP="00CF700F">
      <w:pPr>
        <w:rPr>
          <w:rFonts w:eastAsia="Calibri"/>
          <w:lang w:eastAsia="en-US"/>
        </w:rPr>
      </w:pPr>
      <w:r w:rsidRPr="0090536F">
        <w:lastRenderedPageBreak/>
        <w:t>2.</w:t>
      </w:r>
      <w:r w:rsidR="009A1F73" w:rsidRPr="0090536F">
        <w:t>16.10</w:t>
      </w:r>
      <w:r w:rsidRPr="0090536F">
        <w:t>. Прием Заявителей</w:t>
      </w:r>
      <w:r w:rsidR="002C62F7" w:rsidRPr="0090536F">
        <w:t xml:space="preserve"> </w:t>
      </w:r>
      <w:r w:rsidRPr="0090536F">
        <w:t xml:space="preserve">при предоставлении </w:t>
      </w:r>
      <w:r w:rsidR="00FE0A04" w:rsidRPr="0090536F">
        <w:t>муниципальной</w:t>
      </w:r>
      <w:r w:rsidR="00AA0C5E" w:rsidRPr="0090536F">
        <w:t xml:space="preserve"> </w:t>
      </w:r>
      <w:r w:rsidRPr="0090536F">
        <w:t>услуги осуществляется согласно графику (режиму) работы</w:t>
      </w:r>
      <w:r w:rsidR="008908A2" w:rsidRPr="0090536F">
        <w:rPr>
          <w:rFonts w:eastAsia="Calibri"/>
          <w:lang w:eastAsia="en-US"/>
        </w:rPr>
        <w:t xml:space="preserve"> </w:t>
      </w:r>
      <w:r w:rsidR="00BC3AB7" w:rsidRPr="0090536F">
        <w:rPr>
          <w:rFonts w:eastAsia="Calibri"/>
          <w:lang w:eastAsia="en-US"/>
        </w:rPr>
        <w:t>Уполномочен</w:t>
      </w:r>
      <w:r w:rsidR="008908A2" w:rsidRPr="0090536F">
        <w:rPr>
          <w:rFonts w:eastAsia="Calibri"/>
          <w:lang w:eastAsia="en-US"/>
        </w:rPr>
        <w:t>ного органа</w:t>
      </w:r>
      <w:r w:rsidR="00D451E5" w:rsidRPr="0090536F">
        <w:rPr>
          <w:rFonts w:eastAsia="Calibri"/>
          <w:lang w:eastAsia="en-US"/>
        </w:rPr>
        <w:t>.</w:t>
      </w:r>
    </w:p>
    <w:p w:rsidR="00D451E5" w:rsidRPr="0090536F" w:rsidRDefault="009A1F73" w:rsidP="00CF700F">
      <w:pPr>
        <w:rPr>
          <w:rFonts w:eastAsia="Calibri"/>
          <w:lang w:eastAsia="en-US"/>
        </w:rPr>
      </w:pPr>
      <w:r w:rsidRPr="0090536F">
        <w:t>2.16.11</w:t>
      </w:r>
      <w:r w:rsidR="001D08C6" w:rsidRPr="0090536F">
        <w:t>.</w:t>
      </w:r>
      <w:r w:rsidR="00B1749B" w:rsidRPr="0090536F">
        <w:t xml:space="preserve"> </w:t>
      </w:r>
      <w:r w:rsidR="001D08C6" w:rsidRPr="0090536F">
        <w:t>Рабоче</w:t>
      </w:r>
      <w:r w:rsidRPr="0090536F">
        <w:t>е место</w:t>
      </w:r>
      <w:r w:rsidR="008A79C2" w:rsidRPr="0090536F">
        <w:t xml:space="preserve"> должностного лица</w:t>
      </w:r>
      <w:r w:rsidR="008908A2" w:rsidRPr="0090536F">
        <w:rPr>
          <w:rFonts w:eastAsia="Calibri"/>
          <w:lang w:eastAsia="en-US"/>
        </w:rPr>
        <w:t xml:space="preserve"> </w:t>
      </w:r>
      <w:r w:rsidR="00BC3AB7" w:rsidRPr="0090536F">
        <w:rPr>
          <w:rFonts w:eastAsia="Calibri"/>
          <w:lang w:eastAsia="en-US"/>
        </w:rPr>
        <w:t>Уполномочен</w:t>
      </w:r>
      <w:r w:rsidR="008908A2" w:rsidRPr="0090536F">
        <w:rPr>
          <w:rFonts w:eastAsia="Calibri"/>
          <w:lang w:eastAsia="en-US"/>
        </w:rPr>
        <w:t>ного органа</w:t>
      </w:r>
      <w:r w:rsidRPr="0090536F">
        <w:t xml:space="preserve">, предоставляющего </w:t>
      </w:r>
      <w:r w:rsidR="00AA0C5E" w:rsidRPr="0090536F">
        <w:t>муниципальную</w:t>
      </w:r>
      <w:r w:rsidRPr="0090536F">
        <w:t xml:space="preserve"> услугу, </w:t>
      </w:r>
      <w:r w:rsidRPr="0090536F">
        <w:rPr>
          <w:lang w:eastAsia="ru-RU"/>
        </w:rPr>
        <w:t>оборудуе</w:t>
      </w:r>
      <w:r w:rsidR="00501E2C" w:rsidRPr="0090536F">
        <w:rPr>
          <w:lang w:eastAsia="ru-RU"/>
        </w:rPr>
        <w:t>тся компьютером</w:t>
      </w:r>
      <w:r w:rsidRPr="0090536F">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90536F">
        <w:rPr>
          <w:lang w:eastAsia="ru-RU"/>
        </w:rPr>
        <w:t>муниципальной</w:t>
      </w:r>
      <w:r w:rsidR="00AA0C5E" w:rsidRPr="0090536F">
        <w:rPr>
          <w:lang w:eastAsia="ru-RU"/>
        </w:rPr>
        <w:t xml:space="preserve"> </w:t>
      </w:r>
      <w:r w:rsidRPr="0090536F">
        <w:rPr>
          <w:lang w:eastAsia="ru-RU"/>
        </w:rPr>
        <w:t xml:space="preserve">услуги и организовать предоставление </w:t>
      </w:r>
      <w:r w:rsidR="00FE0A04" w:rsidRPr="0090536F">
        <w:rPr>
          <w:lang w:eastAsia="ru-RU"/>
        </w:rPr>
        <w:t>муниципальной</w:t>
      </w:r>
      <w:r w:rsidR="00AA0C5E" w:rsidRPr="0090536F">
        <w:rPr>
          <w:lang w:eastAsia="ru-RU"/>
        </w:rPr>
        <w:t xml:space="preserve"> </w:t>
      </w:r>
      <w:r w:rsidRPr="0090536F">
        <w:rPr>
          <w:lang w:eastAsia="ru-RU"/>
        </w:rPr>
        <w:t>услуги в полном объеме.</w:t>
      </w:r>
    </w:p>
    <w:p w:rsidR="00D516B9" w:rsidRPr="0090536F" w:rsidRDefault="00D516B9" w:rsidP="00CF700F">
      <w:pPr>
        <w:rPr>
          <w:rFonts w:eastAsia="Calibri"/>
          <w:lang w:eastAsia="en-US"/>
        </w:rPr>
      </w:pPr>
      <w:r w:rsidRPr="0090536F">
        <w:rPr>
          <w:lang w:eastAsia="ru-RU"/>
        </w:rPr>
        <w:t xml:space="preserve">2.16.12. </w:t>
      </w:r>
      <w:r w:rsidRPr="0090536F">
        <w:t>Должностные лица</w:t>
      </w:r>
      <w:r w:rsidR="008908A2" w:rsidRPr="0090536F">
        <w:rPr>
          <w:rFonts w:eastAsia="Calibri"/>
          <w:lang w:eastAsia="en-US"/>
        </w:rPr>
        <w:t xml:space="preserve"> </w:t>
      </w:r>
      <w:r w:rsidR="00BC3AB7" w:rsidRPr="0090536F">
        <w:rPr>
          <w:rFonts w:eastAsia="Calibri"/>
          <w:lang w:eastAsia="en-US"/>
        </w:rPr>
        <w:t>Уполномочен</w:t>
      </w:r>
      <w:r w:rsidR="008908A2" w:rsidRPr="0090536F">
        <w:rPr>
          <w:rFonts w:eastAsia="Calibri"/>
          <w:lang w:eastAsia="en-US"/>
        </w:rPr>
        <w:t>ного органа</w:t>
      </w:r>
      <w:r w:rsidRPr="0090536F">
        <w:t xml:space="preserve">, ответственные за предоставление </w:t>
      </w:r>
      <w:r w:rsidR="00FE0A04" w:rsidRPr="0090536F">
        <w:t>муниципальной</w:t>
      </w:r>
      <w:r w:rsidR="00AA0C5E" w:rsidRPr="0090536F">
        <w:t xml:space="preserve"> </w:t>
      </w:r>
      <w:r w:rsidRPr="0090536F">
        <w:t>услуги, обеспечиваются идентификационными карточками (бэйджами) и (или) настольными табличками.</w:t>
      </w:r>
    </w:p>
    <w:p w:rsidR="00023BE7" w:rsidRPr="0090536F" w:rsidRDefault="00023BE7" w:rsidP="00CF700F">
      <w:pPr>
        <w:pStyle w:val="ConsPlusNormal"/>
        <w:ind w:firstLine="709"/>
        <w:jc w:val="both"/>
        <w:rPr>
          <w:rFonts w:ascii="Times New Roman" w:hAnsi="Times New Roman" w:cs="Times New Roman"/>
          <w:sz w:val="28"/>
          <w:szCs w:val="28"/>
        </w:rPr>
      </w:pPr>
    </w:p>
    <w:p w:rsidR="00CB5A7C" w:rsidRPr="0090536F" w:rsidRDefault="00D973F7" w:rsidP="00365EE7">
      <w:pPr>
        <w:autoSpaceDE w:val="0"/>
        <w:autoSpaceDN w:val="0"/>
        <w:adjustRightInd w:val="0"/>
        <w:jc w:val="center"/>
        <w:rPr>
          <w:b/>
        </w:rPr>
      </w:pPr>
      <w:r w:rsidRPr="0090536F">
        <w:rPr>
          <w:b/>
        </w:rPr>
        <w:t xml:space="preserve">2.17. </w:t>
      </w:r>
      <w:r w:rsidR="00CB5A7C" w:rsidRPr="0090536F">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90536F">
        <w:rPr>
          <w:b/>
        </w:rPr>
        <w:br/>
      </w:r>
      <w:r w:rsidR="00CB5A7C" w:rsidRPr="0090536F">
        <w:rPr>
          <w:b/>
        </w:rPr>
        <w:t xml:space="preserve">информационно-коммуникационных технологий, возможность либо невозможность получения муниципальной услуги </w:t>
      </w:r>
      <w:r w:rsidR="0097664F" w:rsidRPr="0090536F">
        <w:rPr>
          <w:b/>
        </w:rPr>
        <w:br/>
      </w:r>
      <w:r w:rsidR="00CB5A7C" w:rsidRPr="0090536F">
        <w:rPr>
          <w:b/>
        </w:rPr>
        <w:t xml:space="preserve">в многофункциональном центре предоставления государственных </w:t>
      </w:r>
      <w:r w:rsidR="001161AF" w:rsidRPr="0090536F">
        <w:rPr>
          <w:b/>
        </w:rPr>
        <w:br/>
      </w:r>
      <w:r w:rsidR="00CB5A7C" w:rsidRPr="0090536F">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90536F">
        <w:rPr>
          <w:b/>
        </w:rPr>
        <w:br/>
      </w:r>
      <w:r w:rsidR="00CB5A7C" w:rsidRPr="0090536F">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90536F">
        <w:rPr>
          <w:b/>
        </w:rPr>
        <w:t>"</w:t>
      </w:r>
      <w:r w:rsidR="00CB5A7C" w:rsidRPr="0090536F">
        <w:rPr>
          <w:b/>
        </w:rPr>
        <w:t>Об организации предоставления государственных и муниципальных услуг</w:t>
      </w:r>
      <w:r w:rsidR="005A0DFC" w:rsidRPr="0090536F">
        <w:rPr>
          <w:b/>
        </w:rPr>
        <w:t>"</w:t>
      </w:r>
    </w:p>
    <w:p w:rsidR="00CB5A7C" w:rsidRPr="0090536F" w:rsidRDefault="00CB5A7C" w:rsidP="00CF700F">
      <w:pPr>
        <w:autoSpaceDE w:val="0"/>
        <w:autoSpaceDN w:val="0"/>
        <w:adjustRightInd w:val="0"/>
      </w:pPr>
    </w:p>
    <w:p w:rsidR="009D4480" w:rsidRPr="0090536F" w:rsidRDefault="005F6661"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2.17.1. </w:t>
      </w:r>
      <w:r w:rsidR="00563EC6" w:rsidRPr="0090536F">
        <w:rPr>
          <w:rFonts w:ascii="Times New Roman" w:hAnsi="Times New Roman" w:cs="Times New Roman"/>
          <w:sz w:val="28"/>
          <w:szCs w:val="28"/>
        </w:rPr>
        <w:t>Показателями</w:t>
      </w:r>
      <w:r w:rsidR="00D973F7" w:rsidRPr="0090536F">
        <w:rPr>
          <w:rFonts w:ascii="Times New Roman" w:hAnsi="Times New Roman" w:cs="Times New Roman"/>
          <w:sz w:val="28"/>
          <w:szCs w:val="28"/>
        </w:rPr>
        <w:t xml:space="preserve"> доступности и качества </w:t>
      </w:r>
      <w:r w:rsidR="00FE0A04" w:rsidRPr="0090536F">
        <w:rPr>
          <w:rFonts w:ascii="Times New Roman" w:hAnsi="Times New Roman" w:cs="Times New Roman"/>
          <w:sz w:val="28"/>
          <w:szCs w:val="28"/>
        </w:rPr>
        <w:t>муниципальной</w:t>
      </w:r>
      <w:r w:rsidR="001161AF" w:rsidRPr="0090536F">
        <w:rPr>
          <w:rFonts w:ascii="Times New Roman" w:hAnsi="Times New Roman" w:cs="Times New Roman"/>
          <w:sz w:val="28"/>
          <w:szCs w:val="28"/>
        </w:rPr>
        <w:t xml:space="preserve"> </w:t>
      </w:r>
      <w:r w:rsidR="00D973F7" w:rsidRPr="0090536F">
        <w:rPr>
          <w:rFonts w:ascii="Times New Roman" w:hAnsi="Times New Roman" w:cs="Times New Roman"/>
          <w:sz w:val="28"/>
          <w:szCs w:val="28"/>
        </w:rPr>
        <w:t>услуги являются:</w:t>
      </w:r>
    </w:p>
    <w:p w:rsidR="004E173E" w:rsidRPr="0090536F" w:rsidRDefault="000E6A9E"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90536F">
        <w:rPr>
          <w:rFonts w:ascii="Times New Roman" w:hAnsi="Times New Roman" w:cs="Times New Roman"/>
          <w:sz w:val="28"/>
          <w:szCs w:val="28"/>
        </w:rPr>
        <w:t>муниципальной</w:t>
      </w:r>
      <w:r w:rsidR="001161AF" w:rsidRPr="0090536F">
        <w:rPr>
          <w:rFonts w:ascii="Times New Roman" w:hAnsi="Times New Roman" w:cs="Times New Roman"/>
          <w:sz w:val="28"/>
          <w:szCs w:val="28"/>
        </w:rPr>
        <w:t xml:space="preserve"> </w:t>
      </w:r>
      <w:r w:rsidRPr="0090536F">
        <w:rPr>
          <w:rFonts w:ascii="Times New Roman" w:hAnsi="Times New Roman" w:cs="Times New Roman"/>
          <w:sz w:val="28"/>
          <w:szCs w:val="28"/>
        </w:rPr>
        <w:t>услуги;</w:t>
      </w:r>
    </w:p>
    <w:p w:rsidR="000E6A9E" w:rsidRPr="0090536F" w:rsidRDefault="000E6A9E"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90536F">
        <w:rPr>
          <w:rFonts w:ascii="Times New Roman" w:hAnsi="Times New Roman" w:cs="Times New Roman"/>
          <w:sz w:val="28"/>
          <w:szCs w:val="28"/>
        </w:rPr>
        <w:t>муниципальной</w:t>
      </w:r>
      <w:r w:rsidR="004E173E" w:rsidRPr="0090536F">
        <w:rPr>
          <w:rFonts w:ascii="Times New Roman" w:hAnsi="Times New Roman" w:cs="Times New Roman"/>
          <w:sz w:val="28"/>
          <w:szCs w:val="28"/>
        </w:rPr>
        <w:t xml:space="preserve"> </w:t>
      </w:r>
      <w:r w:rsidRPr="0090536F">
        <w:rPr>
          <w:rFonts w:ascii="Times New Roman" w:hAnsi="Times New Roman" w:cs="Times New Roman"/>
          <w:sz w:val="28"/>
          <w:szCs w:val="28"/>
        </w:rPr>
        <w:t>услуги;</w:t>
      </w:r>
    </w:p>
    <w:p w:rsidR="008D61F2" w:rsidRPr="0090536F" w:rsidRDefault="008D61F2" w:rsidP="00CF700F">
      <w:pPr>
        <w:pStyle w:val="ConsPlusNormal"/>
        <w:ind w:firstLine="709"/>
        <w:jc w:val="both"/>
        <w:rPr>
          <w:rFonts w:ascii="Times New Roman" w:eastAsia="Times New Roman" w:hAnsi="Times New Roman" w:cs="Times New Roman"/>
          <w:sz w:val="28"/>
          <w:szCs w:val="28"/>
          <w:lang w:eastAsia="ru-RU"/>
        </w:rPr>
      </w:pPr>
      <w:r w:rsidRPr="0090536F">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90536F">
        <w:rPr>
          <w:rFonts w:ascii="Times New Roman" w:eastAsia="Times New Roman" w:hAnsi="Times New Roman" w:cs="Times New Roman"/>
          <w:sz w:val="28"/>
          <w:szCs w:val="28"/>
          <w:lang w:eastAsia="ru-RU"/>
        </w:rPr>
        <w:t>муниципальной</w:t>
      </w:r>
      <w:r w:rsidR="004E173E" w:rsidRPr="0090536F">
        <w:rPr>
          <w:rFonts w:ascii="Times New Roman" w:eastAsia="Times New Roman" w:hAnsi="Times New Roman" w:cs="Times New Roman"/>
          <w:sz w:val="28"/>
          <w:szCs w:val="28"/>
          <w:lang w:eastAsia="ru-RU"/>
        </w:rPr>
        <w:t xml:space="preserve"> </w:t>
      </w:r>
      <w:r w:rsidRPr="0090536F">
        <w:rPr>
          <w:rFonts w:ascii="Times New Roman" w:eastAsia="Times New Roman" w:hAnsi="Times New Roman" w:cs="Times New Roman"/>
          <w:sz w:val="28"/>
          <w:szCs w:val="28"/>
          <w:lang w:eastAsia="ru-RU"/>
        </w:rPr>
        <w:t>услуги;</w:t>
      </w:r>
    </w:p>
    <w:p w:rsidR="000E6A9E" w:rsidRPr="0090536F" w:rsidRDefault="000E6A9E" w:rsidP="00CF700F">
      <w:pPr>
        <w:pStyle w:val="ConsPlusNormal"/>
        <w:ind w:firstLine="709"/>
        <w:jc w:val="both"/>
        <w:rPr>
          <w:rFonts w:ascii="Times New Roman" w:eastAsia="Times New Roman" w:hAnsi="Times New Roman" w:cs="Times New Roman"/>
          <w:sz w:val="28"/>
          <w:szCs w:val="28"/>
          <w:lang w:eastAsia="ru-RU"/>
        </w:rPr>
      </w:pPr>
      <w:r w:rsidRPr="0090536F">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90536F">
        <w:rPr>
          <w:rFonts w:ascii="Times New Roman" w:eastAsia="Times New Roman" w:hAnsi="Times New Roman" w:cs="Times New Roman"/>
          <w:sz w:val="28"/>
          <w:szCs w:val="28"/>
          <w:lang w:eastAsia="ru-RU"/>
        </w:rPr>
        <w:t>муниципальная</w:t>
      </w:r>
      <w:r w:rsidRPr="0090536F">
        <w:rPr>
          <w:rFonts w:ascii="Times New Roman" w:eastAsia="Times New Roman" w:hAnsi="Times New Roman" w:cs="Times New Roman"/>
          <w:sz w:val="28"/>
          <w:szCs w:val="28"/>
          <w:lang w:eastAsia="ru-RU"/>
        </w:rPr>
        <w:t xml:space="preserve"> услуга;</w:t>
      </w:r>
    </w:p>
    <w:p w:rsidR="008D61F2" w:rsidRPr="0090536F" w:rsidRDefault="008D61F2" w:rsidP="00CF700F">
      <w:pPr>
        <w:widowControl w:val="0"/>
        <w:tabs>
          <w:tab w:val="left" w:pos="851"/>
        </w:tabs>
        <w:rPr>
          <w:lang w:eastAsia="ru-RU"/>
        </w:rPr>
      </w:pPr>
      <w:r w:rsidRPr="0090536F">
        <w:rPr>
          <w:lang w:eastAsia="ru-RU"/>
        </w:rPr>
        <w:t xml:space="preserve">предоставление </w:t>
      </w:r>
      <w:r w:rsidR="00563EC6" w:rsidRPr="0090536F">
        <w:rPr>
          <w:lang w:eastAsia="ru-RU"/>
        </w:rPr>
        <w:t>в</w:t>
      </w:r>
      <w:r w:rsidRPr="0090536F">
        <w:rPr>
          <w:lang w:eastAsia="ru-RU"/>
        </w:rPr>
        <w:t>озможности</w:t>
      </w:r>
      <w:r w:rsidR="00563EC6" w:rsidRPr="0090536F">
        <w:rPr>
          <w:lang w:eastAsia="ru-RU"/>
        </w:rPr>
        <w:t xml:space="preserve"> подачи заявления о предоставлении </w:t>
      </w:r>
      <w:r w:rsidR="00FE0A04" w:rsidRPr="0090536F">
        <w:rPr>
          <w:lang w:eastAsia="ru-RU"/>
        </w:rPr>
        <w:t>муниципальной</w:t>
      </w:r>
      <w:r w:rsidR="004E173E" w:rsidRPr="0090536F">
        <w:rPr>
          <w:lang w:eastAsia="ru-RU"/>
        </w:rPr>
        <w:t xml:space="preserve"> </w:t>
      </w:r>
      <w:r w:rsidR="00563EC6" w:rsidRPr="0090536F">
        <w:rPr>
          <w:lang w:eastAsia="ru-RU"/>
        </w:rPr>
        <w:t xml:space="preserve">услуги </w:t>
      </w:r>
      <w:r w:rsidRPr="0090536F">
        <w:t xml:space="preserve">и документов (сведений), необходимых для предоставления </w:t>
      </w:r>
      <w:r w:rsidR="00FE0A04" w:rsidRPr="0090536F">
        <w:t>муниципальной</w:t>
      </w:r>
      <w:r w:rsidR="004E173E" w:rsidRPr="0090536F">
        <w:t xml:space="preserve"> </w:t>
      </w:r>
      <w:r w:rsidRPr="0090536F">
        <w:t>услуги</w:t>
      </w:r>
      <w:r w:rsidRPr="0090536F">
        <w:rPr>
          <w:lang w:eastAsia="ru-RU"/>
        </w:rPr>
        <w:t>, а также</w:t>
      </w:r>
      <w:r w:rsidR="00563EC6" w:rsidRPr="0090536F">
        <w:rPr>
          <w:lang w:eastAsia="ru-RU"/>
        </w:rPr>
        <w:t xml:space="preserve"> выдачи заявителям документов по результатам предоставления </w:t>
      </w:r>
      <w:r w:rsidR="00FE0A04" w:rsidRPr="0090536F">
        <w:rPr>
          <w:lang w:eastAsia="ru-RU"/>
        </w:rPr>
        <w:t>муниципальной</w:t>
      </w:r>
      <w:r w:rsidR="004E173E" w:rsidRPr="0090536F">
        <w:rPr>
          <w:lang w:eastAsia="ru-RU"/>
        </w:rPr>
        <w:t xml:space="preserve"> </w:t>
      </w:r>
      <w:r w:rsidR="00563EC6" w:rsidRPr="0090536F">
        <w:rPr>
          <w:lang w:eastAsia="ru-RU"/>
        </w:rPr>
        <w:t>услуги в МФЦ;</w:t>
      </w:r>
    </w:p>
    <w:p w:rsidR="008D61F2" w:rsidRPr="0090536F" w:rsidRDefault="008D61F2" w:rsidP="00CF700F">
      <w:pPr>
        <w:rPr>
          <w:rFonts w:eastAsia="Calibri"/>
          <w:lang w:eastAsia="en-US"/>
        </w:rPr>
      </w:pPr>
      <w:r w:rsidRPr="0090536F">
        <w:rPr>
          <w:lang w:eastAsia="ru-RU"/>
        </w:rPr>
        <w:t xml:space="preserve">количество взаимодействий заявителя с должностными лицами </w:t>
      </w:r>
      <w:r w:rsidR="00BC3AB7" w:rsidRPr="0090536F">
        <w:rPr>
          <w:rFonts w:eastAsia="Calibri"/>
          <w:lang w:eastAsia="en-US"/>
        </w:rPr>
        <w:t>Уполномочен</w:t>
      </w:r>
      <w:r w:rsidR="008908A2" w:rsidRPr="0090536F">
        <w:rPr>
          <w:rFonts w:eastAsia="Calibri"/>
          <w:lang w:eastAsia="en-US"/>
        </w:rPr>
        <w:t>ного органа</w:t>
      </w:r>
      <w:r w:rsidR="00D451E5" w:rsidRPr="0090536F">
        <w:rPr>
          <w:rFonts w:eastAsia="Calibri"/>
          <w:lang w:eastAsia="en-US"/>
        </w:rPr>
        <w:t xml:space="preserve"> </w:t>
      </w:r>
      <w:r w:rsidRPr="0090536F">
        <w:rPr>
          <w:lang w:eastAsia="ru-RU"/>
        </w:rPr>
        <w:t xml:space="preserve">при предоставлении </w:t>
      </w:r>
      <w:r w:rsidR="00FE0A04" w:rsidRPr="0090536F">
        <w:rPr>
          <w:lang w:eastAsia="ru-RU"/>
        </w:rPr>
        <w:t>муниципальной</w:t>
      </w:r>
      <w:r w:rsidR="004E173E" w:rsidRPr="0090536F">
        <w:rPr>
          <w:lang w:eastAsia="ru-RU"/>
        </w:rPr>
        <w:t xml:space="preserve"> </w:t>
      </w:r>
      <w:r w:rsidRPr="0090536F">
        <w:rPr>
          <w:lang w:eastAsia="ru-RU"/>
        </w:rPr>
        <w:t xml:space="preserve">услуги </w:t>
      </w:r>
      <w:r w:rsidR="005A0DFC" w:rsidRPr="0090536F">
        <w:rPr>
          <w:lang w:eastAsia="ru-RU"/>
        </w:rPr>
        <w:br/>
      </w:r>
      <w:r w:rsidRPr="0090536F">
        <w:rPr>
          <w:lang w:eastAsia="ru-RU"/>
        </w:rPr>
        <w:t xml:space="preserve">и их продолжительность; </w:t>
      </w:r>
    </w:p>
    <w:p w:rsidR="008D61F2" w:rsidRPr="0090536F" w:rsidRDefault="00563EC6" w:rsidP="00CF700F">
      <w:pPr>
        <w:widowControl w:val="0"/>
        <w:rPr>
          <w:lang w:eastAsia="ru-RU"/>
        </w:rPr>
      </w:pPr>
      <w:r w:rsidRPr="0090536F">
        <w:rPr>
          <w:lang w:eastAsia="ru-RU"/>
        </w:rPr>
        <w:t xml:space="preserve">установление и соблюдение срока предоставления </w:t>
      </w:r>
      <w:r w:rsidR="00FE0A04" w:rsidRPr="0090536F">
        <w:rPr>
          <w:lang w:eastAsia="ru-RU"/>
        </w:rPr>
        <w:t>муниципальной</w:t>
      </w:r>
      <w:r w:rsidR="004E173E" w:rsidRPr="0090536F">
        <w:rPr>
          <w:lang w:eastAsia="ru-RU"/>
        </w:rPr>
        <w:t xml:space="preserve"> </w:t>
      </w:r>
      <w:r w:rsidRPr="0090536F">
        <w:rPr>
          <w:lang w:eastAsia="ru-RU"/>
        </w:rPr>
        <w:lastRenderedPageBreak/>
        <w:t>услуги, в том числе срока ожидания в очереди при подаче заявления и при получении результ</w:t>
      </w:r>
      <w:r w:rsidR="000E6A9E" w:rsidRPr="0090536F">
        <w:rPr>
          <w:lang w:eastAsia="ru-RU"/>
        </w:rPr>
        <w:t xml:space="preserve">ата предоставления </w:t>
      </w:r>
      <w:r w:rsidR="00FE0A04" w:rsidRPr="0090536F">
        <w:rPr>
          <w:lang w:eastAsia="ru-RU"/>
        </w:rPr>
        <w:t>муниципальной</w:t>
      </w:r>
      <w:r w:rsidR="004E173E" w:rsidRPr="0090536F">
        <w:rPr>
          <w:lang w:eastAsia="ru-RU"/>
        </w:rPr>
        <w:t xml:space="preserve"> </w:t>
      </w:r>
      <w:r w:rsidRPr="0090536F">
        <w:rPr>
          <w:lang w:eastAsia="ru-RU"/>
        </w:rPr>
        <w:t>услуги;</w:t>
      </w:r>
    </w:p>
    <w:p w:rsidR="008D61F2" w:rsidRPr="0090536F" w:rsidRDefault="008D61F2" w:rsidP="00CF700F">
      <w:pPr>
        <w:suppressAutoHyphens w:val="0"/>
        <w:autoSpaceDE w:val="0"/>
        <w:autoSpaceDN w:val="0"/>
        <w:adjustRightInd w:val="0"/>
        <w:rPr>
          <w:lang w:eastAsia="ru-RU"/>
        </w:rPr>
      </w:pPr>
      <w:r w:rsidRPr="0090536F">
        <w:rPr>
          <w:lang w:eastAsia="ru-RU"/>
        </w:rPr>
        <w:t xml:space="preserve">своевременное рассмотрение документов, представленных </w:t>
      </w:r>
      <w:r w:rsidR="00D14E0D" w:rsidRPr="0090536F">
        <w:rPr>
          <w:lang w:eastAsia="ru-RU"/>
        </w:rPr>
        <w:t>З</w:t>
      </w:r>
      <w:r w:rsidRPr="0090536F">
        <w:rPr>
          <w:lang w:eastAsia="ru-RU"/>
        </w:rPr>
        <w:t xml:space="preserve">аявителем, </w:t>
      </w:r>
      <w:r w:rsidR="005A0DFC" w:rsidRPr="0090536F">
        <w:rPr>
          <w:lang w:eastAsia="ru-RU"/>
        </w:rPr>
        <w:br/>
      </w:r>
      <w:r w:rsidRPr="0090536F">
        <w:rPr>
          <w:lang w:eastAsia="ru-RU"/>
        </w:rPr>
        <w:t xml:space="preserve">в случае необходимости – с участием </w:t>
      </w:r>
      <w:r w:rsidR="004E173E" w:rsidRPr="0090536F">
        <w:rPr>
          <w:lang w:eastAsia="ru-RU"/>
        </w:rPr>
        <w:t>З</w:t>
      </w:r>
      <w:r w:rsidRPr="0090536F">
        <w:rPr>
          <w:lang w:eastAsia="ru-RU"/>
        </w:rPr>
        <w:t xml:space="preserve">аявителя; </w:t>
      </w:r>
    </w:p>
    <w:p w:rsidR="008D61F2" w:rsidRPr="0090536F" w:rsidRDefault="000E6A9E" w:rsidP="00CF700F">
      <w:pPr>
        <w:widowControl w:val="0"/>
        <w:rPr>
          <w:lang w:eastAsia="ru-RU"/>
        </w:rPr>
      </w:pPr>
      <w:r w:rsidRPr="0090536F">
        <w:rPr>
          <w:lang w:eastAsia="ru-RU"/>
        </w:rPr>
        <w:t>отсутствие обоснованных жалоб</w:t>
      </w:r>
      <w:r w:rsidR="008D61F2" w:rsidRPr="0090536F">
        <w:rPr>
          <w:lang w:eastAsia="ru-RU"/>
        </w:rPr>
        <w:t xml:space="preserve"> со стороны</w:t>
      </w:r>
      <w:r w:rsidR="00737E2F" w:rsidRPr="0090536F">
        <w:rPr>
          <w:lang w:eastAsia="ru-RU"/>
        </w:rPr>
        <w:t xml:space="preserve"> Заявителей </w:t>
      </w:r>
      <w:r w:rsidR="008D61F2" w:rsidRPr="0090536F">
        <w:rPr>
          <w:lang w:eastAsia="ru-RU"/>
        </w:rPr>
        <w:t>по результатам предоставле</w:t>
      </w:r>
      <w:r w:rsidR="00A24DC2" w:rsidRPr="0090536F">
        <w:rPr>
          <w:lang w:eastAsia="ru-RU"/>
        </w:rPr>
        <w:t xml:space="preserve">ния </w:t>
      </w:r>
      <w:r w:rsidR="00FE0A04" w:rsidRPr="0090536F">
        <w:rPr>
          <w:lang w:eastAsia="ru-RU"/>
        </w:rPr>
        <w:t>муниципальной</w:t>
      </w:r>
      <w:r w:rsidR="00D14E0D" w:rsidRPr="0090536F">
        <w:rPr>
          <w:lang w:eastAsia="ru-RU"/>
        </w:rPr>
        <w:t xml:space="preserve"> услуги;</w:t>
      </w:r>
    </w:p>
    <w:p w:rsidR="00B8737C" w:rsidRPr="0090536F" w:rsidRDefault="004E173E" w:rsidP="00CF700F">
      <w:pPr>
        <w:pStyle w:val="ConsPlusNormal"/>
        <w:ind w:firstLine="709"/>
        <w:jc w:val="both"/>
        <w:rPr>
          <w:rFonts w:ascii="Times New Roman" w:hAnsi="Times New Roman" w:cs="Times New Roman"/>
          <w:i/>
          <w:sz w:val="28"/>
          <w:szCs w:val="28"/>
        </w:rPr>
      </w:pPr>
      <w:r w:rsidRPr="0090536F">
        <w:rPr>
          <w:rFonts w:ascii="Times New Roman" w:hAnsi="Times New Roman" w:cs="Times New Roman"/>
          <w:sz w:val="28"/>
          <w:szCs w:val="28"/>
        </w:rPr>
        <w:t>предоставление возможности подачи заявления о предоставлении муниципальной</w:t>
      </w:r>
      <w:r w:rsidR="00B8737C" w:rsidRPr="0090536F">
        <w:rPr>
          <w:rFonts w:ascii="Times New Roman" w:hAnsi="Times New Roman" w:cs="Times New Roman"/>
          <w:sz w:val="28"/>
          <w:szCs w:val="28"/>
        </w:rPr>
        <w:t xml:space="preserve"> </w:t>
      </w:r>
      <w:r w:rsidRPr="0090536F">
        <w:rPr>
          <w:rFonts w:ascii="Times New Roman" w:hAnsi="Times New Roman" w:cs="Times New Roman"/>
          <w:sz w:val="28"/>
          <w:szCs w:val="28"/>
        </w:rPr>
        <w:t>услуги и документов (сведений), необходимых для предоставления муниципальной</w:t>
      </w:r>
      <w:r w:rsidR="00B8737C" w:rsidRPr="0090536F">
        <w:rPr>
          <w:rFonts w:ascii="Times New Roman" w:hAnsi="Times New Roman" w:cs="Times New Roman"/>
          <w:sz w:val="28"/>
          <w:szCs w:val="28"/>
        </w:rPr>
        <w:t xml:space="preserve"> </w:t>
      </w:r>
      <w:r w:rsidRPr="0090536F">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90536F">
        <w:rPr>
          <w:rFonts w:ascii="Times New Roman" w:hAnsi="Times New Roman" w:cs="Times New Roman"/>
          <w:sz w:val="28"/>
          <w:szCs w:val="28"/>
        </w:rPr>
        <w:t xml:space="preserve"> портала, Регионального портала</w:t>
      </w:r>
      <w:r w:rsidR="005F6661" w:rsidRPr="0090536F">
        <w:rPr>
          <w:rFonts w:ascii="Times New Roman" w:hAnsi="Times New Roman" w:cs="Times New Roman"/>
          <w:sz w:val="28"/>
          <w:szCs w:val="28"/>
        </w:rPr>
        <w:t>.</w:t>
      </w:r>
    </w:p>
    <w:p w:rsidR="00B8737C" w:rsidRPr="0090536F" w:rsidRDefault="00B8737C" w:rsidP="00CF700F">
      <w:pPr>
        <w:rPr>
          <w:lang w:eastAsia="ru-RU"/>
        </w:rPr>
      </w:pPr>
      <w:r w:rsidRPr="0090536F">
        <w:t xml:space="preserve">2.17.2. </w:t>
      </w:r>
      <w:r w:rsidRPr="0090536F">
        <w:rPr>
          <w:lang w:eastAsia="ru-RU"/>
        </w:rPr>
        <w:t>Критерии оценки качества предоставления муниципальн</w:t>
      </w:r>
      <w:r w:rsidR="000849AA" w:rsidRPr="0090536F">
        <w:rPr>
          <w:lang w:eastAsia="ru-RU"/>
        </w:rPr>
        <w:t>ой</w:t>
      </w:r>
      <w:r w:rsidRPr="0090536F">
        <w:rPr>
          <w:lang w:eastAsia="ru-RU"/>
        </w:rPr>
        <w:t xml:space="preserve"> услуг</w:t>
      </w:r>
      <w:r w:rsidR="000849AA" w:rsidRPr="0090536F">
        <w:rPr>
          <w:lang w:eastAsia="ru-RU"/>
        </w:rPr>
        <w:t>и</w:t>
      </w:r>
      <w:r w:rsidRPr="0090536F">
        <w:rPr>
          <w:lang w:eastAsia="ru-RU"/>
        </w:rPr>
        <w:t>, предоставляем</w:t>
      </w:r>
      <w:r w:rsidR="000849AA" w:rsidRPr="0090536F">
        <w:rPr>
          <w:lang w:eastAsia="ru-RU"/>
        </w:rPr>
        <w:t>ой</w:t>
      </w:r>
      <w:r w:rsidR="005F6661" w:rsidRPr="0090536F">
        <w:rPr>
          <w:lang w:eastAsia="ru-RU"/>
        </w:rPr>
        <w:t xml:space="preserve"> в электронном виде</w:t>
      </w:r>
      <w:r w:rsidRPr="0090536F">
        <w:rPr>
          <w:lang w:eastAsia="ru-RU"/>
        </w:rPr>
        <w:t>:</w:t>
      </w:r>
    </w:p>
    <w:p w:rsidR="008073A2" w:rsidRPr="0090536F" w:rsidRDefault="008073A2" w:rsidP="00CF700F">
      <w:pPr>
        <w:pStyle w:val="formattext0"/>
        <w:shd w:val="clear" w:color="auto" w:fill="FFFFFF"/>
        <w:spacing w:before="0" w:beforeAutospacing="0" w:after="0" w:afterAutospacing="0"/>
        <w:rPr>
          <w:sz w:val="28"/>
          <w:szCs w:val="28"/>
        </w:rPr>
      </w:pPr>
      <w:r w:rsidRPr="0090536F">
        <w:rPr>
          <w:sz w:val="28"/>
          <w:szCs w:val="28"/>
        </w:rPr>
        <w:t>д</w:t>
      </w:r>
      <w:r w:rsidR="00B8737C" w:rsidRPr="0090536F">
        <w:rPr>
          <w:sz w:val="28"/>
          <w:szCs w:val="28"/>
        </w:rPr>
        <w:t>оступность информации о порядке предоставления муниципальн</w:t>
      </w:r>
      <w:r w:rsidRPr="0090536F">
        <w:rPr>
          <w:sz w:val="28"/>
          <w:szCs w:val="28"/>
        </w:rPr>
        <w:t>ой</w:t>
      </w:r>
      <w:r w:rsidR="00B8737C" w:rsidRPr="0090536F">
        <w:rPr>
          <w:sz w:val="28"/>
          <w:szCs w:val="28"/>
        </w:rPr>
        <w:t xml:space="preserve"> услуг</w:t>
      </w:r>
      <w:r w:rsidRPr="0090536F">
        <w:rPr>
          <w:sz w:val="28"/>
          <w:szCs w:val="28"/>
        </w:rPr>
        <w:t>и;</w:t>
      </w:r>
    </w:p>
    <w:p w:rsidR="00B8737C" w:rsidRPr="0090536F" w:rsidRDefault="008073A2" w:rsidP="00CF700F">
      <w:pPr>
        <w:pStyle w:val="formattext0"/>
        <w:shd w:val="clear" w:color="auto" w:fill="FFFFFF"/>
        <w:spacing w:before="0" w:beforeAutospacing="0" w:after="0" w:afterAutospacing="0"/>
        <w:rPr>
          <w:sz w:val="28"/>
          <w:szCs w:val="28"/>
        </w:rPr>
      </w:pPr>
      <w:r w:rsidRPr="0090536F">
        <w:rPr>
          <w:sz w:val="28"/>
          <w:szCs w:val="28"/>
        </w:rPr>
        <w:t>д</w:t>
      </w:r>
      <w:r w:rsidR="00B8737C" w:rsidRPr="0090536F">
        <w:rPr>
          <w:sz w:val="28"/>
          <w:szCs w:val="28"/>
        </w:rPr>
        <w:t>оступность электронных форм документов, необходимых для предоставления муниципальн</w:t>
      </w:r>
      <w:r w:rsidRPr="0090536F">
        <w:rPr>
          <w:sz w:val="28"/>
          <w:szCs w:val="28"/>
        </w:rPr>
        <w:t>ой</w:t>
      </w:r>
      <w:r w:rsidR="00B8737C" w:rsidRPr="0090536F">
        <w:rPr>
          <w:sz w:val="28"/>
          <w:szCs w:val="28"/>
        </w:rPr>
        <w:t xml:space="preserve"> услуг</w:t>
      </w:r>
      <w:r w:rsidRPr="0090536F">
        <w:rPr>
          <w:sz w:val="28"/>
          <w:szCs w:val="28"/>
        </w:rPr>
        <w:t>и;</w:t>
      </w:r>
    </w:p>
    <w:p w:rsidR="008073A2" w:rsidRPr="0090536F" w:rsidRDefault="008073A2" w:rsidP="00CF700F">
      <w:pPr>
        <w:pStyle w:val="formattext0"/>
        <w:shd w:val="clear" w:color="auto" w:fill="FFFFFF"/>
        <w:spacing w:before="0" w:beforeAutospacing="0" w:after="0" w:afterAutospacing="0"/>
        <w:rPr>
          <w:sz w:val="28"/>
          <w:szCs w:val="28"/>
        </w:rPr>
      </w:pPr>
      <w:r w:rsidRPr="0090536F">
        <w:rPr>
          <w:sz w:val="28"/>
          <w:szCs w:val="28"/>
        </w:rPr>
        <w:t>д</w:t>
      </w:r>
      <w:r w:rsidR="00B8737C" w:rsidRPr="0090536F">
        <w:rPr>
          <w:sz w:val="28"/>
          <w:szCs w:val="28"/>
        </w:rPr>
        <w:t xml:space="preserve">оступность инструментов совершения в электронном виде платежей, необходимых для получения </w:t>
      </w:r>
      <w:r w:rsidRPr="0090536F">
        <w:rPr>
          <w:sz w:val="28"/>
          <w:szCs w:val="28"/>
        </w:rPr>
        <w:t>муниципальной услуги;</w:t>
      </w:r>
    </w:p>
    <w:p w:rsidR="008073A2" w:rsidRPr="0090536F" w:rsidRDefault="008073A2" w:rsidP="00CF700F">
      <w:pPr>
        <w:pStyle w:val="formattext0"/>
        <w:shd w:val="clear" w:color="auto" w:fill="FFFFFF"/>
        <w:spacing w:before="0" w:beforeAutospacing="0" w:after="0" w:afterAutospacing="0"/>
        <w:rPr>
          <w:sz w:val="28"/>
          <w:szCs w:val="28"/>
        </w:rPr>
      </w:pPr>
      <w:r w:rsidRPr="0090536F">
        <w:rPr>
          <w:sz w:val="28"/>
          <w:szCs w:val="28"/>
        </w:rPr>
        <w:t>в</w:t>
      </w:r>
      <w:r w:rsidR="00B8737C" w:rsidRPr="0090536F">
        <w:rPr>
          <w:sz w:val="28"/>
          <w:szCs w:val="28"/>
        </w:rPr>
        <w:t>ремя ожид</w:t>
      </w:r>
      <w:r w:rsidRPr="0090536F">
        <w:rPr>
          <w:sz w:val="28"/>
          <w:szCs w:val="28"/>
        </w:rPr>
        <w:t>ания ответа на подачу заявления;</w:t>
      </w:r>
    </w:p>
    <w:p w:rsidR="008073A2" w:rsidRPr="0090536F" w:rsidRDefault="008073A2" w:rsidP="00CF700F">
      <w:pPr>
        <w:pStyle w:val="formattext0"/>
        <w:shd w:val="clear" w:color="auto" w:fill="FFFFFF"/>
        <w:spacing w:before="0" w:beforeAutospacing="0" w:after="0" w:afterAutospacing="0"/>
        <w:rPr>
          <w:sz w:val="28"/>
          <w:szCs w:val="28"/>
        </w:rPr>
      </w:pPr>
      <w:r w:rsidRPr="0090536F">
        <w:rPr>
          <w:sz w:val="28"/>
          <w:szCs w:val="28"/>
        </w:rPr>
        <w:t>в</w:t>
      </w:r>
      <w:r w:rsidR="00B8737C" w:rsidRPr="0090536F">
        <w:rPr>
          <w:sz w:val="28"/>
          <w:szCs w:val="28"/>
        </w:rPr>
        <w:t xml:space="preserve">ремя предоставления </w:t>
      </w:r>
      <w:r w:rsidRPr="0090536F">
        <w:rPr>
          <w:sz w:val="28"/>
          <w:szCs w:val="28"/>
        </w:rPr>
        <w:t>муниципальной услуги;</w:t>
      </w:r>
    </w:p>
    <w:p w:rsidR="004E173E" w:rsidRPr="0090536F" w:rsidRDefault="008073A2" w:rsidP="00CF700F">
      <w:pPr>
        <w:pStyle w:val="formattext0"/>
        <w:shd w:val="clear" w:color="auto" w:fill="FFFFFF"/>
        <w:spacing w:before="0" w:beforeAutospacing="0" w:after="0" w:afterAutospacing="0"/>
        <w:rPr>
          <w:sz w:val="28"/>
          <w:szCs w:val="28"/>
        </w:rPr>
      </w:pPr>
      <w:r w:rsidRPr="0090536F">
        <w:rPr>
          <w:sz w:val="28"/>
          <w:szCs w:val="28"/>
        </w:rPr>
        <w:t>у</w:t>
      </w:r>
      <w:r w:rsidR="00B8737C" w:rsidRPr="0090536F">
        <w:rPr>
          <w:sz w:val="28"/>
          <w:szCs w:val="28"/>
        </w:rPr>
        <w:t>добство процедур предоставления муниципальн</w:t>
      </w:r>
      <w:r w:rsidRPr="0090536F">
        <w:rPr>
          <w:sz w:val="28"/>
          <w:szCs w:val="28"/>
        </w:rPr>
        <w:t>ой</w:t>
      </w:r>
      <w:r w:rsidR="00B8737C" w:rsidRPr="0090536F">
        <w:rPr>
          <w:sz w:val="28"/>
          <w:szCs w:val="28"/>
        </w:rPr>
        <w:t xml:space="preserve"> услуг</w:t>
      </w:r>
      <w:r w:rsidRPr="0090536F">
        <w:rPr>
          <w:sz w:val="28"/>
          <w:szCs w:val="28"/>
        </w:rPr>
        <w:t>и</w:t>
      </w:r>
      <w:r w:rsidR="00B8737C" w:rsidRPr="0090536F">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90536F">
        <w:rPr>
          <w:sz w:val="28"/>
          <w:szCs w:val="28"/>
        </w:rPr>
        <w:t>муниципальной услуги</w:t>
      </w:r>
      <w:r w:rsidR="00B8737C" w:rsidRPr="0090536F">
        <w:rPr>
          <w:sz w:val="28"/>
          <w:szCs w:val="28"/>
        </w:rPr>
        <w:t xml:space="preserve">, а также получения результата предоставления </w:t>
      </w:r>
      <w:r w:rsidRPr="0090536F">
        <w:rPr>
          <w:sz w:val="28"/>
          <w:szCs w:val="28"/>
        </w:rPr>
        <w:t>муниципальной услуги.</w:t>
      </w:r>
    </w:p>
    <w:p w:rsidR="00737E2F" w:rsidRPr="0090536F" w:rsidRDefault="00A24DC2" w:rsidP="00CF700F">
      <w:pPr>
        <w:rPr>
          <w:rFonts w:eastAsia="Calibri"/>
          <w:lang w:eastAsia="en-US"/>
        </w:rPr>
      </w:pPr>
      <w:r w:rsidRPr="0090536F">
        <w:rPr>
          <w:lang w:eastAsia="ru-RU"/>
        </w:rPr>
        <w:t>2.17.</w:t>
      </w:r>
      <w:r w:rsidR="008073A2" w:rsidRPr="0090536F">
        <w:rPr>
          <w:lang w:eastAsia="ru-RU"/>
        </w:rPr>
        <w:t>3</w:t>
      </w:r>
      <w:r w:rsidRPr="0090536F">
        <w:rPr>
          <w:lang w:eastAsia="ru-RU"/>
        </w:rPr>
        <w:t xml:space="preserve">. В ходе предоставления </w:t>
      </w:r>
      <w:r w:rsidR="00FE0A04" w:rsidRPr="0090536F">
        <w:rPr>
          <w:lang w:eastAsia="ru-RU"/>
        </w:rPr>
        <w:t>муниципальной</w:t>
      </w:r>
      <w:r w:rsidR="00190756" w:rsidRPr="0090536F">
        <w:rPr>
          <w:lang w:eastAsia="ru-RU"/>
        </w:rPr>
        <w:t xml:space="preserve"> </w:t>
      </w:r>
      <w:r w:rsidRPr="0090536F">
        <w:rPr>
          <w:lang w:eastAsia="ru-RU"/>
        </w:rPr>
        <w:t xml:space="preserve">услуги </w:t>
      </w:r>
      <w:r w:rsidR="00737E2F" w:rsidRPr="0090536F">
        <w:rPr>
          <w:lang w:eastAsia="ru-RU"/>
        </w:rPr>
        <w:t xml:space="preserve">Заявитель </w:t>
      </w:r>
      <w:r w:rsidRPr="0090536F">
        <w:t>взаимодействует с должностными лицами</w:t>
      </w:r>
      <w:r w:rsidR="004D695F" w:rsidRPr="0090536F">
        <w:t xml:space="preserve"> </w:t>
      </w:r>
      <w:r w:rsidR="00BC3AB7" w:rsidRPr="0090536F">
        <w:rPr>
          <w:rFonts w:eastAsia="Calibri"/>
          <w:lang w:eastAsia="en-US"/>
        </w:rPr>
        <w:t>Уполномочен</w:t>
      </w:r>
      <w:r w:rsidR="008908A2" w:rsidRPr="0090536F">
        <w:rPr>
          <w:rFonts w:eastAsia="Calibri"/>
          <w:lang w:eastAsia="en-US"/>
        </w:rPr>
        <w:t>ного органа</w:t>
      </w:r>
      <w:r w:rsidR="00D451E5" w:rsidRPr="0090536F">
        <w:rPr>
          <w:rFonts w:eastAsia="Calibri"/>
          <w:lang w:eastAsia="en-US"/>
        </w:rPr>
        <w:t xml:space="preserve"> </w:t>
      </w:r>
      <w:r w:rsidRPr="0090536F">
        <w:t>не более двух раз</w:t>
      </w:r>
      <w:r w:rsidRPr="0090536F">
        <w:rPr>
          <w:i/>
        </w:rPr>
        <w:t xml:space="preserve"> </w:t>
      </w:r>
      <w:r w:rsidRPr="0090536F">
        <w:t xml:space="preserve">(подача заявления и иных документов, необходимых для предоставления </w:t>
      </w:r>
      <w:r w:rsidR="00FE0A04" w:rsidRPr="0090536F">
        <w:t>муниципальной</w:t>
      </w:r>
      <w:r w:rsidR="004D695F" w:rsidRPr="0090536F">
        <w:t xml:space="preserve"> </w:t>
      </w:r>
      <w:r w:rsidRPr="0090536F">
        <w:t xml:space="preserve">услуги и получение результата предоставления </w:t>
      </w:r>
      <w:r w:rsidR="00FE0A04" w:rsidRPr="0090536F">
        <w:t>муниципальной</w:t>
      </w:r>
      <w:r w:rsidR="004D695F" w:rsidRPr="0090536F">
        <w:t xml:space="preserve"> </w:t>
      </w:r>
      <w:r w:rsidRPr="0090536F">
        <w:t>услуги)</w:t>
      </w:r>
      <w:r w:rsidRPr="0090536F">
        <w:rPr>
          <w:i/>
        </w:rPr>
        <w:t>,</w:t>
      </w:r>
      <w:r w:rsidRPr="0090536F">
        <w:t xml:space="preserve"> продолжительность </w:t>
      </w:r>
      <w:r w:rsidR="00D451E5" w:rsidRPr="0090536F">
        <w:t xml:space="preserve">взаимодействий составляет: </w:t>
      </w:r>
      <w:r w:rsidRPr="0090536F">
        <w:t xml:space="preserve">при подаче заявления – не более 15 минут; при получении результата </w:t>
      </w:r>
      <w:r w:rsidR="00FE0A04" w:rsidRPr="0090536F">
        <w:t>муниципальной</w:t>
      </w:r>
      <w:r w:rsidR="00402994" w:rsidRPr="0090536F">
        <w:t xml:space="preserve"> </w:t>
      </w:r>
      <w:r w:rsidRPr="0090536F">
        <w:t>услуги – не более 15 минут.</w:t>
      </w:r>
    </w:p>
    <w:p w:rsidR="00737E2F" w:rsidRPr="0090536F" w:rsidRDefault="00737E2F" w:rsidP="00CF700F">
      <w:pPr>
        <w:rPr>
          <w:rFonts w:eastAsia="Calibri"/>
          <w:lang w:eastAsia="en-US"/>
        </w:rPr>
      </w:pPr>
      <w:r w:rsidRPr="0090536F">
        <w:t xml:space="preserve">В процессе предоставления </w:t>
      </w:r>
      <w:r w:rsidR="00FE0A04" w:rsidRPr="0090536F">
        <w:t>муниципальной</w:t>
      </w:r>
      <w:r w:rsidR="00402994" w:rsidRPr="0090536F">
        <w:t xml:space="preserve"> </w:t>
      </w:r>
      <w:r w:rsidRPr="0090536F">
        <w:t>услуги Заявитель вправе обращаться в</w:t>
      </w:r>
      <w:r w:rsidR="008908A2" w:rsidRPr="0090536F">
        <w:rPr>
          <w:rFonts w:eastAsia="Calibri"/>
          <w:lang w:eastAsia="en-US"/>
        </w:rPr>
        <w:t xml:space="preserve"> </w:t>
      </w:r>
      <w:r w:rsidR="00BC3AB7" w:rsidRPr="0090536F">
        <w:rPr>
          <w:rFonts w:eastAsia="Calibri"/>
          <w:lang w:eastAsia="en-US"/>
        </w:rPr>
        <w:t>Уполномочен</w:t>
      </w:r>
      <w:r w:rsidR="008908A2" w:rsidRPr="0090536F">
        <w:rPr>
          <w:rFonts w:eastAsia="Calibri"/>
          <w:lang w:eastAsia="en-US"/>
        </w:rPr>
        <w:t>ный орган</w:t>
      </w:r>
      <w:r w:rsidR="00D451E5" w:rsidRPr="0090536F">
        <w:rPr>
          <w:rFonts w:eastAsia="Calibri"/>
          <w:lang w:eastAsia="en-US"/>
        </w:rPr>
        <w:t xml:space="preserve"> </w:t>
      </w:r>
      <w:r w:rsidRPr="0090536F">
        <w:t xml:space="preserve">за получением информации о ходе предоставления </w:t>
      </w:r>
      <w:r w:rsidR="00FE0A04" w:rsidRPr="0090536F">
        <w:t>муниципальной</w:t>
      </w:r>
      <w:r w:rsidR="00402994" w:rsidRPr="0090536F">
        <w:t xml:space="preserve"> </w:t>
      </w:r>
      <w:r w:rsidRPr="0090536F">
        <w:t>услуги неограниченное количество раз</w:t>
      </w:r>
      <w:r w:rsidR="00402994" w:rsidRPr="0090536F">
        <w:t>.</w:t>
      </w:r>
    </w:p>
    <w:p w:rsidR="003E78A1" w:rsidRPr="0090536F" w:rsidRDefault="003E78A1" w:rsidP="00CF700F">
      <w:r w:rsidRPr="0090536F">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8908A2" w:rsidRPr="0090536F">
        <w:rPr>
          <w:rFonts w:eastAsia="Calibri"/>
          <w:lang w:eastAsia="en-US"/>
        </w:rPr>
        <w:t xml:space="preserve"> </w:t>
      </w:r>
      <w:r w:rsidR="00BC3AB7" w:rsidRPr="0090536F">
        <w:rPr>
          <w:rFonts w:eastAsia="Calibri"/>
          <w:lang w:eastAsia="en-US"/>
        </w:rPr>
        <w:t>Уполномочен</w:t>
      </w:r>
      <w:r w:rsidR="008908A2" w:rsidRPr="0090536F">
        <w:rPr>
          <w:rFonts w:eastAsia="Calibri"/>
          <w:lang w:eastAsia="en-US"/>
        </w:rPr>
        <w:t>ным органом</w:t>
      </w:r>
      <w:r w:rsidR="008908A2" w:rsidRPr="0090536F">
        <w:t xml:space="preserve"> </w:t>
      </w:r>
      <w:r w:rsidRPr="0090536F">
        <w:t>неограниченное количество раз.</w:t>
      </w:r>
    </w:p>
    <w:p w:rsidR="00737E2F" w:rsidRPr="0090536F" w:rsidRDefault="00A24DC2" w:rsidP="00CF700F">
      <w:pPr>
        <w:widowControl w:val="0"/>
      </w:pPr>
      <w:r w:rsidRPr="0090536F">
        <w:t>2</w:t>
      </w:r>
      <w:r w:rsidR="009245A9" w:rsidRPr="0090536F">
        <w:t>.17.4</w:t>
      </w:r>
      <w:r w:rsidRPr="0090536F">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90536F">
        <w:t>муниципальной</w:t>
      </w:r>
      <w:r w:rsidR="00B8737C" w:rsidRPr="0090536F">
        <w:t xml:space="preserve"> </w:t>
      </w:r>
      <w:r w:rsidRPr="0090536F">
        <w:t>услуги по экстерриториальному принципу.</w:t>
      </w:r>
    </w:p>
    <w:p w:rsidR="00410F95" w:rsidRPr="0090536F" w:rsidRDefault="00410F95" w:rsidP="00CF700F">
      <w:pPr>
        <w:suppressAutoHyphens w:val="0"/>
        <w:autoSpaceDE w:val="0"/>
        <w:autoSpaceDN w:val="0"/>
        <w:adjustRightInd w:val="0"/>
        <w:rPr>
          <w:lang w:eastAsia="ru-RU"/>
        </w:rPr>
      </w:pPr>
      <w:r w:rsidRPr="0090536F">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90536F">
        <w:t>уполномочен</w:t>
      </w:r>
      <w:r w:rsidRPr="0090536F">
        <w:t xml:space="preserve">ным МФЦ с </w:t>
      </w:r>
      <w:r w:rsidRPr="0090536F">
        <w:rPr>
          <w:rFonts w:eastAsia="Calibri"/>
          <w:lang w:eastAsia="en-US"/>
        </w:rPr>
        <w:t>Уполномоченным органом</w:t>
      </w:r>
      <w:r w:rsidRPr="0090536F">
        <w:rPr>
          <w:lang w:eastAsia="ru-RU"/>
        </w:rPr>
        <w:t>.</w:t>
      </w:r>
    </w:p>
    <w:p w:rsidR="00737E2F" w:rsidRPr="0090536F" w:rsidRDefault="009245A9" w:rsidP="00164FEC">
      <w:pPr>
        <w:pStyle w:val="ConsPlusNormal"/>
        <w:ind w:firstLine="709"/>
        <w:jc w:val="both"/>
        <w:rPr>
          <w:rFonts w:ascii="Times New Roman" w:eastAsia="Times New Roman" w:hAnsi="Times New Roman" w:cs="Times New Roman"/>
          <w:kern w:val="0"/>
          <w:sz w:val="28"/>
          <w:szCs w:val="28"/>
        </w:rPr>
      </w:pPr>
      <w:r w:rsidRPr="0090536F">
        <w:rPr>
          <w:rFonts w:ascii="Times New Roman" w:eastAsia="Times New Roman" w:hAnsi="Times New Roman" w:cs="Times New Roman"/>
          <w:kern w:val="0"/>
          <w:sz w:val="28"/>
          <w:szCs w:val="28"/>
        </w:rPr>
        <w:t>2.17.5</w:t>
      </w:r>
      <w:r w:rsidR="00737E2F" w:rsidRPr="0090536F">
        <w:rPr>
          <w:rFonts w:ascii="Times New Roman" w:eastAsia="Times New Roman" w:hAnsi="Times New Roman" w:cs="Times New Roman"/>
          <w:kern w:val="0"/>
          <w:sz w:val="28"/>
          <w:szCs w:val="28"/>
        </w:rPr>
        <w:t xml:space="preserve">. При предоставлении </w:t>
      </w:r>
      <w:r w:rsidR="00FE0A04" w:rsidRPr="0090536F">
        <w:rPr>
          <w:rFonts w:ascii="Times New Roman" w:eastAsia="Times New Roman" w:hAnsi="Times New Roman" w:cs="Times New Roman"/>
          <w:kern w:val="0"/>
          <w:sz w:val="28"/>
          <w:szCs w:val="28"/>
        </w:rPr>
        <w:t>муниципальной</w:t>
      </w:r>
      <w:r w:rsidR="00326364" w:rsidRPr="0090536F">
        <w:rPr>
          <w:rFonts w:ascii="Times New Roman" w:eastAsia="Times New Roman" w:hAnsi="Times New Roman" w:cs="Times New Roman"/>
          <w:kern w:val="0"/>
          <w:sz w:val="28"/>
          <w:szCs w:val="28"/>
        </w:rPr>
        <w:t xml:space="preserve"> </w:t>
      </w:r>
      <w:r w:rsidR="00737E2F" w:rsidRPr="0090536F">
        <w:rPr>
          <w:rFonts w:ascii="Times New Roman" w:eastAsia="Times New Roman" w:hAnsi="Times New Roman" w:cs="Times New Roman"/>
          <w:kern w:val="0"/>
          <w:sz w:val="28"/>
          <w:szCs w:val="28"/>
        </w:rPr>
        <w:t>услуги с использованием</w:t>
      </w:r>
      <w:r w:rsidR="00164FEC" w:rsidRPr="0090536F">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90536F">
        <w:rPr>
          <w:rFonts w:ascii="Times New Roman" w:eastAsia="Times New Roman" w:hAnsi="Times New Roman" w:cs="Times New Roman"/>
          <w:kern w:val="0"/>
          <w:sz w:val="28"/>
          <w:szCs w:val="28"/>
        </w:rPr>
        <w:t xml:space="preserve"> Единого портала,</w:t>
      </w:r>
      <w:r w:rsidR="003E78A1" w:rsidRPr="0090536F">
        <w:rPr>
          <w:rFonts w:ascii="Times New Roman" w:eastAsia="Times New Roman" w:hAnsi="Times New Roman" w:cs="Times New Roman"/>
          <w:kern w:val="0"/>
          <w:sz w:val="28"/>
          <w:szCs w:val="28"/>
        </w:rPr>
        <w:t xml:space="preserve"> Регионального</w:t>
      </w:r>
      <w:r w:rsidR="00737E2F" w:rsidRPr="0090536F">
        <w:rPr>
          <w:rFonts w:ascii="Times New Roman" w:eastAsia="Times New Roman" w:hAnsi="Times New Roman" w:cs="Times New Roman"/>
          <w:kern w:val="0"/>
          <w:sz w:val="28"/>
          <w:szCs w:val="28"/>
        </w:rPr>
        <w:t xml:space="preserve"> портала</w:t>
      </w:r>
      <w:r w:rsidR="005F6661" w:rsidRPr="0090536F">
        <w:rPr>
          <w:rFonts w:ascii="Times New Roman" w:eastAsia="Times New Roman" w:hAnsi="Times New Roman" w:cs="Times New Roman"/>
          <w:kern w:val="0"/>
          <w:sz w:val="28"/>
          <w:szCs w:val="28"/>
        </w:rPr>
        <w:t xml:space="preserve"> </w:t>
      </w:r>
      <w:r w:rsidR="00533F14" w:rsidRPr="0090536F">
        <w:rPr>
          <w:rFonts w:ascii="Times New Roman" w:hAnsi="Times New Roman" w:cs="Times New Roman"/>
          <w:sz w:val="28"/>
          <w:szCs w:val="28"/>
        </w:rPr>
        <w:t>Заявителю обеспечивается возможность:</w:t>
      </w:r>
    </w:p>
    <w:p w:rsidR="00533F14" w:rsidRPr="0090536F" w:rsidRDefault="00533F14" w:rsidP="00CF700F">
      <w:pPr>
        <w:widowControl w:val="0"/>
        <w:autoSpaceDE w:val="0"/>
        <w:autoSpaceDN w:val="0"/>
        <w:adjustRightInd w:val="0"/>
      </w:pPr>
      <w:r w:rsidRPr="0090536F">
        <w:t xml:space="preserve">получения информации о порядке и сроках предоставления </w:t>
      </w:r>
      <w:r w:rsidR="00FE0A04" w:rsidRPr="0090536F">
        <w:t>муниципальной</w:t>
      </w:r>
      <w:r w:rsidR="00326364" w:rsidRPr="0090536F">
        <w:t xml:space="preserve"> </w:t>
      </w:r>
      <w:r w:rsidRPr="0090536F">
        <w:t>услуги;</w:t>
      </w:r>
    </w:p>
    <w:p w:rsidR="00533F14" w:rsidRPr="0090536F" w:rsidRDefault="007D3D9B" w:rsidP="00CF700F">
      <w:pPr>
        <w:widowControl w:val="0"/>
        <w:autoSpaceDE w:val="0"/>
        <w:autoSpaceDN w:val="0"/>
        <w:adjustRightInd w:val="0"/>
      </w:pPr>
      <w:r w:rsidRPr="0090536F">
        <w:t>записи</w:t>
      </w:r>
      <w:r w:rsidR="00533F14" w:rsidRPr="0090536F">
        <w:t xml:space="preserve"> на прием в МФЦ для подачи запроса о предоставлении </w:t>
      </w:r>
      <w:r w:rsidR="00FE0A04" w:rsidRPr="0090536F">
        <w:t>муниципальной</w:t>
      </w:r>
      <w:r w:rsidR="00326364" w:rsidRPr="0090536F">
        <w:t xml:space="preserve"> </w:t>
      </w:r>
      <w:r w:rsidR="00533F14" w:rsidRPr="0090536F">
        <w:t>услуги</w:t>
      </w:r>
      <w:r w:rsidR="00326364" w:rsidRPr="0090536F">
        <w:t>;</w:t>
      </w:r>
    </w:p>
    <w:p w:rsidR="004408B7" w:rsidRPr="0090536F" w:rsidRDefault="00533F14" w:rsidP="00CF700F">
      <w:pPr>
        <w:widowControl w:val="0"/>
        <w:autoSpaceDE w:val="0"/>
        <w:autoSpaceDN w:val="0"/>
        <w:adjustRightInd w:val="0"/>
      </w:pPr>
      <w:r w:rsidRPr="0090536F">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90536F" w:rsidRDefault="00AE4006" w:rsidP="00CF700F">
      <w:pPr>
        <w:autoSpaceDE w:val="0"/>
        <w:autoSpaceDN w:val="0"/>
        <w:adjustRightInd w:val="0"/>
      </w:pPr>
      <w:r w:rsidRPr="0090536F">
        <w:t>2.17.6</w:t>
      </w:r>
      <w:r w:rsidR="007D3D9B" w:rsidRPr="0090536F">
        <w:t>.</w:t>
      </w:r>
      <w:r w:rsidR="00EA0EEE" w:rsidRPr="0090536F">
        <w:t xml:space="preserve"> Заявителю </w:t>
      </w:r>
      <w:r w:rsidR="007D3D9B" w:rsidRPr="0090536F">
        <w:t xml:space="preserve">обеспечивается возможность предоставления нескольких </w:t>
      </w:r>
      <w:r w:rsidR="00AA3E83" w:rsidRPr="0090536F">
        <w:t>государственных и (или) муниципальных услуг</w:t>
      </w:r>
      <w:r w:rsidR="007D3D9B" w:rsidRPr="0090536F">
        <w:t xml:space="preserve"> в </w:t>
      </w:r>
      <w:r w:rsidR="00EA0EEE" w:rsidRPr="0090536F">
        <w:t xml:space="preserve">МФЦ </w:t>
      </w:r>
      <w:r w:rsidR="007D3D9B" w:rsidRPr="0090536F">
        <w:t xml:space="preserve">в соответствии со статьей 15.1 Федерального закона </w:t>
      </w:r>
      <w:r w:rsidR="00F43B36" w:rsidRPr="0090536F">
        <w:rPr>
          <w:iCs/>
        </w:rPr>
        <w:t>от 27 июля 2010 г</w:t>
      </w:r>
      <w:r w:rsidR="005F6661" w:rsidRPr="0090536F">
        <w:rPr>
          <w:iCs/>
        </w:rPr>
        <w:t>ода</w:t>
      </w:r>
      <w:r w:rsidR="00EA0EEE" w:rsidRPr="0090536F">
        <w:rPr>
          <w:iCs/>
        </w:rPr>
        <w:t xml:space="preserve"> </w:t>
      </w:r>
      <w:r w:rsidR="005F6661" w:rsidRPr="0090536F">
        <w:rPr>
          <w:iCs/>
        </w:rPr>
        <w:t xml:space="preserve">        </w:t>
      </w:r>
      <w:r w:rsidR="00F43B36" w:rsidRPr="0090536F">
        <w:rPr>
          <w:iCs/>
        </w:rPr>
        <w:t xml:space="preserve">№ 210-ФЗ </w:t>
      </w:r>
      <w:r w:rsidR="005F6661" w:rsidRPr="0090536F">
        <w:rPr>
          <w:iCs/>
        </w:rPr>
        <w:t>«</w:t>
      </w:r>
      <w:r w:rsidR="007D3D9B" w:rsidRPr="0090536F">
        <w:rPr>
          <w:iCs/>
        </w:rPr>
        <w:t>Об организации предоставления госуда</w:t>
      </w:r>
      <w:r w:rsidR="00F43B36" w:rsidRPr="0090536F">
        <w:rPr>
          <w:iCs/>
        </w:rPr>
        <w:t>рственных и муниципальных услуг</w:t>
      </w:r>
      <w:r w:rsidR="005F6661" w:rsidRPr="0090536F">
        <w:rPr>
          <w:iCs/>
        </w:rPr>
        <w:t>»</w:t>
      </w:r>
      <w:r w:rsidR="00F43B36" w:rsidRPr="0090536F">
        <w:t xml:space="preserve"> раздела </w:t>
      </w:r>
      <w:r w:rsidR="005F6661" w:rsidRPr="0090536F">
        <w:t>«</w:t>
      </w:r>
      <w:r w:rsidR="007D3D9B" w:rsidRPr="0090536F">
        <w:t xml:space="preserve">Стандарт предоставления </w:t>
      </w:r>
      <w:r w:rsidR="00AA3E83" w:rsidRPr="0090536F">
        <w:t xml:space="preserve">государственной </w:t>
      </w:r>
      <w:r w:rsidR="00F43B36" w:rsidRPr="0090536F">
        <w:t>(муниципальной) услуги</w:t>
      </w:r>
      <w:r w:rsidR="005F6661" w:rsidRPr="0090536F">
        <w:t>»</w:t>
      </w:r>
      <w:r w:rsidR="007D3D9B" w:rsidRPr="0090536F">
        <w:t xml:space="preserve"> (далее – комплексный запрос).</w:t>
      </w:r>
    </w:p>
    <w:p w:rsidR="00080287" w:rsidRPr="0090536F" w:rsidRDefault="00AE4006" w:rsidP="00CF700F">
      <w:pPr>
        <w:autoSpaceDE w:val="0"/>
        <w:autoSpaceDN w:val="0"/>
        <w:adjustRightInd w:val="0"/>
      </w:pPr>
      <w:r w:rsidRPr="0090536F">
        <w:t>Получение муниципальной</w:t>
      </w:r>
      <w:r w:rsidR="00080287" w:rsidRPr="0090536F">
        <w:t xml:space="preserve"> услуги</w:t>
      </w:r>
      <w:r w:rsidR="006947D1" w:rsidRPr="0090536F">
        <w:t>, предусмотренной настоящим Регламентом в МФЦ</w:t>
      </w:r>
      <w:r w:rsidR="004A0E82" w:rsidRPr="0090536F">
        <w:t>,</w:t>
      </w:r>
      <w:r w:rsidR="00080287" w:rsidRPr="0090536F">
        <w:t xml:space="preserve"> возможно при подаче </w:t>
      </w:r>
      <w:r w:rsidR="006947D1" w:rsidRPr="0090536F">
        <w:t xml:space="preserve">Заявителем </w:t>
      </w:r>
      <w:r w:rsidR="00080287" w:rsidRPr="0090536F">
        <w:t>комплексного запроса.</w:t>
      </w:r>
    </w:p>
    <w:p w:rsidR="007D3D9B" w:rsidRPr="0090536F" w:rsidRDefault="007D3D9B" w:rsidP="00CF700F">
      <w:r w:rsidRPr="0090536F">
        <w:t>Заявлени</w:t>
      </w:r>
      <w:r w:rsidR="00345283" w:rsidRPr="0090536F">
        <w:t>е</w:t>
      </w:r>
      <w:r w:rsidRPr="0090536F">
        <w:t>, составленн</w:t>
      </w:r>
      <w:r w:rsidR="00345283" w:rsidRPr="0090536F">
        <w:t>о</w:t>
      </w:r>
      <w:r w:rsidR="00075E39" w:rsidRPr="0090536F">
        <w:t>е</w:t>
      </w:r>
      <w:r w:rsidRPr="0090536F">
        <w:t xml:space="preserve"> МФЦ на </w:t>
      </w:r>
      <w:r w:rsidR="00BF07CF" w:rsidRPr="0090536F">
        <w:t>основании комплексного запроса З</w:t>
      </w:r>
      <w:r w:rsidRPr="0090536F">
        <w:t>аявителя</w:t>
      </w:r>
      <w:r w:rsidR="00345283" w:rsidRPr="0090536F">
        <w:t>, должно быть подписано</w:t>
      </w:r>
      <w:r w:rsidRPr="0090536F">
        <w:t xml:space="preserve"> уполномоченным работником МФ</w:t>
      </w:r>
      <w:r w:rsidR="00345283" w:rsidRPr="0090536F">
        <w:t xml:space="preserve">Ц </w:t>
      </w:r>
      <w:r w:rsidR="005A0DFC" w:rsidRPr="0090536F">
        <w:br/>
      </w:r>
      <w:r w:rsidR="00345283" w:rsidRPr="0090536F">
        <w:t>и скреплено</w:t>
      </w:r>
      <w:r w:rsidRPr="0090536F">
        <w:t xml:space="preserve"> печатью МФЦ.</w:t>
      </w:r>
    </w:p>
    <w:p w:rsidR="007D3D9B" w:rsidRPr="0090536F" w:rsidRDefault="007D3D9B" w:rsidP="00CF700F">
      <w:pPr>
        <w:rPr>
          <w:rFonts w:eastAsia="Calibri"/>
          <w:lang w:eastAsia="en-US"/>
        </w:rPr>
      </w:pPr>
      <w:r w:rsidRPr="0090536F">
        <w:t>Заявлени</w:t>
      </w:r>
      <w:r w:rsidR="00080287" w:rsidRPr="0090536F">
        <w:t>е</w:t>
      </w:r>
      <w:r w:rsidR="00075E39" w:rsidRPr="0090536F">
        <w:t>, составленное</w:t>
      </w:r>
      <w:r w:rsidRPr="0090536F">
        <w:t xml:space="preserve"> на основании комплексного запроса, </w:t>
      </w:r>
      <w:r w:rsidR="005A0DFC" w:rsidRPr="0090536F">
        <w:br/>
      </w:r>
      <w:r w:rsidRPr="0090536F">
        <w:t xml:space="preserve">и документы, необходимые для предоставления </w:t>
      </w:r>
      <w:r w:rsidR="00FE0A04" w:rsidRPr="0090536F">
        <w:t>муниципальной</w:t>
      </w:r>
      <w:r w:rsidR="00080287" w:rsidRPr="0090536F">
        <w:t xml:space="preserve"> </w:t>
      </w:r>
      <w:r w:rsidRPr="0090536F">
        <w:t>услуги, направляются в</w:t>
      </w:r>
      <w:r w:rsidR="008908A2" w:rsidRPr="0090536F">
        <w:rPr>
          <w:rFonts w:eastAsia="Calibri"/>
          <w:lang w:eastAsia="en-US"/>
        </w:rPr>
        <w:t xml:space="preserve"> Уполномоченный орган</w:t>
      </w:r>
      <w:r w:rsidR="00D451E5" w:rsidRPr="0090536F">
        <w:rPr>
          <w:rFonts w:eastAsia="Calibri"/>
          <w:lang w:eastAsia="en-US"/>
        </w:rPr>
        <w:t xml:space="preserve"> </w:t>
      </w:r>
      <w:r w:rsidRPr="0090536F">
        <w:t>с приложением копии комплексного запроса, заверенной МФЦ.</w:t>
      </w:r>
    </w:p>
    <w:p w:rsidR="007D3D9B" w:rsidRPr="0090536F" w:rsidRDefault="007D3D9B" w:rsidP="00CF700F">
      <w:pPr>
        <w:rPr>
          <w:rFonts w:eastAsia="Calibri"/>
          <w:lang w:eastAsia="en-US"/>
        </w:rPr>
      </w:pPr>
      <w:r w:rsidRPr="0090536F">
        <w:t xml:space="preserve">Направление МФЦ заявлений, а также указанных в части 4 статьи 15.1 Федерального закона </w:t>
      </w:r>
      <w:r w:rsidR="005F6661" w:rsidRPr="0090536F">
        <w:rPr>
          <w:iCs/>
        </w:rPr>
        <w:t xml:space="preserve">от 27 июля 2010 </w:t>
      </w:r>
      <w:r w:rsidR="00345283" w:rsidRPr="0090536F">
        <w:rPr>
          <w:iCs/>
        </w:rPr>
        <w:t>г</w:t>
      </w:r>
      <w:r w:rsidR="005F6661" w:rsidRPr="0090536F">
        <w:rPr>
          <w:iCs/>
        </w:rPr>
        <w:t>ода</w:t>
      </w:r>
      <w:r w:rsidR="00345283" w:rsidRPr="0090536F">
        <w:rPr>
          <w:iCs/>
        </w:rPr>
        <w:t xml:space="preserve"> № 210-ФЗ </w:t>
      </w:r>
      <w:r w:rsidR="005F6661" w:rsidRPr="0090536F">
        <w:rPr>
          <w:iCs/>
        </w:rPr>
        <w:t>«</w:t>
      </w:r>
      <w:r w:rsidRPr="0090536F">
        <w:rPr>
          <w:iCs/>
        </w:rPr>
        <w:t>Об организации предоставления госуда</w:t>
      </w:r>
      <w:r w:rsidR="00345283" w:rsidRPr="0090536F">
        <w:rPr>
          <w:iCs/>
        </w:rPr>
        <w:t>рственных и муниципальных услуг</w:t>
      </w:r>
      <w:r w:rsidR="005F6661" w:rsidRPr="0090536F">
        <w:rPr>
          <w:iCs/>
        </w:rPr>
        <w:t>»</w:t>
      </w:r>
      <w:r w:rsidRPr="0090536F">
        <w:t xml:space="preserve"> </w:t>
      </w:r>
      <w:r w:rsidR="004A0E82" w:rsidRPr="0090536F">
        <w:t xml:space="preserve">документов </w:t>
      </w:r>
      <w:r w:rsidR="005A0DFC" w:rsidRPr="0090536F">
        <w:br/>
      </w:r>
      <w:r w:rsidR="004A0E82" w:rsidRPr="0090536F">
        <w:t>в</w:t>
      </w:r>
      <w:r w:rsidR="008908A2" w:rsidRPr="0090536F">
        <w:rPr>
          <w:rFonts w:eastAsia="Calibri"/>
          <w:lang w:eastAsia="en-US"/>
        </w:rPr>
        <w:t xml:space="preserve"> Уполномоченный орган</w:t>
      </w:r>
      <w:r w:rsidR="00D451E5" w:rsidRPr="0090536F">
        <w:rPr>
          <w:rFonts w:eastAsia="Calibri"/>
          <w:lang w:eastAsia="en-US"/>
        </w:rPr>
        <w:t xml:space="preserve"> </w:t>
      </w:r>
      <w:r w:rsidRPr="0090536F">
        <w:t>осуществляется не позднее одного рабочего дня, следующего за днем получения комплексного запроса.</w:t>
      </w:r>
    </w:p>
    <w:p w:rsidR="004A0E82" w:rsidRPr="0090536F" w:rsidRDefault="004A0E82" w:rsidP="00CF700F">
      <w:r w:rsidRPr="0090536F">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90536F">
        <w:br/>
      </w:r>
      <w:r w:rsidRPr="0090536F">
        <w:t xml:space="preserve">в комплексный запрос. </w:t>
      </w:r>
    </w:p>
    <w:p w:rsidR="004408B7" w:rsidRDefault="004408B7" w:rsidP="00CF700F">
      <w:pPr>
        <w:autoSpaceDE w:val="0"/>
        <w:autoSpaceDN w:val="0"/>
        <w:adjustRightInd w:val="0"/>
      </w:pPr>
    </w:p>
    <w:p w:rsidR="002D36DE" w:rsidRPr="0090536F" w:rsidRDefault="00D973F7" w:rsidP="00365EE7">
      <w:pPr>
        <w:autoSpaceDE w:val="0"/>
        <w:autoSpaceDN w:val="0"/>
        <w:adjustRightInd w:val="0"/>
        <w:jc w:val="center"/>
        <w:rPr>
          <w:b/>
        </w:rPr>
      </w:pPr>
      <w:r w:rsidRPr="0090536F">
        <w:rPr>
          <w:b/>
        </w:rPr>
        <w:t xml:space="preserve">2.18. </w:t>
      </w:r>
      <w:r w:rsidR="002D36DE" w:rsidRPr="0090536F">
        <w:rPr>
          <w:b/>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002D36DE" w:rsidRPr="0090536F">
        <w:rPr>
          <w:b/>
        </w:rPr>
        <w:lastRenderedPageBreak/>
        <w:t>экстерриториальному принципу) и особенности предоставления муниципальной услуги в электронной форме</w:t>
      </w:r>
    </w:p>
    <w:p w:rsidR="002D36DE" w:rsidRPr="0090536F" w:rsidRDefault="002D36DE" w:rsidP="00CF700F">
      <w:pPr>
        <w:autoSpaceDE w:val="0"/>
        <w:autoSpaceDN w:val="0"/>
        <w:adjustRightInd w:val="0"/>
      </w:pPr>
    </w:p>
    <w:p w:rsidR="00E413BC" w:rsidRPr="0090536F" w:rsidRDefault="005F6661" w:rsidP="00CF700F">
      <w:pPr>
        <w:autoSpaceDE w:val="0"/>
        <w:autoSpaceDN w:val="0"/>
        <w:adjustRightInd w:val="0"/>
      </w:pPr>
      <w:r w:rsidRPr="0090536F">
        <w:t xml:space="preserve">2.18.1. </w:t>
      </w:r>
      <w:r w:rsidR="00E413BC" w:rsidRPr="0090536F">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90536F">
        <w:t>:</w:t>
      </w:r>
    </w:p>
    <w:p w:rsidR="000D0351" w:rsidRPr="0090536F" w:rsidRDefault="000D0351" w:rsidP="000D0351">
      <w:pPr>
        <w:tabs>
          <w:tab w:val="left" w:pos="8232"/>
        </w:tabs>
      </w:pPr>
      <w:r w:rsidRPr="0090536F">
        <w:t xml:space="preserve">на бумажном носителе </w:t>
      </w:r>
      <w:r w:rsidR="00E413BC" w:rsidRPr="0090536F">
        <w:t>в</w:t>
      </w:r>
      <w:r w:rsidR="00BF009A" w:rsidRPr="0090536F">
        <w:rPr>
          <w:rFonts w:eastAsia="Calibri"/>
          <w:lang w:eastAsia="en-US"/>
        </w:rPr>
        <w:t xml:space="preserve"> Уполномоченный орган</w:t>
      </w:r>
      <w:r w:rsidR="00D451E5" w:rsidRPr="0090536F">
        <w:rPr>
          <w:rFonts w:eastAsia="Calibri"/>
          <w:lang w:eastAsia="en-US"/>
        </w:rPr>
        <w:t xml:space="preserve"> </w:t>
      </w:r>
      <w:r w:rsidRPr="0090536F">
        <w:t xml:space="preserve">при личном обращении; </w:t>
      </w:r>
    </w:p>
    <w:p w:rsidR="000D0351" w:rsidRPr="0090536F" w:rsidRDefault="000D0351" w:rsidP="000D0351">
      <w:pPr>
        <w:tabs>
          <w:tab w:val="left" w:pos="8232"/>
        </w:tabs>
      </w:pPr>
      <w:r w:rsidRPr="0090536F">
        <w:t xml:space="preserve">на бумажном носителе в Уполномоченный орган </w:t>
      </w:r>
      <w:r w:rsidR="000D1A73" w:rsidRPr="0090536F">
        <w:t>посредством почтовой связи;</w:t>
      </w:r>
    </w:p>
    <w:p w:rsidR="000D0351" w:rsidRPr="0090536F" w:rsidRDefault="000D0351" w:rsidP="000D0351">
      <w:pPr>
        <w:autoSpaceDE w:val="0"/>
        <w:autoSpaceDN w:val="0"/>
        <w:adjustRightInd w:val="0"/>
      </w:pPr>
      <w:r w:rsidRPr="0090536F">
        <w:t>на бумажном носителе в МФЦ при личном обращении;</w:t>
      </w:r>
    </w:p>
    <w:p w:rsidR="005F6661" w:rsidRPr="0090536F" w:rsidRDefault="000D0351" w:rsidP="000D0351">
      <w:pPr>
        <w:autoSpaceDE w:val="0"/>
        <w:autoSpaceDN w:val="0"/>
        <w:adjustRightInd w:val="0"/>
      </w:pPr>
      <w:r w:rsidRPr="0090536F">
        <w:t xml:space="preserve">в </w:t>
      </w:r>
      <w:r w:rsidR="001326F5" w:rsidRPr="0090536F">
        <w:t>форме электронных документов</w:t>
      </w:r>
      <w:r w:rsidR="00F04E3C" w:rsidRPr="0090536F">
        <w:t xml:space="preserve"> с использованием информационно-телекоммуникационных технологий, включая использование Единого портала, Региональн</w:t>
      </w:r>
      <w:r w:rsidR="002D36DE" w:rsidRPr="0090536F">
        <w:t>ого портала</w:t>
      </w:r>
      <w:r w:rsidR="005F6661" w:rsidRPr="0090536F">
        <w:t>.</w:t>
      </w:r>
    </w:p>
    <w:p w:rsidR="00BF07CF" w:rsidRPr="0090536F" w:rsidRDefault="00E475AF" w:rsidP="000D0351">
      <w:pPr>
        <w:autoSpaceDE w:val="0"/>
        <w:autoSpaceDN w:val="0"/>
        <w:adjustRightInd w:val="0"/>
      </w:pPr>
      <w:r w:rsidRPr="0090536F">
        <w:t>2.18.2</w:t>
      </w:r>
      <w:r w:rsidR="005F6661" w:rsidRPr="0090536F">
        <w:t xml:space="preserve">. </w:t>
      </w:r>
      <w:r w:rsidR="00BF07CF" w:rsidRPr="0090536F">
        <w:t xml:space="preserve">МФЦ при обращении Заявителя за предоставлением </w:t>
      </w:r>
      <w:r w:rsidR="00FE0A04" w:rsidRPr="0090536F">
        <w:t>муниципальной</w:t>
      </w:r>
      <w:r w:rsidR="008C573F" w:rsidRPr="0090536F">
        <w:t xml:space="preserve"> </w:t>
      </w:r>
      <w:r w:rsidR="00BF07CF" w:rsidRPr="0090536F">
        <w:t xml:space="preserve">услуги осуществляют: </w:t>
      </w:r>
    </w:p>
    <w:p w:rsidR="00BF07CF" w:rsidRPr="0090536F" w:rsidRDefault="00BF07CF" w:rsidP="00CF700F">
      <w:r w:rsidRPr="0090536F">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90536F" w:rsidRDefault="00BF07CF" w:rsidP="00CF700F">
      <w:pPr>
        <w:rPr>
          <w:rFonts w:eastAsia="Calibri"/>
          <w:lang w:eastAsia="en-US"/>
        </w:rPr>
      </w:pPr>
      <w:r w:rsidRPr="0090536F">
        <w:rPr>
          <w:lang w:eastAsia="ru-RU"/>
        </w:rPr>
        <w:t>направление</w:t>
      </w:r>
      <w:r w:rsidR="00336732" w:rsidRPr="0090536F">
        <w:rPr>
          <w:lang w:eastAsia="ru-RU"/>
        </w:rPr>
        <w:t xml:space="preserve"> с использованием информационно </w:t>
      </w:r>
      <w:r w:rsidRPr="0090536F">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90536F">
        <w:rPr>
          <w:lang w:eastAsia="ru-RU"/>
        </w:rPr>
        <w:br/>
      </w:r>
      <w:r w:rsidRPr="0090536F">
        <w:rPr>
          <w:lang w:eastAsia="ru-RU"/>
        </w:rPr>
        <w:t>в</w:t>
      </w:r>
      <w:r w:rsidR="00BF009A" w:rsidRPr="0090536F">
        <w:rPr>
          <w:rFonts w:eastAsia="Calibri"/>
          <w:lang w:eastAsia="en-US"/>
        </w:rPr>
        <w:t xml:space="preserve"> Уполномоченный орган</w:t>
      </w:r>
      <w:r w:rsidR="00F04E3C" w:rsidRPr="0090536F">
        <w:rPr>
          <w:lang w:eastAsia="ru-RU"/>
        </w:rPr>
        <w:t>.</w:t>
      </w:r>
    </w:p>
    <w:p w:rsidR="00BF07CF" w:rsidRPr="0090536F" w:rsidRDefault="00E475AF" w:rsidP="00CF700F">
      <w:pPr>
        <w:autoSpaceDE w:val="0"/>
        <w:autoSpaceDN w:val="0"/>
        <w:adjustRightInd w:val="0"/>
      </w:pPr>
      <w:r w:rsidRPr="0090536F">
        <w:t>2.18.3</w:t>
      </w:r>
      <w:r w:rsidR="00BF07CF" w:rsidRPr="0090536F">
        <w:t xml:space="preserve">. При направлении заявлений и документов в электронной форме </w:t>
      </w:r>
      <w:r w:rsidR="005A0DFC" w:rsidRPr="0090536F">
        <w:br/>
      </w:r>
      <w:r w:rsidR="00BF07CF" w:rsidRPr="0090536F">
        <w:t>с</w:t>
      </w:r>
      <w:r w:rsidR="0094502B" w:rsidRPr="0090536F">
        <w:t xml:space="preserve"> использованием Единого портала, Регионального портала</w:t>
      </w:r>
      <w:r w:rsidR="00BF07CF" w:rsidRPr="0090536F">
        <w:t xml:space="preserve">, заявление и </w:t>
      </w:r>
      <w:r w:rsidR="00336732" w:rsidRPr="0090536F">
        <w:t xml:space="preserve">документы должны быть подписаны </w:t>
      </w:r>
      <w:r w:rsidR="00BF07CF" w:rsidRPr="0090536F">
        <w:t xml:space="preserve">усиленной квалифицированной электронной подписью в соответствии с требованиями Федерального закона от 6 апреля 2011 </w:t>
      </w:r>
      <w:r w:rsidR="00336732" w:rsidRPr="0090536F">
        <w:t>г</w:t>
      </w:r>
      <w:r w:rsidR="005F6661" w:rsidRPr="0090536F">
        <w:t>ода</w:t>
      </w:r>
      <w:r w:rsidR="00336732" w:rsidRPr="0090536F">
        <w:t xml:space="preserve"> № 63-ФЗ </w:t>
      </w:r>
      <w:r w:rsidR="005F6661" w:rsidRPr="0090536F">
        <w:t>«</w:t>
      </w:r>
      <w:r w:rsidR="00336732" w:rsidRPr="0090536F">
        <w:t>Об электронной подписи</w:t>
      </w:r>
      <w:r w:rsidR="005F6661" w:rsidRPr="0090536F">
        <w:t>»</w:t>
      </w:r>
      <w:r w:rsidR="00BF07CF" w:rsidRPr="0090536F">
        <w:t xml:space="preserve"> и постановления Правитель</w:t>
      </w:r>
      <w:r w:rsidR="00336732" w:rsidRPr="0090536F">
        <w:t>ства Российской Федерации от 25 июня 2012 г</w:t>
      </w:r>
      <w:r w:rsidR="005F6661" w:rsidRPr="0090536F">
        <w:t>ода</w:t>
      </w:r>
      <w:r w:rsidR="00336732" w:rsidRPr="0090536F">
        <w:t xml:space="preserve"> № 634 </w:t>
      </w:r>
      <w:r w:rsidR="005F6661" w:rsidRPr="0090536F">
        <w:t>«</w:t>
      </w:r>
      <w:r w:rsidR="00BF07CF" w:rsidRPr="0090536F">
        <w:t>О видах электронной подписи, использование которых допускается при обращении за получением госуда</w:t>
      </w:r>
      <w:r w:rsidR="00336732" w:rsidRPr="0090536F">
        <w:t>рственных и муниципальных услуг</w:t>
      </w:r>
      <w:r w:rsidR="005F6661" w:rsidRPr="0090536F">
        <w:t>»</w:t>
      </w:r>
      <w:r w:rsidR="00BF07CF" w:rsidRPr="0090536F">
        <w:t>.</w:t>
      </w:r>
    </w:p>
    <w:p w:rsidR="00BF07CF" w:rsidRPr="0090536F" w:rsidRDefault="00BF07CF" w:rsidP="00CF700F">
      <w:pPr>
        <w:widowControl w:val="0"/>
        <w:tabs>
          <w:tab w:val="left" w:pos="4270"/>
        </w:tabs>
        <w:autoSpaceDE w:val="0"/>
        <w:autoSpaceDN w:val="0"/>
        <w:adjustRightInd w:val="0"/>
        <w:rPr>
          <w:rFonts w:eastAsia="Tahoma"/>
          <w:lang w:eastAsia="ru-RU"/>
        </w:rPr>
      </w:pPr>
      <w:r w:rsidRPr="0090536F">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90536F">
        <w:rPr>
          <w:rFonts w:eastAsia="Tahoma"/>
          <w:vertAlign w:val="superscript"/>
          <w:lang w:eastAsia="ru-RU"/>
        </w:rPr>
        <w:t xml:space="preserve">1 </w:t>
      </w:r>
      <w:r w:rsidRPr="0090536F">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90536F">
        <w:rPr>
          <w:rFonts w:eastAsia="Tahoma"/>
          <w:lang w:eastAsia="ru-RU"/>
        </w:rPr>
        <w:br/>
      </w:r>
      <w:r w:rsidRPr="0090536F">
        <w:rPr>
          <w:rFonts w:eastAsia="Tahoma"/>
          <w:lang w:eastAsia="ru-RU"/>
        </w:rPr>
        <w:t>за получением государственных и муниципальных услуг, утвержденных постановлением Правительства Р</w:t>
      </w:r>
      <w:r w:rsidR="00336732" w:rsidRPr="0090536F">
        <w:rPr>
          <w:rFonts w:eastAsia="Tahoma"/>
          <w:lang w:eastAsia="ru-RU"/>
        </w:rPr>
        <w:t xml:space="preserve">оссийской </w:t>
      </w:r>
      <w:r w:rsidRPr="0090536F">
        <w:rPr>
          <w:rFonts w:eastAsia="Tahoma"/>
          <w:lang w:eastAsia="ru-RU"/>
        </w:rPr>
        <w:t>Ф</w:t>
      </w:r>
      <w:r w:rsidR="00336732" w:rsidRPr="0090536F">
        <w:rPr>
          <w:rFonts w:eastAsia="Tahoma"/>
          <w:lang w:eastAsia="ru-RU"/>
        </w:rPr>
        <w:t>едерации</w:t>
      </w:r>
      <w:r w:rsidRPr="0090536F">
        <w:rPr>
          <w:rFonts w:eastAsia="Tahoma"/>
          <w:lang w:eastAsia="ru-RU"/>
        </w:rPr>
        <w:t xml:space="preserve"> от 25 июня 20</w:t>
      </w:r>
      <w:r w:rsidR="00336732" w:rsidRPr="0090536F">
        <w:rPr>
          <w:rFonts w:eastAsia="Tahoma"/>
          <w:lang w:eastAsia="ru-RU"/>
        </w:rPr>
        <w:t>12 г</w:t>
      </w:r>
      <w:r w:rsidR="005F6661" w:rsidRPr="0090536F">
        <w:rPr>
          <w:rFonts w:eastAsia="Tahoma"/>
          <w:lang w:eastAsia="ru-RU"/>
        </w:rPr>
        <w:t>ода</w:t>
      </w:r>
      <w:r w:rsidRPr="0090536F">
        <w:rPr>
          <w:rFonts w:eastAsia="Tahoma"/>
          <w:lang w:eastAsia="ru-RU"/>
        </w:rPr>
        <w:t xml:space="preserve"> </w:t>
      </w:r>
      <w:r w:rsidR="005A0DFC" w:rsidRPr="0090536F">
        <w:rPr>
          <w:rFonts w:eastAsia="Tahoma"/>
          <w:lang w:eastAsia="ru-RU"/>
        </w:rPr>
        <w:br/>
      </w:r>
      <w:r w:rsidRPr="0090536F">
        <w:rPr>
          <w:rFonts w:eastAsia="Tahoma"/>
          <w:lang w:eastAsia="ru-RU"/>
        </w:rPr>
        <w:t>№ 63</w:t>
      </w:r>
      <w:r w:rsidR="00336732" w:rsidRPr="0090536F">
        <w:rPr>
          <w:rFonts w:eastAsia="Tahoma"/>
          <w:lang w:eastAsia="ru-RU"/>
        </w:rPr>
        <w:t xml:space="preserve">4 </w:t>
      </w:r>
      <w:r w:rsidR="005F6661" w:rsidRPr="0090536F">
        <w:rPr>
          <w:rFonts w:eastAsia="Tahoma"/>
          <w:lang w:eastAsia="ru-RU"/>
        </w:rPr>
        <w:t>«</w:t>
      </w:r>
      <w:r w:rsidR="00E475AF" w:rsidRPr="0090536F">
        <w:rPr>
          <w:rFonts w:eastAsia="Tahoma"/>
          <w:lang w:eastAsia="ru-RU"/>
        </w:rPr>
        <w:t xml:space="preserve">О видах электронной подписи, </w:t>
      </w:r>
      <w:r w:rsidRPr="0090536F">
        <w:rPr>
          <w:rFonts w:eastAsia="Tahoma"/>
          <w:lang w:eastAsia="ru-RU"/>
        </w:rPr>
        <w:t>использование кот</w:t>
      </w:r>
      <w:r w:rsidR="00E475AF" w:rsidRPr="0090536F">
        <w:rPr>
          <w:rFonts w:eastAsia="Tahoma"/>
          <w:lang w:eastAsia="ru-RU"/>
        </w:rPr>
        <w:t xml:space="preserve">орых допускается при обращении </w:t>
      </w:r>
      <w:r w:rsidRPr="0090536F">
        <w:rPr>
          <w:rFonts w:eastAsia="Tahoma"/>
          <w:lang w:eastAsia="ru-RU"/>
        </w:rPr>
        <w:t>за получением госуда</w:t>
      </w:r>
      <w:r w:rsidR="00336732" w:rsidRPr="0090536F">
        <w:rPr>
          <w:rFonts w:eastAsia="Tahoma"/>
          <w:lang w:eastAsia="ru-RU"/>
        </w:rPr>
        <w:t>рственных и муниципальных услуг</w:t>
      </w:r>
      <w:r w:rsidR="005F6661" w:rsidRPr="0090536F">
        <w:rPr>
          <w:rFonts w:eastAsia="Tahoma"/>
          <w:lang w:eastAsia="ru-RU"/>
        </w:rPr>
        <w:t>»</w:t>
      </w:r>
      <w:r w:rsidRPr="0090536F">
        <w:rPr>
          <w:rFonts w:eastAsia="Tahoma"/>
          <w:lang w:eastAsia="ru-RU"/>
        </w:rPr>
        <w:t xml:space="preserve">, согласно которому, в случае если при обращении в электронной форме </w:t>
      </w:r>
      <w:r w:rsidR="005A0DFC" w:rsidRPr="0090536F">
        <w:rPr>
          <w:rFonts w:eastAsia="Tahoma"/>
          <w:lang w:eastAsia="ru-RU"/>
        </w:rPr>
        <w:br/>
      </w:r>
      <w:r w:rsidRPr="0090536F">
        <w:rPr>
          <w:rFonts w:eastAsia="Tahoma"/>
          <w:lang w:eastAsia="ru-RU"/>
        </w:rPr>
        <w:t xml:space="preserve">за получением </w:t>
      </w:r>
      <w:r w:rsidR="00FE0A04" w:rsidRPr="0090536F">
        <w:rPr>
          <w:rFonts w:eastAsia="Tahoma"/>
          <w:lang w:eastAsia="ru-RU"/>
        </w:rPr>
        <w:t>муниципальной</w:t>
      </w:r>
      <w:r w:rsidR="008C573F" w:rsidRPr="0090536F">
        <w:rPr>
          <w:rFonts w:eastAsia="Tahoma"/>
          <w:lang w:eastAsia="ru-RU"/>
        </w:rPr>
        <w:t xml:space="preserve"> </w:t>
      </w:r>
      <w:r w:rsidRPr="0090536F">
        <w:rPr>
          <w:rFonts w:eastAsia="Tahoma"/>
          <w:lang w:eastAsia="ru-RU"/>
        </w:rPr>
        <w:t xml:space="preserve">услуги </w:t>
      </w:r>
      <w:r w:rsidR="0094502B" w:rsidRPr="0090536F">
        <w:rPr>
          <w:rFonts w:eastAsia="Tahoma"/>
          <w:lang w:eastAsia="ru-RU"/>
        </w:rPr>
        <w:t>идентификация и аутентификация З</w:t>
      </w:r>
      <w:r w:rsidRPr="0090536F">
        <w:rPr>
          <w:rFonts w:eastAsia="Tahoma"/>
          <w:lang w:eastAsia="ru-RU"/>
        </w:rPr>
        <w:t xml:space="preserve">аявителя - физического лица осуществляются с использованием </w:t>
      </w:r>
      <w:r w:rsidRPr="0090536F">
        <w:t xml:space="preserve">федеральной </w:t>
      </w:r>
      <w:r w:rsidR="008C573F" w:rsidRPr="0090536F">
        <w:t xml:space="preserve">государственной </w:t>
      </w:r>
      <w:r w:rsidRPr="0090536F">
        <w:t>информационной системы</w:t>
      </w:r>
      <w:r w:rsidR="00336732" w:rsidRPr="0090536F">
        <w:t xml:space="preserve"> </w:t>
      </w:r>
      <w:r w:rsidR="005F6661" w:rsidRPr="0090536F">
        <w:t>«</w:t>
      </w:r>
      <w:r w:rsidR="0094502B" w:rsidRPr="0090536F">
        <w:t xml:space="preserve">Единая система идентификации </w:t>
      </w:r>
      <w:r w:rsidR="005A0DFC" w:rsidRPr="0090536F">
        <w:br/>
      </w:r>
      <w:r w:rsidRPr="0090536F">
        <w:t>и аутентификации в инфраструктуре, обеспечивающей информационно-технологическое взаимодействие инфор</w:t>
      </w:r>
      <w:r w:rsidR="0094502B" w:rsidRPr="0090536F">
        <w:t xml:space="preserve">мационных систем, используемых </w:t>
      </w:r>
      <w:r w:rsidRPr="0090536F">
        <w:t>для предоставления государственных и муниципа</w:t>
      </w:r>
      <w:r w:rsidR="00336732" w:rsidRPr="0090536F">
        <w:t xml:space="preserve">льных услуг в электронной </w:t>
      </w:r>
      <w:r w:rsidR="00336732" w:rsidRPr="0090536F">
        <w:lastRenderedPageBreak/>
        <w:t>форме</w:t>
      </w:r>
      <w:r w:rsidR="005F6661" w:rsidRPr="0090536F">
        <w:t>»</w:t>
      </w:r>
      <w:r w:rsidRPr="0090536F">
        <w:t xml:space="preserve"> (далее – Единая система идентификации и аутентификации)</w:t>
      </w:r>
      <w:r w:rsidR="0094502B" w:rsidRPr="0090536F">
        <w:rPr>
          <w:rFonts w:eastAsia="Tahoma"/>
          <w:lang w:eastAsia="ru-RU"/>
        </w:rPr>
        <w:t>, З</w:t>
      </w:r>
      <w:r w:rsidRPr="0090536F">
        <w:rPr>
          <w:rFonts w:eastAsia="Tahoma"/>
          <w:lang w:eastAsia="ru-RU"/>
        </w:rPr>
        <w:t>аявитель вправе использовать простую эле</w:t>
      </w:r>
      <w:r w:rsidR="00E475AF" w:rsidRPr="0090536F">
        <w:rPr>
          <w:rFonts w:eastAsia="Tahoma"/>
          <w:lang w:eastAsia="ru-RU"/>
        </w:rPr>
        <w:t xml:space="preserve">ктронную подпись при обращении </w:t>
      </w:r>
      <w:r w:rsidR="005A0DFC" w:rsidRPr="0090536F">
        <w:rPr>
          <w:rFonts w:eastAsia="Tahoma"/>
          <w:lang w:eastAsia="ru-RU"/>
        </w:rPr>
        <w:br/>
      </w:r>
      <w:r w:rsidRPr="0090536F">
        <w:rPr>
          <w:rFonts w:eastAsia="Tahoma"/>
          <w:lang w:eastAsia="ru-RU"/>
        </w:rPr>
        <w:t xml:space="preserve">в электронной форме за получением </w:t>
      </w:r>
      <w:r w:rsidR="00FE0A04" w:rsidRPr="0090536F">
        <w:rPr>
          <w:rFonts w:eastAsia="Tahoma"/>
          <w:lang w:eastAsia="ru-RU"/>
        </w:rPr>
        <w:t>муниципальной</w:t>
      </w:r>
      <w:r w:rsidR="008C573F" w:rsidRPr="0090536F">
        <w:rPr>
          <w:rFonts w:eastAsia="Tahoma"/>
          <w:lang w:eastAsia="ru-RU"/>
        </w:rPr>
        <w:t xml:space="preserve"> </w:t>
      </w:r>
      <w:r w:rsidR="0094502B" w:rsidRPr="0090536F">
        <w:rPr>
          <w:rFonts w:eastAsia="Tahoma"/>
          <w:lang w:eastAsia="ru-RU"/>
        </w:rPr>
        <w:t>услуги</w:t>
      </w:r>
      <w:r w:rsidRPr="0090536F">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90536F" w:rsidRDefault="009D4627" w:rsidP="00CF700F">
      <w:pPr>
        <w:widowControl w:val="0"/>
        <w:tabs>
          <w:tab w:val="left" w:pos="4270"/>
        </w:tabs>
        <w:autoSpaceDE w:val="0"/>
        <w:autoSpaceDN w:val="0"/>
        <w:adjustRightInd w:val="0"/>
        <w:rPr>
          <w:b/>
          <w:i/>
          <w:u w:val="single"/>
        </w:rPr>
      </w:pPr>
    </w:p>
    <w:p w:rsidR="0081061C" w:rsidRPr="0090536F" w:rsidRDefault="0081061C" w:rsidP="00365EE7">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3. Состав, последовательность и сроки выполнения</w:t>
      </w:r>
    </w:p>
    <w:p w:rsidR="0081061C" w:rsidRPr="0090536F" w:rsidRDefault="0081061C" w:rsidP="00365EE7">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административных процедур (действий), требования к порядку</w:t>
      </w:r>
    </w:p>
    <w:p w:rsidR="0081061C" w:rsidRPr="0090536F" w:rsidRDefault="0081061C" w:rsidP="00365EE7">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их выполнения, в том числе особенности выполнения</w:t>
      </w:r>
    </w:p>
    <w:p w:rsidR="0081061C" w:rsidRPr="0090536F" w:rsidRDefault="0081061C" w:rsidP="00365EE7">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административных процедур в электронной форме</w:t>
      </w:r>
    </w:p>
    <w:p w:rsidR="008C123B" w:rsidRPr="0090536F" w:rsidRDefault="008C123B" w:rsidP="00365EE7">
      <w:pPr>
        <w:pStyle w:val="ConsPlusTitle"/>
        <w:jc w:val="center"/>
        <w:rPr>
          <w:rFonts w:ascii="Times New Roman" w:hAnsi="Times New Roman" w:cs="Times New Roman"/>
          <w:sz w:val="28"/>
          <w:szCs w:val="28"/>
        </w:rPr>
      </w:pPr>
    </w:p>
    <w:p w:rsidR="00C1246E" w:rsidRPr="0090536F" w:rsidRDefault="00C1246E" w:rsidP="00365EE7">
      <w:pPr>
        <w:pStyle w:val="ConsPlusTitle"/>
        <w:jc w:val="center"/>
        <w:rPr>
          <w:rFonts w:ascii="Times New Roman" w:hAnsi="Times New Roman" w:cs="Times New Roman"/>
          <w:sz w:val="28"/>
          <w:szCs w:val="28"/>
        </w:rPr>
      </w:pPr>
      <w:r w:rsidRPr="0090536F">
        <w:rPr>
          <w:rFonts w:ascii="Times New Roman" w:hAnsi="Times New Roman" w:cs="Times New Roman"/>
          <w:sz w:val="28"/>
          <w:szCs w:val="28"/>
        </w:rPr>
        <w:t>3.1. Исчерпывающий перечень административных процедур</w:t>
      </w:r>
      <w:r w:rsidR="0081061C" w:rsidRPr="0090536F">
        <w:rPr>
          <w:rFonts w:ascii="Times New Roman" w:hAnsi="Times New Roman" w:cs="Times New Roman"/>
          <w:sz w:val="28"/>
          <w:szCs w:val="28"/>
        </w:rPr>
        <w:t xml:space="preserve"> </w:t>
      </w:r>
      <w:r w:rsidR="007561E1" w:rsidRPr="0090536F">
        <w:rPr>
          <w:rFonts w:ascii="Times New Roman" w:hAnsi="Times New Roman" w:cs="Times New Roman"/>
          <w:sz w:val="28"/>
          <w:szCs w:val="28"/>
        </w:rPr>
        <w:br/>
      </w:r>
      <w:r w:rsidR="0081061C" w:rsidRPr="0090536F">
        <w:rPr>
          <w:rFonts w:ascii="Times New Roman" w:hAnsi="Times New Roman" w:cs="Times New Roman"/>
          <w:sz w:val="28"/>
          <w:szCs w:val="28"/>
        </w:rPr>
        <w:t xml:space="preserve">(действий) при предоставлении </w:t>
      </w:r>
      <w:r w:rsidR="00FE0A04" w:rsidRPr="0090536F">
        <w:rPr>
          <w:rFonts w:ascii="Times New Roman" w:hAnsi="Times New Roman" w:cs="Times New Roman"/>
          <w:sz w:val="28"/>
          <w:szCs w:val="28"/>
        </w:rPr>
        <w:t>муниципальной</w:t>
      </w:r>
      <w:r w:rsidR="008C573F" w:rsidRPr="0090536F">
        <w:rPr>
          <w:rFonts w:ascii="Times New Roman" w:hAnsi="Times New Roman" w:cs="Times New Roman"/>
          <w:sz w:val="28"/>
          <w:szCs w:val="28"/>
        </w:rPr>
        <w:t xml:space="preserve"> </w:t>
      </w:r>
      <w:r w:rsidR="00277FB5" w:rsidRPr="0090536F">
        <w:rPr>
          <w:rFonts w:ascii="Times New Roman" w:hAnsi="Times New Roman" w:cs="Times New Roman"/>
          <w:sz w:val="28"/>
          <w:szCs w:val="28"/>
        </w:rPr>
        <w:t>услуги</w:t>
      </w:r>
    </w:p>
    <w:p w:rsidR="00C1246E" w:rsidRPr="0090536F" w:rsidRDefault="00C1246E" w:rsidP="00CF700F">
      <w:pPr>
        <w:pStyle w:val="ConsPlusNormal"/>
        <w:ind w:firstLine="709"/>
        <w:jc w:val="both"/>
        <w:rPr>
          <w:rFonts w:ascii="Times New Roman" w:hAnsi="Times New Roman" w:cs="Times New Roman"/>
          <w:sz w:val="28"/>
          <w:szCs w:val="28"/>
        </w:rPr>
      </w:pPr>
    </w:p>
    <w:p w:rsidR="007561E1" w:rsidRPr="0090536F" w:rsidRDefault="00EB54C8" w:rsidP="00CF700F">
      <w:pPr>
        <w:autoSpaceDE w:val="0"/>
        <w:autoSpaceDN w:val="0"/>
        <w:adjustRightInd w:val="0"/>
        <w:rPr>
          <w:bCs/>
        </w:rPr>
      </w:pPr>
      <w:r w:rsidRPr="0090536F">
        <w:rPr>
          <w:bCs/>
        </w:rPr>
        <w:t xml:space="preserve">3.1.1. </w:t>
      </w:r>
      <w:r w:rsidR="007561E1" w:rsidRPr="0090536F">
        <w:rPr>
          <w:bCs/>
        </w:rPr>
        <w:t>Предоставление муниципальной услуги включает в себя последовательность следующих административных процедур (действий):</w:t>
      </w:r>
    </w:p>
    <w:p w:rsidR="00EC65CA" w:rsidRPr="0090536F" w:rsidRDefault="007561E1" w:rsidP="00CF700F">
      <w:pPr>
        <w:autoSpaceDE w:val="0"/>
        <w:autoSpaceDN w:val="0"/>
        <w:adjustRightInd w:val="0"/>
      </w:pPr>
      <w:r w:rsidRPr="0090536F">
        <w:t>прием (регистрация) заявления и прилагаемых к нему документов;</w:t>
      </w:r>
    </w:p>
    <w:p w:rsidR="007561E1" w:rsidRPr="0090536F" w:rsidRDefault="007561E1" w:rsidP="00CF700F">
      <w:pPr>
        <w:autoSpaceDE w:val="0"/>
        <w:autoSpaceDN w:val="0"/>
        <w:adjustRightInd w:val="0"/>
        <w:rPr>
          <w:bCs/>
        </w:rPr>
      </w:pPr>
      <w:r w:rsidRPr="0090536F">
        <w:rPr>
          <w:lang w:eastAsia="ru-RU"/>
        </w:rPr>
        <w:t>запрос документов, указанных в подразделе 2.7 Регламента, в рамках межведомственного взаимодействия;</w:t>
      </w:r>
    </w:p>
    <w:p w:rsidR="007561E1" w:rsidRPr="0090536F" w:rsidRDefault="007561E1" w:rsidP="00CF700F">
      <w:pPr>
        <w:autoSpaceDE w:val="0"/>
        <w:autoSpaceDN w:val="0"/>
        <w:adjustRightInd w:val="0"/>
        <w:rPr>
          <w:bCs/>
        </w:rPr>
      </w:pPr>
      <w:r w:rsidRPr="0090536F">
        <w:t>рассмотрение заявления и прилагаемых к нему документов;</w:t>
      </w:r>
    </w:p>
    <w:p w:rsidR="00EC65CA" w:rsidRPr="0090536F" w:rsidRDefault="007561E1" w:rsidP="00CF700F">
      <w:pPr>
        <w:autoSpaceDE w:val="0"/>
        <w:autoSpaceDN w:val="0"/>
        <w:adjustRightInd w:val="0"/>
        <w:rPr>
          <w:bCs/>
        </w:rPr>
      </w:pPr>
      <w:r w:rsidRPr="0090536F">
        <w:rPr>
          <w:lang w:eastAsia="ru-RU"/>
        </w:rPr>
        <w:t>принятие решения о предоставлении либо об отказе в предоставлении муниципальной услуги;</w:t>
      </w:r>
    </w:p>
    <w:p w:rsidR="00126161" w:rsidRPr="0090536F" w:rsidRDefault="007561E1" w:rsidP="00CF700F">
      <w:pPr>
        <w:autoSpaceDE w:val="0"/>
        <w:autoSpaceDN w:val="0"/>
        <w:adjustRightInd w:val="0"/>
        <w:rPr>
          <w:bCs/>
        </w:rPr>
      </w:pPr>
      <w:r w:rsidRPr="0090536F">
        <w:t>передача курьером пакета документов из</w:t>
      </w:r>
      <w:r w:rsidR="00BF009A" w:rsidRPr="0090536F">
        <w:rPr>
          <w:rFonts w:eastAsia="Calibri"/>
          <w:lang w:eastAsia="en-US"/>
        </w:rPr>
        <w:t xml:space="preserve"> Уполномоченного органа</w:t>
      </w:r>
      <w:r w:rsidR="00D451E5" w:rsidRPr="0090536F">
        <w:rPr>
          <w:rFonts w:eastAsia="Calibri"/>
          <w:lang w:eastAsia="en-US"/>
        </w:rPr>
        <w:t xml:space="preserve"> </w:t>
      </w:r>
      <w:r w:rsidR="005A0DFC" w:rsidRPr="0090536F">
        <w:rPr>
          <w:rFonts w:eastAsia="Calibri"/>
          <w:lang w:eastAsia="en-US"/>
        </w:rPr>
        <w:br/>
      </w:r>
      <w:r w:rsidRPr="0090536F">
        <w:t>в МФЦ;</w:t>
      </w:r>
    </w:p>
    <w:p w:rsidR="007561E1" w:rsidRPr="0090536F" w:rsidRDefault="007561E1" w:rsidP="00CF700F">
      <w:pPr>
        <w:autoSpaceDE w:val="0"/>
        <w:autoSpaceDN w:val="0"/>
        <w:adjustRightInd w:val="0"/>
        <w:rPr>
          <w:lang w:eastAsia="ru-RU"/>
        </w:rPr>
      </w:pPr>
      <w:r w:rsidRPr="0090536F">
        <w:rPr>
          <w:lang w:eastAsia="ru-RU"/>
        </w:rPr>
        <w:t>выдача (направление) Заявителю результата предоставления муниципальной услуги.</w:t>
      </w:r>
    </w:p>
    <w:p w:rsidR="007561E1" w:rsidRPr="0090536F" w:rsidRDefault="007561E1" w:rsidP="00CF700F">
      <w:r w:rsidRPr="0090536F">
        <w:t xml:space="preserve">Заявитель вправе отозвать свое заявление на любой стадии рассмотрения, согласования или подготовки документа </w:t>
      </w:r>
      <w:r w:rsidR="00BF009A" w:rsidRPr="0090536F">
        <w:rPr>
          <w:rFonts w:eastAsia="Calibri"/>
          <w:lang w:eastAsia="en-US"/>
        </w:rPr>
        <w:t>Уполномоченным органом</w:t>
      </w:r>
      <w:r w:rsidRPr="0090536F">
        <w:t xml:space="preserve">, обратившись с соответствующим заявлением в </w:t>
      </w:r>
      <w:r w:rsidR="00BF009A" w:rsidRPr="0090536F">
        <w:rPr>
          <w:rFonts w:eastAsia="Calibri"/>
          <w:lang w:eastAsia="en-US"/>
        </w:rPr>
        <w:t>Уполномоченный орган</w:t>
      </w:r>
      <w:r w:rsidR="0002165A" w:rsidRPr="0090536F">
        <w:rPr>
          <w:i/>
        </w:rPr>
        <w:t xml:space="preserve">, </w:t>
      </w:r>
      <w:r w:rsidR="0002165A" w:rsidRPr="0090536F">
        <w:t>в том числе в электронной форме</w:t>
      </w:r>
      <w:r w:rsidR="0002165A" w:rsidRPr="0090536F">
        <w:rPr>
          <w:i/>
        </w:rPr>
        <w:t>,</w:t>
      </w:r>
      <w:r w:rsidRPr="0090536F">
        <w:t xml:space="preserve"> либо МФЦ.</w:t>
      </w:r>
    </w:p>
    <w:p w:rsidR="0054037E" w:rsidRPr="0090536F" w:rsidRDefault="0054037E" w:rsidP="00CF700F">
      <w:pPr>
        <w:rPr>
          <w:rFonts w:eastAsia="Calibri"/>
          <w:lang w:eastAsia="en-US"/>
        </w:rPr>
      </w:pPr>
      <w:r w:rsidRPr="0090536F">
        <w:t xml:space="preserve">3.1.2. Блок-схема предоставления муниципальной услуги приводится в приложении № </w:t>
      </w:r>
      <w:r w:rsidR="00851840" w:rsidRPr="0090536F">
        <w:t>3</w:t>
      </w:r>
      <w:r w:rsidRPr="0090536F">
        <w:t xml:space="preserve"> к настоящему Регламенту.</w:t>
      </w:r>
    </w:p>
    <w:p w:rsidR="00A507F7" w:rsidRDefault="00A507F7" w:rsidP="00CF700F">
      <w:pPr>
        <w:widowControl w:val="0"/>
        <w:rPr>
          <w:lang w:eastAsia="ru-RU"/>
        </w:rPr>
      </w:pPr>
    </w:p>
    <w:p w:rsidR="00A507F7" w:rsidRPr="0090536F" w:rsidRDefault="00A507F7" w:rsidP="008C123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3.2. Последовательность выполнения</w:t>
      </w:r>
    </w:p>
    <w:p w:rsidR="00A507F7" w:rsidRPr="0090536F" w:rsidRDefault="00A507F7" w:rsidP="008C123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 xml:space="preserve">административных процедур (действий) осуществляемых </w:t>
      </w:r>
      <w:r w:rsidR="002D1CAC" w:rsidRPr="0090536F">
        <w:rPr>
          <w:rFonts w:ascii="Times New Roman" w:hAnsi="Times New Roman" w:cs="Times New Roman"/>
          <w:b/>
          <w:sz w:val="28"/>
          <w:szCs w:val="28"/>
        </w:rPr>
        <w:t>администрацией</w:t>
      </w:r>
      <w:r w:rsidR="00EB54C8" w:rsidRPr="0090536F">
        <w:rPr>
          <w:rFonts w:ascii="Times New Roman" w:hAnsi="Times New Roman" w:cs="Times New Roman"/>
          <w:b/>
          <w:sz w:val="28"/>
          <w:szCs w:val="28"/>
        </w:rPr>
        <w:t xml:space="preserve"> </w:t>
      </w:r>
      <w:r w:rsidR="00166340">
        <w:rPr>
          <w:rFonts w:ascii="Times New Roman" w:hAnsi="Times New Roman" w:cs="Times New Roman"/>
          <w:b/>
          <w:sz w:val="28"/>
          <w:szCs w:val="28"/>
        </w:rPr>
        <w:t>Александровского</w:t>
      </w:r>
      <w:r w:rsidR="00EB54C8" w:rsidRPr="0090536F">
        <w:rPr>
          <w:rFonts w:ascii="Times New Roman" w:hAnsi="Times New Roman" w:cs="Times New Roman"/>
          <w:b/>
          <w:sz w:val="28"/>
          <w:szCs w:val="28"/>
        </w:rPr>
        <w:t xml:space="preserve"> сельского поселения Ейского района</w:t>
      </w:r>
    </w:p>
    <w:p w:rsidR="00A507F7" w:rsidRPr="0090536F" w:rsidRDefault="00A507F7" w:rsidP="00CF700F">
      <w:pPr>
        <w:widowControl w:val="0"/>
        <w:rPr>
          <w:lang w:eastAsia="ru-RU"/>
        </w:rPr>
      </w:pPr>
    </w:p>
    <w:p w:rsidR="002D1CAC" w:rsidRPr="0090536F" w:rsidRDefault="00277FB5" w:rsidP="00CF700F">
      <w:r w:rsidRPr="0090536F">
        <w:rPr>
          <w:lang w:eastAsia="ru-RU"/>
        </w:rPr>
        <w:t>3.</w:t>
      </w:r>
      <w:r w:rsidR="0035575F" w:rsidRPr="0090536F">
        <w:rPr>
          <w:lang w:eastAsia="ru-RU"/>
        </w:rPr>
        <w:t>2.1</w:t>
      </w:r>
      <w:r w:rsidRPr="0090536F">
        <w:rPr>
          <w:lang w:eastAsia="ru-RU"/>
        </w:rPr>
        <w:t xml:space="preserve">. </w:t>
      </w:r>
      <w:r w:rsidR="002D1CAC" w:rsidRPr="0090536F">
        <w:t>П</w:t>
      </w:r>
      <w:r w:rsidR="00441881" w:rsidRPr="0090536F">
        <w:t>рием (</w:t>
      </w:r>
      <w:r w:rsidR="002D1CAC" w:rsidRPr="0090536F">
        <w:t>регистрация</w:t>
      </w:r>
      <w:r w:rsidR="00441881" w:rsidRPr="0090536F">
        <w:t>)</w:t>
      </w:r>
      <w:r w:rsidR="002D1CAC" w:rsidRPr="0090536F">
        <w:t xml:space="preserve"> </w:t>
      </w:r>
      <w:r w:rsidR="00441881" w:rsidRPr="0090536F">
        <w:t>заявления и прилагаемых к нему документов</w:t>
      </w:r>
      <w:r w:rsidR="002D1CAC" w:rsidRPr="0090536F">
        <w:t>.</w:t>
      </w:r>
    </w:p>
    <w:p w:rsidR="00445110" w:rsidRPr="0090536F" w:rsidRDefault="00445110" w:rsidP="00CF700F">
      <w:pPr>
        <w:rPr>
          <w:rFonts w:eastAsia="Calibri"/>
          <w:lang w:eastAsia="en-US"/>
        </w:rPr>
      </w:pPr>
      <w:r w:rsidRPr="0090536F">
        <w:rPr>
          <w:lang w:eastAsia="ru-RU"/>
        </w:rPr>
        <w:t>3.2.1.1. Основанием для начала административной процедуры является обращение Заявителя в</w:t>
      </w:r>
      <w:r w:rsidR="00BF009A" w:rsidRPr="0090536F">
        <w:rPr>
          <w:rFonts w:eastAsia="Calibri"/>
          <w:lang w:eastAsia="en-US"/>
        </w:rPr>
        <w:t xml:space="preserve"> Уполномоченный орган</w:t>
      </w:r>
      <w:r w:rsidR="007D3627" w:rsidRPr="0090536F">
        <w:rPr>
          <w:rFonts w:eastAsia="Calibri"/>
          <w:lang w:eastAsia="en-US"/>
        </w:rPr>
        <w:t xml:space="preserve"> </w:t>
      </w:r>
      <w:r w:rsidRPr="0090536F">
        <w:rPr>
          <w:lang w:eastAsia="ru-RU"/>
        </w:rPr>
        <w:t xml:space="preserve">с заявлением и документами, указанными в подразделе 2.6 Регламента, а также документами, указанными </w:t>
      </w:r>
      <w:r w:rsidR="005A0DFC" w:rsidRPr="0090536F">
        <w:rPr>
          <w:lang w:eastAsia="ru-RU"/>
        </w:rPr>
        <w:br/>
      </w:r>
      <w:r w:rsidRPr="0090536F">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Pr="0090536F">
        <w:t xml:space="preserve"> </w:t>
      </w:r>
      <w:r w:rsidR="005A0DFC" w:rsidRPr="0090536F">
        <w:br/>
      </w:r>
      <w:r w:rsidRPr="0090536F">
        <w:rPr>
          <w:lang w:eastAsia="ru-RU"/>
        </w:rPr>
        <w:t xml:space="preserve">в </w:t>
      </w:r>
      <w:r w:rsidR="00BF009A" w:rsidRPr="0090536F">
        <w:rPr>
          <w:rFonts w:eastAsia="Calibri"/>
          <w:lang w:eastAsia="en-US"/>
        </w:rPr>
        <w:t>Уполномоченный орган</w:t>
      </w:r>
      <w:r w:rsidR="007D3627" w:rsidRPr="0090536F">
        <w:rPr>
          <w:rFonts w:eastAsia="Calibri"/>
          <w:lang w:eastAsia="en-US"/>
        </w:rPr>
        <w:t xml:space="preserve"> </w:t>
      </w:r>
      <w:r w:rsidRPr="0090536F">
        <w:rPr>
          <w:lang w:eastAsia="ru-RU"/>
        </w:rPr>
        <w:t xml:space="preserve">из МФЦ. </w:t>
      </w:r>
    </w:p>
    <w:p w:rsidR="00186F48" w:rsidRPr="0090536F" w:rsidRDefault="00186F48" w:rsidP="00CF700F">
      <w:pPr>
        <w:rPr>
          <w:rFonts w:eastAsia="Calibri"/>
          <w:lang w:eastAsia="en-US"/>
        </w:rPr>
      </w:pPr>
      <w:r w:rsidRPr="0090536F">
        <w:rPr>
          <w:lang w:eastAsia="ru-RU"/>
        </w:rPr>
        <w:lastRenderedPageBreak/>
        <w:t xml:space="preserve">3.2.1.2. Заявление и документы могут быть направлены </w:t>
      </w:r>
      <w:r w:rsidR="005A0DFC" w:rsidRPr="0090536F">
        <w:rPr>
          <w:lang w:eastAsia="ru-RU"/>
        </w:rPr>
        <w:br/>
      </w:r>
      <w:r w:rsidRPr="0090536F">
        <w:rPr>
          <w:lang w:eastAsia="ru-RU"/>
        </w:rPr>
        <w:t>в</w:t>
      </w:r>
      <w:r w:rsidR="00BF009A" w:rsidRPr="0090536F">
        <w:rPr>
          <w:rFonts w:eastAsia="Calibri"/>
          <w:lang w:eastAsia="en-US"/>
        </w:rPr>
        <w:t xml:space="preserve"> Уполномоченный орган</w:t>
      </w:r>
      <w:r w:rsidR="007D3627" w:rsidRPr="0090536F">
        <w:rPr>
          <w:rFonts w:eastAsia="Calibri"/>
          <w:lang w:eastAsia="en-US"/>
        </w:rPr>
        <w:t xml:space="preserve"> </w:t>
      </w:r>
      <w:r w:rsidRPr="0090536F">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90536F" w:rsidRDefault="00186F48" w:rsidP="00CF700F">
      <w:pPr>
        <w:rPr>
          <w:rFonts w:eastAsia="Calibri"/>
          <w:lang w:eastAsia="en-US"/>
        </w:rPr>
      </w:pPr>
      <w:r w:rsidRPr="0090536F">
        <w:rPr>
          <w:lang w:eastAsia="ru-RU"/>
        </w:rPr>
        <w:t>Должностное лицо</w:t>
      </w:r>
      <w:r w:rsidR="00BF009A" w:rsidRPr="0090536F">
        <w:rPr>
          <w:rFonts w:eastAsia="Calibri"/>
          <w:lang w:eastAsia="en-US"/>
        </w:rPr>
        <w:t xml:space="preserve"> Уполномоченного органа</w:t>
      </w:r>
      <w:r w:rsidRPr="0090536F">
        <w:rPr>
          <w:lang w:eastAsia="ru-RU"/>
        </w:rPr>
        <w:t>:</w:t>
      </w:r>
    </w:p>
    <w:p w:rsidR="00186F48" w:rsidRPr="0090536F" w:rsidRDefault="00186F48" w:rsidP="00CF700F">
      <w:pPr>
        <w:suppressAutoHyphens w:val="0"/>
        <w:autoSpaceDE w:val="0"/>
        <w:autoSpaceDN w:val="0"/>
        <w:adjustRightInd w:val="0"/>
        <w:rPr>
          <w:lang w:eastAsia="ru-RU"/>
        </w:rPr>
      </w:pPr>
      <w:r w:rsidRPr="0090536F">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86F48" w:rsidRPr="0090536F" w:rsidRDefault="00186F48" w:rsidP="00CF700F">
      <w:pPr>
        <w:rPr>
          <w:rFonts w:eastAsia="Calibri"/>
          <w:lang w:eastAsia="en-US"/>
        </w:rPr>
      </w:pPr>
      <w:r w:rsidRPr="0090536F">
        <w:rPr>
          <w:lang w:eastAsia="ru-RU"/>
        </w:rPr>
        <w:t xml:space="preserve">производит регистрацию заявления и документов, указанных </w:t>
      </w:r>
      <w:r w:rsidR="005A0DFC" w:rsidRPr="0090536F">
        <w:rPr>
          <w:lang w:eastAsia="ru-RU"/>
        </w:rPr>
        <w:br/>
      </w:r>
      <w:r w:rsidRPr="0090536F">
        <w:rPr>
          <w:lang w:eastAsia="ru-RU"/>
        </w:rPr>
        <w:t>в подразделе 2.6 Регламента, и документов, указанных в подразделе 2.7 Регламента, представленных Заявителем по е</w:t>
      </w:r>
      <w:r w:rsidR="00FC643C" w:rsidRPr="0090536F">
        <w:rPr>
          <w:lang w:eastAsia="ru-RU"/>
        </w:rPr>
        <w:t xml:space="preserve">го инициативе самостоятельно, </w:t>
      </w:r>
      <w:r w:rsidR="00FC643C" w:rsidRPr="0090536F">
        <w:t>в течение одного рабочего дня с даты их поступления</w:t>
      </w:r>
      <w:r w:rsidR="00FC643C" w:rsidRPr="0090536F">
        <w:rPr>
          <w:lang w:eastAsia="ru-RU"/>
        </w:rPr>
        <w:t xml:space="preserve"> </w:t>
      </w:r>
      <w:r w:rsidRPr="0090536F">
        <w:rPr>
          <w:lang w:eastAsia="ru-RU"/>
        </w:rPr>
        <w:t>в</w:t>
      </w:r>
      <w:r w:rsidR="00BF009A" w:rsidRPr="0090536F">
        <w:rPr>
          <w:rFonts w:eastAsia="Calibri"/>
          <w:lang w:eastAsia="en-US"/>
        </w:rPr>
        <w:t xml:space="preserve"> Уполномоченный орган</w:t>
      </w:r>
      <w:r w:rsidR="007D3627" w:rsidRPr="0090536F">
        <w:rPr>
          <w:rFonts w:eastAsia="Calibri"/>
          <w:lang w:eastAsia="en-US"/>
        </w:rPr>
        <w:t>;</w:t>
      </w:r>
    </w:p>
    <w:p w:rsidR="00186F48" w:rsidRPr="0090536F" w:rsidRDefault="00186F48" w:rsidP="00CF700F">
      <w:pPr>
        <w:suppressAutoHyphens w:val="0"/>
        <w:autoSpaceDE w:val="0"/>
        <w:autoSpaceDN w:val="0"/>
        <w:adjustRightInd w:val="0"/>
        <w:rPr>
          <w:lang w:eastAsia="ru-RU"/>
        </w:rPr>
      </w:pPr>
      <w:r w:rsidRPr="0090536F">
        <w:rPr>
          <w:lang w:eastAsia="ru-RU"/>
        </w:rPr>
        <w:t>сопоставляет указанные в заявлении сведения и данные в представленных документах;</w:t>
      </w:r>
    </w:p>
    <w:p w:rsidR="00186F48" w:rsidRPr="0090536F" w:rsidRDefault="00186F48" w:rsidP="00CF700F">
      <w:pPr>
        <w:suppressAutoHyphens w:val="0"/>
        <w:autoSpaceDE w:val="0"/>
        <w:autoSpaceDN w:val="0"/>
        <w:adjustRightInd w:val="0"/>
        <w:rPr>
          <w:lang w:eastAsia="ru-RU"/>
        </w:rPr>
      </w:pPr>
      <w:r w:rsidRPr="0090536F">
        <w:rPr>
          <w:lang w:eastAsia="ru-RU"/>
        </w:rPr>
        <w:t xml:space="preserve">выявляет наличие в заявлении и документах исправлений, которые </w:t>
      </w:r>
      <w:r w:rsidR="005A0DFC" w:rsidRPr="0090536F">
        <w:rPr>
          <w:lang w:eastAsia="ru-RU"/>
        </w:rPr>
        <w:br/>
      </w:r>
      <w:r w:rsidRPr="0090536F">
        <w:rPr>
          <w:lang w:eastAsia="ru-RU"/>
        </w:rPr>
        <w:t>не позволяют однозначно истолковать их содержание;</w:t>
      </w:r>
    </w:p>
    <w:p w:rsidR="00186F48" w:rsidRPr="0090536F" w:rsidRDefault="00186F48" w:rsidP="00CF700F">
      <w:pPr>
        <w:rPr>
          <w:rFonts w:eastAsia="Calibri"/>
          <w:lang w:eastAsia="en-US"/>
        </w:rPr>
      </w:pPr>
      <w:r w:rsidRPr="0090536F">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90536F">
        <w:rPr>
          <w:lang w:eastAsia="ru-RU"/>
        </w:rPr>
        <w:br/>
      </w:r>
      <w:r w:rsidRPr="0090536F">
        <w:rPr>
          <w:lang w:eastAsia="ru-RU"/>
        </w:rPr>
        <w:t>в подразделе 2.7 Регламента, представленных Заявителем по его инициативе самостоятельно, должностное лицо</w:t>
      </w:r>
      <w:r w:rsidR="00BF009A" w:rsidRPr="0090536F">
        <w:rPr>
          <w:rFonts w:eastAsia="Calibri"/>
          <w:lang w:eastAsia="en-US"/>
        </w:rPr>
        <w:t xml:space="preserve"> Уполномоченного органа</w:t>
      </w:r>
      <w:r w:rsidR="007D3627" w:rsidRPr="0090536F">
        <w:rPr>
          <w:rFonts w:eastAsia="Calibri"/>
          <w:lang w:eastAsia="en-US"/>
        </w:rPr>
        <w:t xml:space="preserve"> </w:t>
      </w:r>
      <w:r w:rsidR="007D3627" w:rsidRPr="0090536F">
        <w:rPr>
          <w:lang w:eastAsia="ru-RU"/>
        </w:rPr>
        <w:t xml:space="preserve">сличает ее </w:t>
      </w:r>
      <w:r w:rsidRPr="0090536F">
        <w:rPr>
          <w:lang w:eastAsia="ru-RU"/>
        </w:rPr>
        <w:t xml:space="preserve">с оригиналом и ставит на ней заверительную надпись </w:t>
      </w:r>
      <w:r w:rsidR="00EB54C8" w:rsidRPr="0090536F">
        <w:rPr>
          <w:lang w:eastAsia="ru-RU"/>
        </w:rPr>
        <w:t>«</w:t>
      </w:r>
      <w:r w:rsidRPr="0090536F">
        <w:rPr>
          <w:lang w:eastAsia="ru-RU"/>
        </w:rPr>
        <w:t>Верно</w:t>
      </w:r>
      <w:r w:rsidR="00EB54C8" w:rsidRPr="0090536F">
        <w:rPr>
          <w:lang w:eastAsia="ru-RU"/>
        </w:rPr>
        <w:t>»</w:t>
      </w:r>
      <w:r w:rsidRPr="0090536F">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90536F" w:rsidRDefault="00186F48" w:rsidP="00CF700F">
      <w:pPr>
        <w:suppressAutoHyphens w:val="0"/>
        <w:autoSpaceDE w:val="0"/>
        <w:autoSpaceDN w:val="0"/>
        <w:adjustRightInd w:val="0"/>
        <w:rPr>
          <w:lang w:eastAsia="ru-RU"/>
        </w:rPr>
      </w:pPr>
      <w:r w:rsidRPr="0090536F">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w:t>
      </w:r>
    </w:p>
    <w:p w:rsidR="00327633" w:rsidRPr="0090536F" w:rsidRDefault="00327633" w:rsidP="00327633">
      <w:r w:rsidRPr="0090536F">
        <w:t xml:space="preserve">Если </w:t>
      </w:r>
      <w:r w:rsidRPr="0090536F">
        <w:rPr>
          <w:rStyle w:val="aa"/>
          <w:color w:val="auto"/>
        </w:rPr>
        <w:t>заявление</w:t>
      </w:r>
      <w:r w:rsidRPr="0090536F">
        <w:t xml:space="preserve"> и документы, указанные в </w:t>
      </w:r>
      <w:r w:rsidRPr="0090536F">
        <w:rPr>
          <w:rStyle w:val="aa"/>
          <w:color w:val="auto"/>
        </w:rPr>
        <w:t>пункте 2.7.</w:t>
      </w:r>
      <w:r w:rsidR="00530CC3" w:rsidRPr="0090536F">
        <w:rPr>
          <w:rStyle w:val="aa"/>
          <w:color w:val="auto"/>
        </w:rPr>
        <w:t>1</w:t>
      </w:r>
      <w:r w:rsidRPr="0090536F">
        <w:t xml:space="preserve"> настоящего Регламента, представляются Заявителем (представителем заявителя) в </w:t>
      </w:r>
      <w:r w:rsidR="00B1749B" w:rsidRPr="0090536F">
        <w:t>У</w:t>
      </w:r>
      <w:r w:rsidRPr="0090536F">
        <w:t xml:space="preserve">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rsidR="00B1749B" w:rsidRPr="0090536F">
        <w:t>У</w:t>
      </w:r>
      <w:r w:rsidRPr="0090536F">
        <w:t>полномоченным органом таких документов.</w:t>
      </w:r>
    </w:p>
    <w:p w:rsidR="00327633" w:rsidRPr="0090536F" w:rsidRDefault="00327633" w:rsidP="00327633">
      <w:r w:rsidRPr="0090536F">
        <w:t xml:space="preserve">В случае если заявление и документы, указанные в </w:t>
      </w:r>
      <w:r w:rsidRPr="0090536F">
        <w:rPr>
          <w:rStyle w:val="aa"/>
          <w:color w:val="auto"/>
        </w:rPr>
        <w:t>пункте 2.7.</w:t>
      </w:r>
      <w:r w:rsidR="00530CC3" w:rsidRPr="0090536F">
        <w:rPr>
          <w:rStyle w:val="aa"/>
          <w:color w:val="auto"/>
        </w:rPr>
        <w:t>1</w:t>
      </w:r>
      <w:r w:rsidRPr="0090536F">
        <w:t xml:space="preserve"> настоящего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w:t>
      </w:r>
      <w:r w:rsidR="001738D0" w:rsidRPr="0090536F">
        <w:t>МФЦ</w:t>
      </w:r>
      <w:r w:rsidRPr="0090536F">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327633" w:rsidRPr="0090536F" w:rsidRDefault="00327633" w:rsidP="00327633">
      <w:r w:rsidRPr="0090536F">
        <w:t xml:space="preserve">Получение заявления и документов, указанных в </w:t>
      </w:r>
      <w:r w:rsidRPr="0090536F">
        <w:rPr>
          <w:rStyle w:val="aa"/>
          <w:color w:val="auto"/>
        </w:rPr>
        <w:t>пункте 2.7.</w:t>
      </w:r>
      <w:r w:rsidR="00530CC3" w:rsidRPr="0090536F">
        <w:rPr>
          <w:rStyle w:val="aa"/>
          <w:color w:val="auto"/>
        </w:rPr>
        <w:t>1</w:t>
      </w:r>
      <w:r w:rsidRPr="0090536F">
        <w:t xml:space="preserve">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Pr="0090536F">
        <w:lastRenderedPageBreak/>
        <w:t>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327633" w:rsidRPr="0090536F" w:rsidRDefault="00327633" w:rsidP="00327633">
      <w:r w:rsidRPr="0090536F">
        <w:t xml:space="preserve">Сообщение о получении заявления и документов, указанных в </w:t>
      </w:r>
      <w:r w:rsidRPr="0090536F">
        <w:rPr>
          <w:rStyle w:val="aa"/>
          <w:color w:val="auto"/>
        </w:rPr>
        <w:t>пункте 2.7.</w:t>
      </w:r>
      <w:r w:rsidR="00530CC3" w:rsidRPr="0090536F">
        <w:rPr>
          <w:rStyle w:val="aa"/>
          <w:color w:val="auto"/>
        </w:rPr>
        <w:t>1</w:t>
      </w:r>
      <w:r w:rsidRPr="0090536F">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w:t>
      </w:r>
      <w:r w:rsidRPr="0090536F">
        <w:rPr>
          <w:rStyle w:val="aa"/>
          <w:color w:val="auto"/>
        </w:rPr>
        <w:t>Едином портале</w:t>
      </w:r>
      <w:r w:rsidRPr="0090536F">
        <w:t xml:space="preserve">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327633" w:rsidRPr="0090536F" w:rsidRDefault="00327633" w:rsidP="00327633">
      <w:r w:rsidRPr="0090536F">
        <w:t xml:space="preserve">Сообщение о получении заявления и документов, указанных в </w:t>
      </w:r>
      <w:r w:rsidRPr="0090536F">
        <w:rPr>
          <w:rStyle w:val="aa"/>
          <w:color w:val="auto"/>
        </w:rPr>
        <w:t>пункте 2.7.</w:t>
      </w:r>
      <w:r w:rsidR="00530CC3" w:rsidRPr="0090536F">
        <w:rPr>
          <w:rStyle w:val="aa"/>
          <w:color w:val="auto"/>
        </w:rPr>
        <w:t>1</w:t>
      </w:r>
      <w:r w:rsidRPr="0090536F">
        <w:t xml:space="preserve"> настоящего Регламента, направляется Заявителю (представителю заявителя) не позднее рабочего дня, следующего за днем поступления заявления в </w:t>
      </w:r>
      <w:r w:rsidR="001738D0" w:rsidRPr="0090536F">
        <w:t>У</w:t>
      </w:r>
      <w:r w:rsidRPr="0090536F">
        <w:t>полномоченный орган.</w:t>
      </w:r>
    </w:p>
    <w:p w:rsidR="00186F48" w:rsidRPr="0090536F" w:rsidRDefault="00186F48" w:rsidP="00CF700F">
      <w:pPr>
        <w:rPr>
          <w:rFonts w:eastAsia="Calibri"/>
          <w:lang w:eastAsia="en-US"/>
        </w:rPr>
      </w:pPr>
      <w:r w:rsidRPr="0090536F">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90536F">
        <w:rPr>
          <w:rFonts w:eastAsia="Calibri"/>
          <w:lang w:eastAsia="en-US"/>
        </w:rPr>
        <w:t xml:space="preserve"> Уполномоченного органа</w:t>
      </w:r>
      <w:r w:rsidR="007D3627" w:rsidRPr="0090536F">
        <w:rPr>
          <w:rFonts w:eastAsia="Calibri"/>
          <w:lang w:eastAsia="en-US"/>
        </w:rPr>
        <w:t xml:space="preserve"> </w:t>
      </w:r>
      <w:r w:rsidR="007D3627" w:rsidRPr="0090536F">
        <w:rPr>
          <w:lang w:eastAsia="ru-RU"/>
        </w:rPr>
        <w:t xml:space="preserve">возвращает их </w:t>
      </w:r>
      <w:r w:rsidRPr="0090536F">
        <w:rPr>
          <w:lang w:eastAsia="ru-RU"/>
        </w:rPr>
        <w:t>Заявителю по его требованию.</w:t>
      </w:r>
    </w:p>
    <w:p w:rsidR="00186F48" w:rsidRPr="0090536F" w:rsidRDefault="00186F48" w:rsidP="00CF700F">
      <w:pPr>
        <w:rPr>
          <w:rFonts w:eastAsia="Calibri"/>
          <w:lang w:eastAsia="en-US"/>
        </w:rPr>
      </w:pPr>
      <w:r w:rsidRPr="0090536F">
        <w:rPr>
          <w:lang w:eastAsia="ru-RU"/>
        </w:rPr>
        <w:t xml:space="preserve">В случае если документы, указанные в подраздела 2.6 Регламента содержат основания предусмотренные пунктом 2.9.1 подраздела 2.9 </w:t>
      </w:r>
      <w:r w:rsidRPr="0090536F">
        <w:rPr>
          <w:lang w:eastAsia="ru-RU"/>
        </w:rPr>
        <w:br/>
        <w:t>раздела 2 Регламента должностное лицо</w:t>
      </w:r>
      <w:r w:rsidR="00BF009A" w:rsidRPr="0090536F">
        <w:rPr>
          <w:rFonts w:eastAsia="Calibri"/>
          <w:lang w:eastAsia="en-US"/>
        </w:rPr>
        <w:t xml:space="preserve"> Уполномоченного органа</w:t>
      </w:r>
      <w:r w:rsidR="007D3627" w:rsidRPr="0090536F">
        <w:rPr>
          <w:rFonts w:eastAsia="Calibri"/>
          <w:lang w:eastAsia="en-US"/>
        </w:rPr>
        <w:t xml:space="preserve"> </w:t>
      </w:r>
      <w:r w:rsidRPr="0090536F">
        <w:rPr>
          <w:lang w:eastAsia="ru-RU"/>
        </w:rPr>
        <w:t>принимает решение об отказе</w:t>
      </w:r>
      <w:r w:rsidRPr="0090536F">
        <w:t xml:space="preserve"> в приеме документов, необходимых для предоставления муниципальной услуги</w:t>
      </w:r>
      <w:r w:rsidRPr="0090536F">
        <w:rPr>
          <w:lang w:eastAsia="ru-RU"/>
        </w:rPr>
        <w:t xml:space="preserve"> и направляет Заявителю уведомление об отказе </w:t>
      </w:r>
      <w:r w:rsidRPr="0090536F">
        <w:t>в приеме документов, необходимых для предоставления муниципальной услуги</w:t>
      </w:r>
      <w:r w:rsidRPr="0090536F">
        <w:rPr>
          <w:lang w:eastAsia="ru-RU"/>
        </w:rPr>
        <w:t xml:space="preserve"> с указанием причин отказа.</w:t>
      </w:r>
    </w:p>
    <w:p w:rsidR="00186F48" w:rsidRPr="0090536F" w:rsidRDefault="00186F48" w:rsidP="00CF700F">
      <w:pPr>
        <w:suppressAutoHyphens w:val="0"/>
        <w:autoSpaceDE w:val="0"/>
        <w:autoSpaceDN w:val="0"/>
        <w:adjustRightInd w:val="0"/>
        <w:rPr>
          <w:lang w:eastAsia="ru-RU"/>
        </w:rPr>
      </w:pPr>
      <w:r w:rsidRPr="0090536F">
        <w:rPr>
          <w:lang w:eastAsia="ru-RU"/>
        </w:rPr>
        <w:t xml:space="preserve">3.2.1.4. Максимальный срок выполнения административной процедуры составляет </w:t>
      </w:r>
      <w:r w:rsidR="00CE08BC" w:rsidRPr="0090536F">
        <w:rPr>
          <w:lang w:eastAsia="ru-RU"/>
        </w:rPr>
        <w:t>один</w:t>
      </w:r>
      <w:r w:rsidRPr="0090536F">
        <w:rPr>
          <w:lang w:eastAsia="ru-RU"/>
        </w:rPr>
        <w:t xml:space="preserve"> рабочи</w:t>
      </w:r>
      <w:r w:rsidR="00CE08BC" w:rsidRPr="0090536F">
        <w:rPr>
          <w:lang w:eastAsia="ru-RU"/>
        </w:rPr>
        <w:t>й день</w:t>
      </w:r>
      <w:r w:rsidRPr="0090536F">
        <w:rPr>
          <w:lang w:eastAsia="ru-RU"/>
        </w:rPr>
        <w:t>.</w:t>
      </w:r>
    </w:p>
    <w:p w:rsidR="00186F48" w:rsidRPr="0090536F" w:rsidRDefault="00186F48" w:rsidP="00CF700F">
      <w:pPr>
        <w:rPr>
          <w:rFonts w:eastAsia="Calibri"/>
          <w:lang w:eastAsia="en-US"/>
        </w:rPr>
      </w:pPr>
      <w:r w:rsidRPr="0090536F">
        <w:t xml:space="preserve">3.2.1.5. Исполнение данной административной процедуры возложено </w:t>
      </w:r>
      <w:r w:rsidR="005A0DFC" w:rsidRPr="0090536F">
        <w:br/>
      </w:r>
      <w:r w:rsidRPr="0090536F">
        <w:t>на должностное лицо</w:t>
      </w:r>
      <w:r w:rsidR="00BF009A" w:rsidRPr="0090536F">
        <w:rPr>
          <w:rFonts w:eastAsia="Calibri"/>
          <w:lang w:eastAsia="en-US"/>
        </w:rPr>
        <w:t xml:space="preserve"> Уполномоченного органа</w:t>
      </w:r>
      <w:r w:rsidR="007D3627" w:rsidRPr="0090536F">
        <w:rPr>
          <w:rFonts w:eastAsia="Calibri"/>
          <w:lang w:eastAsia="en-US"/>
        </w:rPr>
        <w:t xml:space="preserve"> </w:t>
      </w:r>
      <w:r w:rsidRPr="0090536F">
        <w:t xml:space="preserve">ответственное за прием (регистрацию) заявления и прилагаемых к нему документов, </w:t>
      </w:r>
      <w:r w:rsidRPr="0090536F">
        <w:rPr>
          <w:lang w:eastAsia="ru-RU"/>
        </w:rPr>
        <w:t>необходимых для предоставления муниципальной услуги</w:t>
      </w:r>
      <w:r w:rsidRPr="0090536F">
        <w:t xml:space="preserve">. </w:t>
      </w:r>
    </w:p>
    <w:p w:rsidR="00186F48" w:rsidRPr="0090536F" w:rsidRDefault="00186F48" w:rsidP="00CF700F">
      <w:pPr>
        <w:suppressAutoHyphens w:val="0"/>
        <w:autoSpaceDE w:val="0"/>
        <w:autoSpaceDN w:val="0"/>
        <w:adjustRightInd w:val="0"/>
        <w:rPr>
          <w:lang w:eastAsia="ru-RU"/>
        </w:rPr>
      </w:pPr>
      <w:r w:rsidRPr="0090536F">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90536F" w:rsidRDefault="00186F48" w:rsidP="00CF700F">
      <w:pPr>
        <w:suppressAutoHyphens w:val="0"/>
        <w:autoSpaceDE w:val="0"/>
        <w:autoSpaceDN w:val="0"/>
        <w:adjustRightInd w:val="0"/>
        <w:rPr>
          <w:lang w:eastAsia="ru-RU"/>
        </w:rPr>
      </w:pPr>
      <w:r w:rsidRPr="0090536F">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90536F">
        <w:t>отказ в приеме документов, при выявлении оснований для отказа в приеме документов</w:t>
      </w:r>
      <w:r w:rsidR="006834C3" w:rsidRPr="0090536F">
        <w:rPr>
          <w:i/>
          <w:lang w:eastAsia="ru-RU"/>
        </w:rPr>
        <w:t>.</w:t>
      </w:r>
    </w:p>
    <w:p w:rsidR="00186F48" w:rsidRPr="0090536F" w:rsidRDefault="00186F48" w:rsidP="00CF700F">
      <w:pPr>
        <w:rPr>
          <w:rFonts w:eastAsia="Calibri"/>
          <w:lang w:eastAsia="en-US"/>
        </w:rPr>
      </w:pPr>
      <w:r w:rsidRPr="0090536F">
        <w:rPr>
          <w:lang w:eastAsia="ru-RU"/>
        </w:rPr>
        <w:t>3.2.1.8. Способом фиксации результата административной процедуры является выдача Заявителю должностным лицом</w:t>
      </w:r>
      <w:r w:rsidR="00BF009A" w:rsidRPr="0090536F">
        <w:rPr>
          <w:rFonts w:eastAsia="Calibri"/>
          <w:lang w:eastAsia="en-US"/>
        </w:rPr>
        <w:t xml:space="preserve"> Уполномоченного органа</w:t>
      </w:r>
      <w:r w:rsidR="007D3627" w:rsidRPr="0090536F">
        <w:rPr>
          <w:rFonts w:eastAsia="Calibri"/>
          <w:lang w:eastAsia="en-US"/>
        </w:rPr>
        <w:t xml:space="preserve"> </w:t>
      </w:r>
      <w:r w:rsidRPr="0090536F">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90536F">
        <w:t>в приеме документов, необходимых для предоставления муниципальной услуги</w:t>
      </w:r>
      <w:r w:rsidRPr="0090536F">
        <w:rPr>
          <w:lang w:eastAsia="ru-RU"/>
        </w:rPr>
        <w:t xml:space="preserve"> с указанием причин отказа</w:t>
      </w:r>
      <w:r w:rsidR="006834C3" w:rsidRPr="0090536F">
        <w:rPr>
          <w:i/>
          <w:lang w:eastAsia="ru-RU"/>
        </w:rPr>
        <w:t>.</w:t>
      </w:r>
    </w:p>
    <w:p w:rsidR="00737949" w:rsidRPr="0090536F" w:rsidRDefault="00737949" w:rsidP="00CF700F">
      <w:pPr>
        <w:suppressAutoHyphens w:val="0"/>
        <w:autoSpaceDE w:val="0"/>
        <w:autoSpaceDN w:val="0"/>
        <w:adjustRightInd w:val="0"/>
        <w:rPr>
          <w:lang w:eastAsia="ru-RU"/>
        </w:rPr>
      </w:pPr>
      <w:r w:rsidRPr="0090536F">
        <w:rPr>
          <w:lang w:eastAsia="ru-RU"/>
        </w:rPr>
        <w:t>3.2.2. Запрос документов, указанных в подразделе 2.7 Регламента, в рамках межведомственного взаимодействия.</w:t>
      </w:r>
    </w:p>
    <w:p w:rsidR="00737949" w:rsidRPr="0090536F" w:rsidRDefault="00737949" w:rsidP="00CF700F">
      <w:pPr>
        <w:suppressAutoHyphens w:val="0"/>
        <w:autoSpaceDE w:val="0"/>
        <w:autoSpaceDN w:val="0"/>
        <w:adjustRightInd w:val="0"/>
        <w:rPr>
          <w:lang w:eastAsia="ru-RU"/>
        </w:rPr>
      </w:pPr>
      <w:r w:rsidRPr="0090536F">
        <w:rPr>
          <w:lang w:eastAsia="ru-RU"/>
        </w:rPr>
        <w:lastRenderedPageBreak/>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90536F">
        <w:rPr>
          <w:lang w:eastAsia="ru-RU"/>
        </w:rPr>
        <w:br/>
      </w:r>
      <w:r w:rsidRPr="0090536F">
        <w:rPr>
          <w:lang w:eastAsia="ru-RU"/>
        </w:rPr>
        <w:t xml:space="preserve">в предоставлении муниципальной услуги. </w:t>
      </w:r>
    </w:p>
    <w:p w:rsidR="00737949" w:rsidRPr="0090536F" w:rsidRDefault="00737949" w:rsidP="00CF700F">
      <w:pPr>
        <w:rPr>
          <w:rFonts w:eastAsia="Calibri"/>
          <w:lang w:eastAsia="en-US"/>
        </w:rPr>
      </w:pPr>
      <w:r w:rsidRPr="0090536F">
        <w:rPr>
          <w:lang w:eastAsia="ru-RU"/>
        </w:rPr>
        <w:t>3.2.2.2. Должностное лицо</w:t>
      </w:r>
      <w:r w:rsidR="00BF009A" w:rsidRPr="0090536F">
        <w:rPr>
          <w:rFonts w:eastAsia="Calibri"/>
          <w:lang w:eastAsia="en-US"/>
        </w:rPr>
        <w:t xml:space="preserve"> Уполномоченного органа</w:t>
      </w:r>
      <w:r w:rsidR="007D3627" w:rsidRPr="0090536F">
        <w:rPr>
          <w:rFonts w:eastAsia="Calibri"/>
          <w:lang w:eastAsia="en-US"/>
        </w:rPr>
        <w:t xml:space="preserve"> </w:t>
      </w:r>
      <w:r w:rsidRPr="0090536F">
        <w:rPr>
          <w:lang w:eastAsia="ru-RU"/>
        </w:rPr>
        <w:t xml:space="preserve">запрашивает в течение </w:t>
      </w:r>
      <w:r w:rsidR="00CE08BC" w:rsidRPr="0090536F">
        <w:rPr>
          <w:lang w:eastAsia="ru-RU"/>
        </w:rPr>
        <w:t>двух</w:t>
      </w:r>
      <w:r w:rsidRPr="0090536F">
        <w:rPr>
          <w:lang w:eastAsia="ru-RU"/>
        </w:rPr>
        <w:t xml:space="preserve"> рабочих дней с даты приема (регистрации) заявления документы, указанные в пункте 2.7.1 подраздела 2.7 раздела 2 Регламента </w:t>
      </w:r>
      <w:r w:rsidR="005A0DFC" w:rsidRPr="0090536F">
        <w:rPr>
          <w:lang w:eastAsia="ru-RU"/>
        </w:rPr>
        <w:br/>
      </w:r>
      <w:r w:rsidRPr="0090536F">
        <w:rPr>
          <w:lang w:eastAsia="ru-RU"/>
        </w:rPr>
        <w:t xml:space="preserve">в рамках межведомственного взаимодействия, которые находятся </w:t>
      </w:r>
      <w:r w:rsidR="005A0DFC" w:rsidRPr="0090536F">
        <w:rPr>
          <w:lang w:eastAsia="ru-RU"/>
        </w:rPr>
        <w:br/>
      </w:r>
      <w:r w:rsidRPr="0090536F">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90536F" w:rsidRDefault="00737949" w:rsidP="00CF700F">
      <w:pPr>
        <w:rPr>
          <w:rFonts w:eastAsia="Calibri"/>
          <w:lang w:eastAsia="en-US"/>
        </w:rPr>
      </w:pPr>
      <w:r w:rsidRPr="0090536F">
        <w:rPr>
          <w:lang w:eastAsia="ru-RU"/>
        </w:rPr>
        <w:t>3.2.2.3. Должностное лицо</w:t>
      </w:r>
      <w:r w:rsidR="00DA3B68" w:rsidRPr="0090536F">
        <w:rPr>
          <w:lang w:eastAsia="ru-RU"/>
        </w:rPr>
        <w:t xml:space="preserve"> </w:t>
      </w:r>
      <w:r w:rsidR="00DA3B68" w:rsidRPr="0090536F">
        <w:rPr>
          <w:rFonts w:eastAsia="Calibri"/>
          <w:lang w:eastAsia="en-US"/>
        </w:rPr>
        <w:t>Уполномоченного органа</w:t>
      </w:r>
      <w:r w:rsidR="007D3627" w:rsidRPr="0090536F">
        <w:rPr>
          <w:rFonts w:eastAsia="Calibri"/>
          <w:lang w:eastAsia="en-US"/>
        </w:rPr>
        <w:t xml:space="preserve"> </w:t>
      </w:r>
      <w:r w:rsidRPr="0090536F">
        <w:rPr>
          <w:lang w:eastAsia="ru-RU"/>
        </w:rPr>
        <w:t xml:space="preserve">подготавливает </w:t>
      </w:r>
      <w:r w:rsidR="005A0DFC" w:rsidRPr="0090536F">
        <w:rPr>
          <w:lang w:eastAsia="ru-RU"/>
        </w:rPr>
        <w:br/>
      </w:r>
      <w:r w:rsidRPr="0090536F">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90536F">
        <w:rPr>
          <w:lang w:eastAsia="ru-RU"/>
        </w:rPr>
        <w:br/>
      </w:r>
      <w:r w:rsidRPr="0090536F">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90536F">
        <w:rPr>
          <w:lang w:eastAsia="ru-RU"/>
        </w:rPr>
        <w:br/>
      </w:r>
      <w:r w:rsidRPr="0090536F">
        <w:rPr>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90536F">
        <w:rPr>
          <w:lang w:eastAsia="ru-RU"/>
        </w:rPr>
        <w:t>ода</w:t>
      </w:r>
      <w:r w:rsidRPr="0090536F">
        <w:rPr>
          <w:lang w:eastAsia="ru-RU"/>
        </w:rPr>
        <w:t xml:space="preserve"> № 210-ФЗ </w:t>
      </w:r>
      <w:r w:rsidR="003378C4" w:rsidRPr="0090536F">
        <w:rPr>
          <w:lang w:eastAsia="ru-RU"/>
        </w:rPr>
        <w:t>«</w:t>
      </w:r>
      <w:r w:rsidRPr="0090536F">
        <w:rPr>
          <w:lang w:eastAsia="ru-RU"/>
        </w:rPr>
        <w:t>Об организации предоставления государственных и муниципальных услуг</w:t>
      </w:r>
      <w:r w:rsidR="003378C4" w:rsidRPr="0090536F">
        <w:rPr>
          <w:lang w:eastAsia="ru-RU"/>
        </w:rPr>
        <w:t>»</w:t>
      </w:r>
      <w:r w:rsidRPr="0090536F">
        <w:rPr>
          <w:lang w:eastAsia="ru-RU"/>
        </w:rPr>
        <w:t>.</w:t>
      </w:r>
    </w:p>
    <w:p w:rsidR="00737949" w:rsidRPr="0090536F" w:rsidRDefault="00737949" w:rsidP="00CF700F">
      <w:pPr>
        <w:rPr>
          <w:rFonts w:eastAsia="Calibri"/>
          <w:lang w:eastAsia="en-US"/>
        </w:rPr>
      </w:pPr>
      <w:r w:rsidRPr="0090536F">
        <w:rPr>
          <w:lang w:eastAsia="ru-RU"/>
        </w:rPr>
        <w:t>3.2.2.4. Подготовленные межведомственные запросы направляются уполномоченным должностным лицом</w:t>
      </w:r>
      <w:r w:rsidR="00DA3B68" w:rsidRPr="0090536F">
        <w:rPr>
          <w:rFonts w:eastAsia="Calibri"/>
          <w:lang w:eastAsia="en-US"/>
        </w:rPr>
        <w:t xml:space="preserve"> Уполномоченного органа</w:t>
      </w:r>
      <w:r w:rsidR="007D3627" w:rsidRPr="0090536F">
        <w:rPr>
          <w:rFonts w:eastAsia="Calibri"/>
          <w:lang w:eastAsia="en-US"/>
        </w:rPr>
        <w:t xml:space="preserve"> </w:t>
      </w:r>
      <w:r w:rsidR="005A0DFC" w:rsidRPr="0090536F">
        <w:rPr>
          <w:rFonts w:eastAsia="Calibri"/>
          <w:lang w:eastAsia="en-US"/>
        </w:rPr>
        <w:br/>
      </w:r>
      <w:r w:rsidRPr="0090536F">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90536F">
        <w:t xml:space="preserve"> </w:t>
      </w:r>
      <w:r w:rsidRPr="0090536F">
        <w:rPr>
          <w:lang w:eastAsia="ru-RU"/>
        </w:rPr>
        <w:t>сотрудников, в том числе посредством э</w:t>
      </w:r>
      <w:r w:rsidR="007D3627" w:rsidRPr="0090536F">
        <w:rPr>
          <w:lang w:eastAsia="ru-RU"/>
        </w:rPr>
        <w:t xml:space="preserve">лектронных сервисов, внесенных </w:t>
      </w:r>
      <w:r w:rsidRPr="0090536F">
        <w:rPr>
          <w:lang w:eastAsia="ru-RU"/>
        </w:rPr>
        <w:t xml:space="preserve">в единый реестр систем межведомственного электронного взаимодействия (далее </w:t>
      </w:r>
      <w:r w:rsidR="005A0DFC" w:rsidRPr="0090536F">
        <w:rPr>
          <w:lang w:eastAsia="ru-RU"/>
        </w:rPr>
        <w:t>–</w:t>
      </w:r>
      <w:r w:rsidRPr="0090536F">
        <w:rPr>
          <w:lang w:eastAsia="ru-RU"/>
        </w:rPr>
        <w:t xml:space="preserve"> СМЭВ), либо </w:t>
      </w:r>
      <w:r w:rsidR="005A0DFC" w:rsidRPr="0090536F">
        <w:rPr>
          <w:lang w:eastAsia="ru-RU"/>
        </w:rPr>
        <w:br/>
      </w:r>
      <w:r w:rsidRPr="0090536F">
        <w:rPr>
          <w:lang w:eastAsia="ru-RU"/>
        </w:rPr>
        <w:t>на бумажном носителе, подписанном уполномоченным должностным лицом</w:t>
      </w:r>
      <w:r w:rsidR="00833FC5" w:rsidRPr="0090536F">
        <w:rPr>
          <w:rFonts w:eastAsia="Calibri"/>
          <w:lang w:eastAsia="en-US"/>
        </w:rPr>
        <w:t xml:space="preserve"> Уполномоченного органа</w:t>
      </w:r>
      <w:r w:rsidRPr="0090536F">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90536F" w:rsidRDefault="00737949" w:rsidP="00CF700F">
      <w:pPr>
        <w:widowControl w:val="0"/>
        <w:tabs>
          <w:tab w:val="left" w:pos="851"/>
        </w:tabs>
        <w:rPr>
          <w:lang w:eastAsia="ru-RU"/>
        </w:rPr>
      </w:pPr>
      <w:r w:rsidRPr="0090536F">
        <w:rPr>
          <w:lang w:eastAsia="ru-RU"/>
        </w:rPr>
        <w:t>Направление запросов допускается только с целью предоставления муниципальной услуги.</w:t>
      </w:r>
    </w:p>
    <w:p w:rsidR="00737949" w:rsidRPr="0090536F" w:rsidRDefault="00737949" w:rsidP="00CF700F">
      <w:pPr>
        <w:rPr>
          <w:rFonts w:eastAsia="Calibri"/>
          <w:lang w:eastAsia="en-US"/>
        </w:rPr>
      </w:pPr>
      <w:r w:rsidRPr="0090536F">
        <w:t>По межведомственным запросам</w:t>
      </w:r>
      <w:r w:rsidR="00833FC5" w:rsidRPr="0090536F">
        <w:rPr>
          <w:rFonts w:eastAsia="Calibri"/>
          <w:lang w:eastAsia="en-US"/>
        </w:rPr>
        <w:t xml:space="preserve"> Уполномоченного органа</w:t>
      </w:r>
      <w:r w:rsidRPr="0090536F">
        <w:t>, документы</w:t>
      </w:r>
      <w:r w:rsidR="008F792E" w:rsidRPr="0090536F">
        <w:t xml:space="preserve">, </w:t>
      </w:r>
      <w:r w:rsidRPr="0090536F">
        <w:rPr>
          <w:lang w:eastAsia="ru-RU"/>
        </w:rPr>
        <w:t xml:space="preserve">указанные в пункте 2.7.1 подраздела 2.7 </w:t>
      </w:r>
      <w:r w:rsidR="008F792E" w:rsidRPr="0090536F">
        <w:rPr>
          <w:lang w:eastAsia="ru-RU"/>
        </w:rPr>
        <w:t xml:space="preserve">раздела 2 </w:t>
      </w:r>
      <w:r w:rsidRPr="0090536F">
        <w:rPr>
          <w:lang w:eastAsia="ru-RU"/>
        </w:rPr>
        <w:t>Регламента</w:t>
      </w:r>
      <w:r w:rsidR="003378C4" w:rsidRPr="0090536F">
        <w:t>, предо</w:t>
      </w:r>
      <w:r w:rsidRPr="0090536F">
        <w:t>ставляются в срок не позднее 5 рабочих дней со дня п</w:t>
      </w:r>
      <w:r w:rsidR="003378C4" w:rsidRPr="0090536F">
        <w:t>олучения соответствующего межве</w:t>
      </w:r>
      <w:r w:rsidRPr="0090536F">
        <w:t>домственного запроса.</w:t>
      </w:r>
    </w:p>
    <w:p w:rsidR="00737949" w:rsidRPr="0090536F" w:rsidRDefault="00737949" w:rsidP="00CF700F">
      <w:pPr>
        <w:suppressAutoHyphens w:val="0"/>
        <w:autoSpaceDE w:val="0"/>
        <w:autoSpaceDN w:val="0"/>
        <w:adjustRightInd w:val="0"/>
        <w:rPr>
          <w:lang w:eastAsia="ru-RU"/>
        </w:rPr>
      </w:pPr>
      <w:r w:rsidRPr="0090536F">
        <w:rPr>
          <w:lang w:eastAsia="ru-RU"/>
        </w:rPr>
        <w:t xml:space="preserve">3.2.2.5. Максимальный срок выполнения административной процедуры составляет </w:t>
      </w:r>
      <w:r w:rsidR="003378C4" w:rsidRPr="0090536F">
        <w:rPr>
          <w:lang w:eastAsia="ru-RU"/>
        </w:rPr>
        <w:t>семь</w:t>
      </w:r>
      <w:r w:rsidRPr="0090536F">
        <w:rPr>
          <w:lang w:eastAsia="ru-RU"/>
        </w:rPr>
        <w:t xml:space="preserve"> рабочих дней.</w:t>
      </w:r>
    </w:p>
    <w:p w:rsidR="00737949" w:rsidRPr="0090536F" w:rsidRDefault="00737949" w:rsidP="00CF700F">
      <w:pPr>
        <w:rPr>
          <w:rFonts w:eastAsia="Calibri"/>
          <w:lang w:eastAsia="en-US"/>
        </w:rPr>
      </w:pPr>
      <w:r w:rsidRPr="0090536F">
        <w:t xml:space="preserve">3.2.2.6. Исполнение данной административной процедуры возложено </w:t>
      </w:r>
      <w:r w:rsidR="005A0DFC" w:rsidRPr="0090536F">
        <w:br/>
      </w:r>
      <w:r w:rsidRPr="0090536F">
        <w:t>на должностное лицо</w:t>
      </w:r>
      <w:r w:rsidR="00833FC5" w:rsidRPr="0090536F">
        <w:rPr>
          <w:rFonts w:eastAsia="Calibri"/>
          <w:lang w:eastAsia="en-US"/>
        </w:rPr>
        <w:t xml:space="preserve"> Уполномоченного органа,</w:t>
      </w:r>
      <w:r w:rsidR="007D3627" w:rsidRPr="0090536F">
        <w:rPr>
          <w:rFonts w:eastAsia="Calibri"/>
          <w:lang w:eastAsia="en-US"/>
        </w:rPr>
        <w:t xml:space="preserve"> </w:t>
      </w:r>
      <w:r w:rsidRPr="0090536F">
        <w:t xml:space="preserve">ответственное </w:t>
      </w:r>
      <w:r w:rsidR="005A0DFC" w:rsidRPr="0090536F">
        <w:br/>
      </w:r>
      <w:r w:rsidRPr="0090536F">
        <w:lastRenderedPageBreak/>
        <w:t xml:space="preserve">за рассмотрение заявления и прилагаемых к нему документов, </w:t>
      </w:r>
      <w:r w:rsidRPr="0090536F">
        <w:rPr>
          <w:lang w:eastAsia="ru-RU"/>
        </w:rPr>
        <w:t>необходимых для предоставления муниципальной услуги</w:t>
      </w:r>
      <w:r w:rsidRPr="0090536F">
        <w:t xml:space="preserve">. </w:t>
      </w:r>
    </w:p>
    <w:p w:rsidR="00737949" w:rsidRPr="0090536F" w:rsidRDefault="00737949" w:rsidP="00CF700F">
      <w:pPr>
        <w:suppressAutoHyphens w:val="0"/>
        <w:autoSpaceDE w:val="0"/>
        <w:autoSpaceDN w:val="0"/>
        <w:adjustRightInd w:val="0"/>
        <w:rPr>
          <w:lang w:eastAsia="ru-RU"/>
        </w:rPr>
      </w:pPr>
      <w:r w:rsidRPr="0090536F">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90536F">
        <w:rPr>
          <w:lang w:eastAsia="ru-RU"/>
        </w:rPr>
        <w:t xml:space="preserve">раздела 2 </w:t>
      </w:r>
      <w:r w:rsidRPr="0090536F">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90536F" w:rsidRDefault="00737949" w:rsidP="00CF700F">
      <w:pPr>
        <w:suppressAutoHyphens w:val="0"/>
        <w:autoSpaceDE w:val="0"/>
        <w:autoSpaceDN w:val="0"/>
        <w:adjustRightInd w:val="0"/>
        <w:rPr>
          <w:lang w:eastAsia="ru-RU"/>
        </w:rPr>
      </w:pPr>
      <w:r w:rsidRPr="0090536F">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90536F" w:rsidRDefault="00737949" w:rsidP="00CF700F">
      <w:pPr>
        <w:rPr>
          <w:rFonts w:eastAsia="Calibri"/>
          <w:lang w:eastAsia="en-US"/>
        </w:rPr>
      </w:pPr>
      <w:r w:rsidRPr="0090536F">
        <w:rPr>
          <w:lang w:eastAsia="ru-RU"/>
        </w:rPr>
        <w:t xml:space="preserve">3.2.2.9. </w:t>
      </w:r>
      <w:r w:rsidRPr="0090536F">
        <w:t>Способом фиксации результата выполнения административной процедуры является регистрация должностным лицом</w:t>
      </w:r>
      <w:r w:rsidR="00833FC5" w:rsidRPr="0090536F">
        <w:rPr>
          <w:rFonts w:eastAsia="Calibri"/>
          <w:lang w:eastAsia="en-US"/>
        </w:rPr>
        <w:t xml:space="preserve"> Уполномоченного органа</w:t>
      </w:r>
      <w:r w:rsidR="007D3627" w:rsidRPr="0090536F">
        <w:rPr>
          <w:rFonts w:eastAsia="Calibri"/>
          <w:lang w:eastAsia="en-US"/>
        </w:rPr>
        <w:t xml:space="preserve"> </w:t>
      </w:r>
      <w:r w:rsidRPr="0090536F">
        <w:t>поступивших в рамках межведомственного взаимодействия документов, их приобщение к заявле</w:t>
      </w:r>
      <w:r w:rsidR="008F792E" w:rsidRPr="0090536F">
        <w:t>нию и документам, представленных</w:t>
      </w:r>
      <w:r w:rsidRPr="0090536F">
        <w:t xml:space="preserve"> Заявителем. </w:t>
      </w:r>
    </w:p>
    <w:p w:rsidR="008F792E" w:rsidRPr="0090536F" w:rsidRDefault="008F792E" w:rsidP="00CF700F">
      <w:pPr>
        <w:suppressAutoHyphens w:val="0"/>
        <w:autoSpaceDE w:val="0"/>
        <w:autoSpaceDN w:val="0"/>
        <w:adjustRightInd w:val="0"/>
        <w:rPr>
          <w:lang w:eastAsia="ru-RU"/>
        </w:rPr>
      </w:pPr>
      <w:r w:rsidRPr="0090536F">
        <w:rPr>
          <w:lang w:eastAsia="ru-RU"/>
        </w:rPr>
        <w:t xml:space="preserve">3.2.3. </w:t>
      </w:r>
      <w:r w:rsidRPr="0090536F">
        <w:t>Рассмотрение заявления и прилагаемых к нему документов.</w:t>
      </w:r>
    </w:p>
    <w:p w:rsidR="008F792E" w:rsidRPr="0090536F" w:rsidRDefault="008F792E" w:rsidP="00CF700F">
      <w:pPr>
        <w:suppressAutoHyphens w:val="0"/>
        <w:autoSpaceDE w:val="0"/>
        <w:autoSpaceDN w:val="0"/>
        <w:adjustRightInd w:val="0"/>
        <w:rPr>
          <w:lang w:eastAsia="ru-RU"/>
        </w:rPr>
      </w:pPr>
      <w:r w:rsidRPr="0090536F">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90536F">
        <w:rPr>
          <w:i/>
          <w:lang w:eastAsia="ru-RU"/>
        </w:rPr>
        <w:t>.</w:t>
      </w:r>
    </w:p>
    <w:p w:rsidR="008F46AF" w:rsidRPr="0090536F" w:rsidRDefault="008F792E" w:rsidP="008F46AF">
      <w:r w:rsidRPr="0090536F">
        <w:rPr>
          <w:lang w:eastAsia="ru-RU"/>
        </w:rPr>
        <w:t xml:space="preserve">3.2.3.2. </w:t>
      </w:r>
      <w:r w:rsidR="008F46AF" w:rsidRPr="0090536F">
        <w:rPr>
          <w:lang w:eastAsia="ru-RU"/>
        </w:rPr>
        <w:t>П</w:t>
      </w:r>
      <w:r w:rsidR="008F46AF" w:rsidRPr="0090536F">
        <w:t>ри присвоении объекту адресации адреса</w:t>
      </w:r>
      <w:r w:rsidR="00D00113">
        <w:t xml:space="preserve"> </w:t>
      </w:r>
      <w:r w:rsidR="008F46AF" w:rsidRPr="0090536F">
        <w:t>или аннулировании его адреса Уполномоченный орган обязан:</w:t>
      </w:r>
    </w:p>
    <w:p w:rsidR="008F46AF" w:rsidRPr="0090536F" w:rsidRDefault="008F46AF" w:rsidP="008F46AF">
      <w:bookmarkStart w:id="22" w:name="sub_1191"/>
      <w:r w:rsidRPr="0090536F">
        <w:t>а) определить возможность присвоения объекту адресации адреса или аннулирования его адреса;</w:t>
      </w:r>
    </w:p>
    <w:p w:rsidR="008F46AF" w:rsidRPr="0090536F" w:rsidRDefault="008F46AF" w:rsidP="008F46AF">
      <w:bookmarkStart w:id="23" w:name="sub_1192"/>
      <w:bookmarkEnd w:id="22"/>
      <w:r w:rsidRPr="0090536F">
        <w:t>б) провести осмотр местонахождения объекта адресации (при необходимости);</w:t>
      </w:r>
    </w:p>
    <w:bookmarkEnd w:id="23"/>
    <w:p w:rsidR="008E038F" w:rsidRPr="0090536F" w:rsidRDefault="008F46AF" w:rsidP="008F46AF">
      <w:r w:rsidRPr="0090536F">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утвержденных постановлением Правительства Российской Федерации                     от 19 ноября 2014 года № 1221, или об отказе в присвоении объекту адресации адреса или аннулировании его адреса</w:t>
      </w:r>
      <w:r w:rsidR="008E038F" w:rsidRPr="0090536F">
        <w:t>.</w:t>
      </w:r>
    </w:p>
    <w:p w:rsidR="008F792E" w:rsidRPr="0090536F" w:rsidRDefault="008F792E" w:rsidP="00CF700F">
      <w:pPr>
        <w:suppressAutoHyphens w:val="0"/>
        <w:autoSpaceDE w:val="0"/>
        <w:autoSpaceDN w:val="0"/>
        <w:adjustRightInd w:val="0"/>
        <w:rPr>
          <w:lang w:eastAsia="ru-RU"/>
        </w:rPr>
      </w:pPr>
      <w:r w:rsidRPr="0090536F">
        <w:rPr>
          <w:lang w:eastAsia="ru-RU"/>
        </w:rPr>
        <w:t xml:space="preserve">3.2.3.3. Максимальный срок выполнения административной процедуры составляет </w:t>
      </w:r>
      <w:r w:rsidR="008F46AF" w:rsidRPr="0090536F">
        <w:rPr>
          <w:lang w:eastAsia="ru-RU"/>
        </w:rPr>
        <w:t>восемь</w:t>
      </w:r>
      <w:r w:rsidR="003378C4" w:rsidRPr="0090536F">
        <w:rPr>
          <w:lang w:eastAsia="ru-RU"/>
        </w:rPr>
        <w:t xml:space="preserve"> рабочих дня</w:t>
      </w:r>
      <w:r w:rsidRPr="0090536F">
        <w:rPr>
          <w:lang w:eastAsia="ru-RU"/>
        </w:rPr>
        <w:t>.</w:t>
      </w:r>
    </w:p>
    <w:p w:rsidR="008F792E" w:rsidRPr="0090536F" w:rsidRDefault="008F792E" w:rsidP="00CF700F">
      <w:pPr>
        <w:rPr>
          <w:rFonts w:eastAsia="Calibri"/>
          <w:lang w:eastAsia="en-US"/>
        </w:rPr>
      </w:pPr>
      <w:r w:rsidRPr="0090536F">
        <w:t xml:space="preserve">3.2.3.4. Исполнение данной административной процедуры возложено </w:t>
      </w:r>
      <w:r w:rsidRPr="0090536F">
        <w:br/>
        <w:t>на должностное лицо</w:t>
      </w:r>
      <w:r w:rsidR="00833FC5" w:rsidRPr="0090536F">
        <w:rPr>
          <w:rFonts w:eastAsia="Calibri"/>
          <w:lang w:eastAsia="en-US"/>
        </w:rPr>
        <w:t xml:space="preserve"> Уполномоченного органа</w:t>
      </w:r>
      <w:r w:rsidR="007D3627" w:rsidRPr="0090536F">
        <w:rPr>
          <w:rFonts w:eastAsia="Calibri"/>
          <w:lang w:eastAsia="en-US"/>
        </w:rPr>
        <w:t xml:space="preserve"> </w:t>
      </w:r>
      <w:r w:rsidRPr="0090536F">
        <w:t xml:space="preserve">ответственное за рассмотрение заявления и прилагаемых к нему документов, </w:t>
      </w:r>
      <w:r w:rsidRPr="0090536F">
        <w:rPr>
          <w:lang w:eastAsia="ru-RU"/>
        </w:rPr>
        <w:t>необходимых для предоставления муниципальной услуги</w:t>
      </w:r>
      <w:r w:rsidRPr="0090536F">
        <w:t xml:space="preserve">. </w:t>
      </w:r>
    </w:p>
    <w:p w:rsidR="008F792E" w:rsidRPr="0090536F" w:rsidRDefault="008F792E" w:rsidP="00CF700F">
      <w:pPr>
        <w:suppressAutoHyphens w:val="0"/>
        <w:autoSpaceDE w:val="0"/>
        <w:autoSpaceDN w:val="0"/>
        <w:adjustRightInd w:val="0"/>
        <w:rPr>
          <w:lang w:eastAsia="ru-RU"/>
        </w:rPr>
      </w:pPr>
      <w:r w:rsidRPr="0090536F">
        <w:rPr>
          <w:lang w:eastAsia="ru-RU"/>
        </w:rPr>
        <w:t>3.2.3.5. Критерием принятия решения по данной административной процедуре является соответств</w:t>
      </w:r>
      <w:r w:rsidR="003F39BB">
        <w:rPr>
          <w:lang w:eastAsia="ru-RU"/>
        </w:rPr>
        <w:t>ие полного комплекта документов,</w:t>
      </w:r>
      <w:r w:rsidRPr="0090536F">
        <w:rPr>
          <w:lang w:eastAsia="ru-RU"/>
        </w:rPr>
        <w:t xml:space="preserve"> предусмотренных подразделом 2.6 Регламента, а также документов, предусмотренных подразделом 2.7 Регламента</w:t>
      </w:r>
      <w:r w:rsidRPr="0090536F">
        <w:rPr>
          <w:i/>
          <w:lang w:eastAsia="ru-RU"/>
        </w:rPr>
        <w:t xml:space="preserve"> </w:t>
      </w:r>
      <w:r w:rsidRPr="0090536F">
        <w:rPr>
          <w:lang w:eastAsia="ru-RU"/>
        </w:rPr>
        <w:t xml:space="preserve">требованиям законодательства, регулирующего предоставления муниципальной услуги. </w:t>
      </w:r>
    </w:p>
    <w:p w:rsidR="008F792E" w:rsidRPr="0090536F" w:rsidRDefault="008F792E" w:rsidP="00CF700F">
      <w:pPr>
        <w:rPr>
          <w:rFonts w:eastAsia="Calibri"/>
          <w:lang w:eastAsia="en-US"/>
        </w:rPr>
      </w:pPr>
      <w:r w:rsidRPr="0090536F">
        <w:rPr>
          <w:lang w:eastAsia="ru-RU"/>
        </w:rPr>
        <w:t>3.2.3.6. Результатом административной процедуры является осуществление должностным лицом</w:t>
      </w:r>
      <w:r w:rsidR="00833FC5" w:rsidRPr="0090536F">
        <w:rPr>
          <w:rFonts w:eastAsia="Calibri"/>
          <w:lang w:eastAsia="en-US"/>
        </w:rPr>
        <w:t xml:space="preserve"> Уполномоченного органа</w:t>
      </w:r>
      <w:r w:rsidR="00C52785" w:rsidRPr="0090536F">
        <w:rPr>
          <w:rFonts w:eastAsia="Calibri"/>
          <w:lang w:eastAsia="en-US"/>
        </w:rPr>
        <w:t xml:space="preserve"> </w:t>
      </w:r>
      <w:r w:rsidRPr="0090536F">
        <w:rPr>
          <w:lang w:eastAsia="ru-RU"/>
        </w:rPr>
        <w:t xml:space="preserve">проверки документов, указанных в подразделе 2.6 Регламента, и документов, указанных </w:t>
      </w:r>
      <w:r w:rsidRPr="0090536F">
        <w:rPr>
          <w:lang w:eastAsia="ru-RU"/>
        </w:rPr>
        <w:lastRenderedPageBreak/>
        <w:t>пункте 2.7.1 подраздела 2.7 Регламента, на предмет соответствия законодательству, регулирующему предоставления муниципальной услуги.</w:t>
      </w:r>
    </w:p>
    <w:p w:rsidR="00A20EB6" w:rsidRPr="0090536F" w:rsidRDefault="00A20EB6" w:rsidP="00CF700F">
      <w:pPr>
        <w:suppressAutoHyphens w:val="0"/>
        <w:autoSpaceDE w:val="0"/>
        <w:autoSpaceDN w:val="0"/>
        <w:adjustRightInd w:val="0"/>
        <w:rPr>
          <w:lang w:eastAsia="ru-RU"/>
        </w:rPr>
      </w:pPr>
      <w:r w:rsidRPr="0090536F">
        <w:rPr>
          <w:lang w:eastAsia="ru-RU"/>
        </w:rPr>
        <w:t>3.2.4. Принятие решения о предоставлении либо об отказе в предоставлении муниципальной услуги.</w:t>
      </w:r>
    </w:p>
    <w:p w:rsidR="00A20EB6" w:rsidRPr="0090536F" w:rsidRDefault="00A20EB6" w:rsidP="00CF700F">
      <w:pPr>
        <w:suppressAutoHyphens w:val="0"/>
        <w:autoSpaceDE w:val="0"/>
        <w:autoSpaceDN w:val="0"/>
        <w:adjustRightInd w:val="0"/>
        <w:rPr>
          <w:lang w:eastAsia="ru-RU"/>
        </w:rPr>
      </w:pPr>
      <w:r w:rsidRPr="0090536F">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90536F">
        <w:rPr>
          <w:lang w:eastAsia="ru-RU"/>
        </w:rPr>
        <w:br/>
      </w:r>
      <w:r w:rsidRPr="0090536F">
        <w:rPr>
          <w:lang w:eastAsia="ru-RU"/>
        </w:rPr>
        <w:t>и документов, указанных пункте 2.7.1 подраздела 2.7 Регламента, на предмет соответствия действующему законодательству.</w:t>
      </w:r>
    </w:p>
    <w:p w:rsidR="00A20EB6" w:rsidRPr="0090536F" w:rsidRDefault="00A20EB6" w:rsidP="00CF700F">
      <w:r w:rsidRPr="0090536F">
        <w:rPr>
          <w:lang w:eastAsia="ru-RU"/>
        </w:rPr>
        <w:t>3.2.4.2. Должностное лицо</w:t>
      </w:r>
      <w:r w:rsidR="00833FC5" w:rsidRPr="0090536F">
        <w:rPr>
          <w:rFonts w:eastAsia="Calibri"/>
          <w:lang w:eastAsia="en-US"/>
        </w:rPr>
        <w:t xml:space="preserve"> Уполномоченного органа</w:t>
      </w:r>
      <w:r w:rsidR="00C52785" w:rsidRPr="0090536F">
        <w:rPr>
          <w:rFonts w:eastAsia="Calibri"/>
          <w:lang w:eastAsia="en-US"/>
        </w:rPr>
        <w:t xml:space="preserve"> </w:t>
      </w:r>
      <w:r w:rsidRPr="0090536F">
        <w:t xml:space="preserve">по результатам проверки документов </w:t>
      </w:r>
      <w:r w:rsidRPr="0090536F">
        <w:rPr>
          <w:lang w:eastAsia="ru-RU"/>
        </w:rPr>
        <w:t>указанных в подразделе 2.6 Регламента, и документов, указанных пункте 2.7.1 подраздела 2.7 Регламента</w:t>
      </w:r>
      <w:r w:rsidR="0070240F" w:rsidRPr="0090536F">
        <w:rPr>
          <w:lang w:eastAsia="ru-RU"/>
        </w:rPr>
        <w:t>,</w:t>
      </w:r>
      <w:r w:rsidRPr="0090536F">
        <w:rPr>
          <w:lang w:eastAsia="ru-RU"/>
        </w:rPr>
        <w:t xml:space="preserve"> </w:t>
      </w:r>
      <w:r w:rsidRPr="0090536F">
        <w:t xml:space="preserve">в случае наличия оснований для отказа в предоставлении муниципальной услуги, предусмотренных пунктом 2.10.2 </w:t>
      </w:r>
      <w:r w:rsidR="0070240F" w:rsidRPr="0090536F">
        <w:t xml:space="preserve">подраздела 2.10 </w:t>
      </w:r>
      <w:r w:rsidRPr="0090536F">
        <w:t xml:space="preserve">Регламента в течение </w:t>
      </w:r>
      <w:r w:rsidR="001872C4" w:rsidRPr="0090536F">
        <w:t>четырех</w:t>
      </w:r>
      <w:r w:rsidRPr="0090536F">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90536F">
        <w:br/>
      </w:r>
      <w:r w:rsidRPr="0090536F">
        <w:t>в установленном в</w:t>
      </w:r>
      <w:r w:rsidR="00833FC5" w:rsidRPr="0090536F">
        <w:rPr>
          <w:rFonts w:eastAsia="Calibri"/>
          <w:lang w:eastAsia="en-US"/>
        </w:rPr>
        <w:t xml:space="preserve"> Уполномоченном органе</w:t>
      </w:r>
      <w:r w:rsidR="00C52785" w:rsidRPr="0090536F">
        <w:rPr>
          <w:rFonts w:eastAsia="Calibri"/>
          <w:lang w:eastAsia="en-US"/>
        </w:rPr>
        <w:t xml:space="preserve"> </w:t>
      </w:r>
      <w:r w:rsidRPr="0090536F">
        <w:t>порядке.</w:t>
      </w:r>
    </w:p>
    <w:p w:rsidR="00170ED6" w:rsidRPr="0090536F" w:rsidRDefault="00170ED6" w:rsidP="00170ED6">
      <w:bookmarkStart w:id="24" w:name="sub_1041"/>
      <w:r w:rsidRPr="0090536F">
        <w:rPr>
          <w:rStyle w:val="aa"/>
          <w:color w:val="auto"/>
        </w:rPr>
        <w:t>Решение</w:t>
      </w:r>
      <w:r w:rsidRPr="0090536F">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r w:rsidRPr="0090536F">
        <w:rPr>
          <w:rStyle w:val="aa"/>
          <w:color w:val="auto"/>
        </w:rPr>
        <w:t xml:space="preserve">пункта </w:t>
      </w:r>
      <w:r w:rsidR="001738D0" w:rsidRPr="0090536F">
        <w:rPr>
          <w:rStyle w:val="aa"/>
          <w:color w:val="auto"/>
        </w:rPr>
        <w:t>2.10.2</w:t>
      </w:r>
      <w:r w:rsidRPr="0090536F">
        <w:t xml:space="preserve"> настоящ</w:t>
      </w:r>
      <w:r w:rsidR="001738D0" w:rsidRPr="0090536F">
        <w:t>его</w:t>
      </w:r>
      <w:r w:rsidRPr="0090536F">
        <w:t xml:space="preserve"> </w:t>
      </w:r>
      <w:r w:rsidR="001738D0" w:rsidRPr="0090536F">
        <w:t>Регламента</w:t>
      </w:r>
      <w:r w:rsidRPr="0090536F">
        <w:t>, являющиеся основанием для принятия такого решения.</w:t>
      </w:r>
    </w:p>
    <w:p w:rsidR="00170ED6" w:rsidRPr="0090536F" w:rsidRDefault="00170ED6" w:rsidP="00170ED6">
      <w:bookmarkStart w:id="25" w:name="sub_1042"/>
      <w:bookmarkEnd w:id="24"/>
      <w:r w:rsidRPr="0090536F">
        <w:rPr>
          <w:rStyle w:val="aa"/>
          <w:color w:val="auto"/>
        </w:rPr>
        <w:t>Форма</w:t>
      </w:r>
      <w:r w:rsidRPr="0090536F">
        <w:t xml:space="preserve"> решения об отказе в присвоении объекту адресации адреса или аннулировании его адреса приведена в приложении № 2 к настоящему Регламенту.</w:t>
      </w:r>
    </w:p>
    <w:p w:rsidR="00170ED6" w:rsidRPr="0090536F" w:rsidRDefault="00170ED6" w:rsidP="00170ED6">
      <w:bookmarkStart w:id="26" w:name="sub_1043"/>
      <w:bookmarkEnd w:id="25"/>
      <w:r w:rsidRPr="0090536F">
        <w:t>Решение об отказе в присвоении объекту адресации адреса или аннулировании его адреса может быть обжаловано в судебном порядке.</w:t>
      </w:r>
    </w:p>
    <w:bookmarkEnd w:id="26"/>
    <w:p w:rsidR="000D6866" w:rsidRPr="0090536F" w:rsidRDefault="00A20EB6" w:rsidP="000D6866">
      <w:pPr>
        <w:pStyle w:val="1"/>
        <w:spacing w:before="0" w:after="0"/>
        <w:jc w:val="both"/>
        <w:rPr>
          <w:rFonts w:ascii="Times New Roman" w:eastAsia="Lucida Sans Unicode" w:hAnsi="Times New Roman"/>
          <w:b w:val="0"/>
          <w:color w:val="auto"/>
          <w:kern w:val="1"/>
          <w:sz w:val="28"/>
          <w:szCs w:val="28"/>
        </w:rPr>
      </w:pPr>
      <w:r w:rsidRPr="0090536F">
        <w:rPr>
          <w:rFonts w:ascii="Times New Roman" w:hAnsi="Times New Roman"/>
          <w:b w:val="0"/>
          <w:color w:val="auto"/>
          <w:sz w:val="28"/>
          <w:szCs w:val="28"/>
        </w:rPr>
        <w:t xml:space="preserve">3.2.4.3. </w:t>
      </w:r>
      <w:r w:rsidRPr="0090536F">
        <w:rPr>
          <w:rFonts w:ascii="Times New Roman" w:hAnsi="Times New Roman"/>
          <w:b w:val="0"/>
          <w:color w:val="auto"/>
          <w:sz w:val="28"/>
          <w:szCs w:val="28"/>
          <w:lang w:eastAsia="ru-RU"/>
        </w:rPr>
        <w:t>Должностное лицо</w:t>
      </w:r>
      <w:r w:rsidR="00833FC5" w:rsidRPr="0090536F">
        <w:rPr>
          <w:rFonts w:ascii="Times New Roman" w:eastAsia="Calibri" w:hAnsi="Times New Roman"/>
          <w:b w:val="0"/>
          <w:color w:val="auto"/>
          <w:sz w:val="28"/>
          <w:szCs w:val="28"/>
          <w:lang w:eastAsia="en-US"/>
        </w:rPr>
        <w:t xml:space="preserve"> Уполномоченного органа</w:t>
      </w:r>
      <w:r w:rsidRPr="0090536F">
        <w:rPr>
          <w:rFonts w:ascii="Times New Roman" w:hAnsi="Times New Roman"/>
          <w:b w:val="0"/>
          <w:i/>
          <w:color w:val="auto"/>
          <w:sz w:val="28"/>
          <w:szCs w:val="28"/>
        </w:rPr>
        <w:t xml:space="preserve"> </w:t>
      </w:r>
      <w:r w:rsidRPr="0090536F">
        <w:rPr>
          <w:rFonts w:ascii="Times New Roman" w:hAnsi="Times New Roman"/>
          <w:b w:val="0"/>
          <w:color w:val="auto"/>
          <w:sz w:val="28"/>
          <w:szCs w:val="28"/>
        </w:rPr>
        <w:t xml:space="preserve">по результатам проверки документов </w:t>
      </w:r>
      <w:r w:rsidRPr="0090536F">
        <w:rPr>
          <w:rFonts w:ascii="Times New Roman" w:hAnsi="Times New Roman"/>
          <w:b w:val="0"/>
          <w:color w:val="auto"/>
          <w:sz w:val="28"/>
          <w:szCs w:val="28"/>
          <w:lang w:eastAsia="ru-RU"/>
        </w:rPr>
        <w:t>указанных в подразделе 2.6 Регламента, и документов, указанных пункте 2.7.1 подраздела 2.7 Регламента</w:t>
      </w:r>
      <w:r w:rsidR="0070240F" w:rsidRPr="0090536F">
        <w:rPr>
          <w:rFonts w:ascii="Times New Roman" w:hAnsi="Times New Roman"/>
          <w:b w:val="0"/>
          <w:color w:val="auto"/>
          <w:sz w:val="28"/>
          <w:szCs w:val="28"/>
          <w:lang w:eastAsia="ru-RU"/>
        </w:rPr>
        <w:t xml:space="preserve">, </w:t>
      </w:r>
      <w:r w:rsidRPr="0090536F">
        <w:rPr>
          <w:rFonts w:ascii="Times New Roman" w:hAnsi="Times New Roman"/>
          <w:b w:val="0"/>
          <w:color w:val="auto"/>
          <w:sz w:val="28"/>
          <w:szCs w:val="28"/>
        </w:rPr>
        <w:t xml:space="preserve">в случае отсутствия оснований для отказа в предоставлении муниципальной услуги </w:t>
      </w:r>
      <w:bookmarkStart w:id="27" w:name="sub_1015"/>
      <w:r w:rsidR="000D6866" w:rsidRPr="0090536F">
        <w:rPr>
          <w:rFonts w:ascii="Times New Roman" w:hAnsi="Times New Roman"/>
          <w:b w:val="0"/>
          <w:color w:val="auto"/>
          <w:sz w:val="28"/>
          <w:szCs w:val="28"/>
        </w:rPr>
        <w:t>готовит проект постановления о присвоении объекту адресации адреса или аннулировании его адреса.</w:t>
      </w:r>
    </w:p>
    <w:p w:rsidR="00E00141" w:rsidRPr="0090536F" w:rsidRDefault="00E00141" w:rsidP="00E00141">
      <w:bookmarkStart w:id="28" w:name="sub_1021"/>
      <w:r w:rsidRPr="0090536F">
        <w:t>3.2.4.4. Решение Уполномоченного органа о присвоении объекту адресации адреса принимается одновременно:</w:t>
      </w:r>
    </w:p>
    <w:p w:rsidR="00E00141" w:rsidRPr="0090536F" w:rsidRDefault="00E00141" w:rsidP="00E00141">
      <w:bookmarkStart w:id="29" w:name="sub_1211"/>
      <w:bookmarkEnd w:id="28"/>
      <w:r w:rsidRPr="0090536F">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E00141" w:rsidRPr="0090536F" w:rsidRDefault="00E00141" w:rsidP="00E00141">
      <w:bookmarkStart w:id="30" w:name="sub_1212"/>
      <w:bookmarkEnd w:id="29"/>
      <w:r w:rsidRPr="0090536F">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r w:rsidRPr="0090536F">
        <w:rPr>
          <w:rStyle w:val="aa"/>
          <w:color w:val="auto"/>
        </w:rPr>
        <w:t>Земельным кодексом</w:t>
      </w:r>
      <w:r w:rsidRPr="0090536F">
        <w:t xml:space="preserve"> Российской Федерации;</w:t>
      </w:r>
    </w:p>
    <w:p w:rsidR="00E00141" w:rsidRPr="0090536F" w:rsidRDefault="00E00141" w:rsidP="00E00141">
      <w:bookmarkStart w:id="31" w:name="sub_1213"/>
      <w:bookmarkEnd w:id="30"/>
      <w:r w:rsidRPr="0090536F">
        <w:t xml:space="preserve">в) с заключением Уполномоченным органом договора о развитии застроенной территории в соответствии с </w:t>
      </w:r>
      <w:r w:rsidRPr="0090536F">
        <w:rPr>
          <w:rStyle w:val="aa"/>
          <w:color w:val="auto"/>
        </w:rPr>
        <w:t>Градостроительным кодексом</w:t>
      </w:r>
      <w:r w:rsidRPr="0090536F">
        <w:t xml:space="preserve"> Российской Федерации;</w:t>
      </w:r>
    </w:p>
    <w:p w:rsidR="00E00141" w:rsidRPr="0090536F" w:rsidRDefault="00E00141" w:rsidP="00E00141">
      <w:bookmarkStart w:id="32" w:name="sub_1214"/>
      <w:bookmarkEnd w:id="31"/>
      <w:r w:rsidRPr="0090536F">
        <w:t>г) с утверждением проекта планировки территории;</w:t>
      </w:r>
    </w:p>
    <w:p w:rsidR="00E00141" w:rsidRPr="0090536F" w:rsidRDefault="00E00141" w:rsidP="00E00141">
      <w:bookmarkStart w:id="33" w:name="sub_1215"/>
      <w:bookmarkEnd w:id="32"/>
      <w:r w:rsidRPr="0090536F">
        <w:t>д) с принятием решения о строительстве объекта адресации;</w:t>
      </w:r>
    </w:p>
    <w:bookmarkEnd w:id="33"/>
    <w:p w:rsidR="00E00141" w:rsidRPr="0090536F" w:rsidRDefault="00E00141" w:rsidP="00E00141">
      <w:r w:rsidRPr="0090536F">
        <w:lastRenderedPageBreak/>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E00141" w:rsidRPr="0090536F" w:rsidRDefault="00E00141" w:rsidP="00E00141">
      <w:r w:rsidRPr="0090536F">
        <w:t>3.2.4.5. Решение уполномоченного органа о присвоении объекту адресации адреса содержит:</w:t>
      </w:r>
    </w:p>
    <w:p w:rsidR="00E00141" w:rsidRPr="0090536F" w:rsidRDefault="00E00141" w:rsidP="00E00141">
      <w:r w:rsidRPr="0090536F">
        <w:t>присвоенный объекту адресации адрес;</w:t>
      </w:r>
    </w:p>
    <w:p w:rsidR="00E00141" w:rsidRPr="0090536F" w:rsidRDefault="00E00141" w:rsidP="00E00141">
      <w:r w:rsidRPr="0090536F">
        <w:t>реквизиты и наименования документов, на основании которых принято решение о присвоении адреса;</w:t>
      </w:r>
    </w:p>
    <w:p w:rsidR="00E00141" w:rsidRPr="0090536F" w:rsidRDefault="00E00141" w:rsidP="00E00141">
      <w:r w:rsidRPr="0090536F">
        <w:t>описание местоположения объекта адресации;</w:t>
      </w:r>
    </w:p>
    <w:p w:rsidR="00E00141" w:rsidRPr="0090536F" w:rsidRDefault="00E00141" w:rsidP="00E00141">
      <w:r w:rsidRPr="0090536F">
        <w:t>кадастровые номера, адреса и сведения об объектах недвижимости, из которых образуется объект адресации;</w:t>
      </w:r>
    </w:p>
    <w:p w:rsidR="00E00141" w:rsidRPr="0090536F" w:rsidRDefault="00E00141" w:rsidP="00E00141">
      <w:r w:rsidRPr="0090536F">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00141" w:rsidRPr="0090536F" w:rsidRDefault="00E00141" w:rsidP="00E00141">
      <w:r w:rsidRPr="0090536F">
        <w:t>другие необходимые сведения, определенные уполномоченным органом.</w:t>
      </w:r>
    </w:p>
    <w:p w:rsidR="00E00141" w:rsidRPr="0090536F" w:rsidRDefault="00E00141" w:rsidP="00E00141">
      <w:bookmarkStart w:id="34" w:name="sub_10228"/>
      <w:r w:rsidRPr="0090536F">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bookmarkEnd w:id="34"/>
    <w:p w:rsidR="00E00141" w:rsidRPr="0090536F" w:rsidRDefault="00E00141" w:rsidP="00E00141">
      <w:r w:rsidRPr="0090536F">
        <w:t>3.2.4.6. Решение уполномоченного органа об аннулировании адреса объекта адресации содержит:</w:t>
      </w:r>
    </w:p>
    <w:p w:rsidR="00E00141" w:rsidRPr="0090536F" w:rsidRDefault="00E00141" w:rsidP="00E00141">
      <w:r w:rsidRPr="0090536F">
        <w:t>аннулируемый адрес объекта адресации;</w:t>
      </w:r>
    </w:p>
    <w:p w:rsidR="00E00141" w:rsidRPr="0090536F" w:rsidRDefault="00E00141" w:rsidP="00E00141">
      <w:r w:rsidRPr="0090536F">
        <w:t>уникальный номер аннулируемого адреса объекта адресации в государственном адресном реестре;</w:t>
      </w:r>
    </w:p>
    <w:p w:rsidR="00E00141" w:rsidRPr="0090536F" w:rsidRDefault="00E00141" w:rsidP="00E00141">
      <w:r w:rsidRPr="0090536F">
        <w:t>причину аннулирования адреса объекта адресации;</w:t>
      </w:r>
    </w:p>
    <w:p w:rsidR="00E00141" w:rsidRPr="0090536F" w:rsidRDefault="00E00141" w:rsidP="00E00141">
      <w:bookmarkStart w:id="35" w:name="sub_10235"/>
      <w:r w:rsidRPr="0090536F">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bookmarkEnd w:id="35"/>
    <w:p w:rsidR="00E00141" w:rsidRPr="0090536F" w:rsidRDefault="00E00141" w:rsidP="00E00141">
      <w:r w:rsidRPr="0090536F">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00141" w:rsidRPr="0090536F" w:rsidRDefault="00E00141" w:rsidP="00E00141">
      <w:r w:rsidRPr="0090536F">
        <w:t>другие необходимые сведения, определенные Уполномоченным органом.</w:t>
      </w:r>
    </w:p>
    <w:p w:rsidR="00E00141" w:rsidRPr="0090536F" w:rsidRDefault="00E00141" w:rsidP="00E00141">
      <w:r w:rsidRPr="0090536F">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E00141" w:rsidRPr="0090536F" w:rsidRDefault="00E00141" w:rsidP="00E00141">
      <w:bookmarkStart w:id="36" w:name="sub_1024"/>
      <w:r w:rsidRPr="0090536F">
        <w:t>3.2.4.7.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bookmarkEnd w:id="36"/>
    <w:p w:rsidR="00E00141" w:rsidRPr="0090536F" w:rsidRDefault="00E00141" w:rsidP="00E00141">
      <w:r w:rsidRPr="0090536F">
        <w:lastRenderedPageBreak/>
        <w:t>3.2.4.8.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00141" w:rsidRPr="0090536F" w:rsidRDefault="00E00141" w:rsidP="00E00141">
      <w:bookmarkStart w:id="37" w:name="sub_10252"/>
      <w:r w:rsidRPr="0090536F">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37"/>
    <w:p w:rsidR="00E00141" w:rsidRPr="0090536F" w:rsidRDefault="00E00141" w:rsidP="00E00141">
      <w:r w:rsidRPr="0090536F">
        <w:t xml:space="preserve">3.2.4.9.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r w:rsidRPr="0090536F">
        <w:rPr>
          <w:rStyle w:val="aa"/>
          <w:color w:val="auto"/>
        </w:rPr>
        <w:t xml:space="preserve">пунктах </w:t>
      </w:r>
      <w:r w:rsidR="001738D0" w:rsidRPr="0090536F">
        <w:rPr>
          <w:rStyle w:val="aa"/>
          <w:color w:val="auto"/>
        </w:rPr>
        <w:t>1.2.2</w:t>
      </w:r>
      <w:r w:rsidRPr="0090536F">
        <w:t xml:space="preserve"> настоящ</w:t>
      </w:r>
      <w:r w:rsidR="001738D0" w:rsidRPr="0090536F">
        <w:t>его</w:t>
      </w:r>
      <w:r w:rsidRPr="0090536F">
        <w:t xml:space="preserve"> </w:t>
      </w:r>
      <w:r w:rsidR="001738D0" w:rsidRPr="0090536F">
        <w:t>Регламента</w:t>
      </w:r>
      <w:r w:rsidRPr="0090536F">
        <w:t xml:space="preserve">, в случаях, указанных в </w:t>
      </w:r>
      <w:r w:rsidR="001738D0" w:rsidRPr="0090536F">
        <w:rPr>
          <w:rStyle w:val="aa"/>
          <w:color w:val="auto"/>
        </w:rPr>
        <w:t>абзаце третьем подпункта «</w:t>
      </w:r>
      <w:r w:rsidRPr="0090536F">
        <w:rPr>
          <w:rStyle w:val="aa"/>
          <w:color w:val="auto"/>
        </w:rPr>
        <w:t>а</w:t>
      </w:r>
      <w:r w:rsidR="001738D0" w:rsidRPr="0090536F">
        <w:rPr>
          <w:rStyle w:val="aa"/>
          <w:color w:val="auto"/>
        </w:rPr>
        <w:t>»</w:t>
      </w:r>
      <w:r w:rsidRPr="0090536F">
        <w:t xml:space="preserve">, </w:t>
      </w:r>
      <w:r w:rsidRPr="0090536F">
        <w:rPr>
          <w:rStyle w:val="aa"/>
          <w:color w:val="auto"/>
        </w:rPr>
        <w:t xml:space="preserve">абзаце третьем подпункта </w:t>
      </w:r>
      <w:r w:rsidR="001738D0" w:rsidRPr="0090536F">
        <w:rPr>
          <w:rStyle w:val="aa"/>
          <w:color w:val="auto"/>
        </w:rPr>
        <w:t>«</w:t>
      </w:r>
      <w:r w:rsidRPr="0090536F">
        <w:rPr>
          <w:rStyle w:val="aa"/>
          <w:color w:val="auto"/>
        </w:rPr>
        <w:t>б</w:t>
      </w:r>
      <w:r w:rsidR="001738D0" w:rsidRPr="0090536F">
        <w:rPr>
          <w:rStyle w:val="aa"/>
          <w:color w:val="auto"/>
        </w:rPr>
        <w:t>»</w:t>
      </w:r>
      <w:r w:rsidRPr="0090536F">
        <w:t xml:space="preserve">, </w:t>
      </w:r>
      <w:r w:rsidRPr="0090536F">
        <w:rPr>
          <w:rStyle w:val="aa"/>
          <w:color w:val="auto"/>
        </w:rPr>
        <w:t>абзацах втором</w:t>
      </w:r>
      <w:r w:rsidRPr="0090536F">
        <w:t xml:space="preserve"> и </w:t>
      </w:r>
      <w:r w:rsidRPr="0090536F">
        <w:rPr>
          <w:rStyle w:val="aa"/>
          <w:color w:val="auto"/>
        </w:rPr>
        <w:t xml:space="preserve">третьем подпункта </w:t>
      </w:r>
      <w:r w:rsidR="001738D0" w:rsidRPr="0090536F">
        <w:rPr>
          <w:rStyle w:val="aa"/>
          <w:color w:val="auto"/>
        </w:rPr>
        <w:t>«</w:t>
      </w:r>
      <w:r w:rsidRPr="0090536F">
        <w:rPr>
          <w:rStyle w:val="aa"/>
          <w:color w:val="auto"/>
        </w:rPr>
        <w:t>в</w:t>
      </w:r>
      <w:r w:rsidR="001738D0" w:rsidRPr="0090536F">
        <w:rPr>
          <w:rStyle w:val="aa"/>
          <w:color w:val="auto"/>
        </w:rPr>
        <w:t>»</w:t>
      </w:r>
      <w:r w:rsidRPr="0090536F">
        <w:t xml:space="preserve"> и </w:t>
      </w:r>
      <w:r w:rsidR="001738D0" w:rsidRPr="0090536F">
        <w:rPr>
          <w:rStyle w:val="aa"/>
          <w:color w:val="auto"/>
        </w:rPr>
        <w:t>подпункте «</w:t>
      </w:r>
      <w:r w:rsidRPr="0090536F">
        <w:rPr>
          <w:rStyle w:val="aa"/>
          <w:color w:val="auto"/>
        </w:rPr>
        <w:t>г</w:t>
      </w:r>
      <w:r w:rsidR="001738D0" w:rsidRPr="0090536F">
        <w:rPr>
          <w:rStyle w:val="aa"/>
          <w:color w:val="auto"/>
        </w:rPr>
        <w:t>»</w:t>
      </w:r>
      <w:r w:rsidRPr="0090536F">
        <w:rPr>
          <w:rStyle w:val="aa"/>
          <w:color w:val="auto"/>
        </w:rPr>
        <w:t xml:space="preserve"> пункта 8</w:t>
      </w:r>
      <w:r w:rsidRPr="0090536F">
        <w:t xml:space="preserve"> </w:t>
      </w:r>
      <w:r w:rsidR="001738D0" w:rsidRPr="0090536F">
        <w:t>п</w:t>
      </w:r>
      <w:r w:rsidR="001738D0" w:rsidRPr="0090536F">
        <w:rPr>
          <w:rStyle w:val="aa"/>
          <w:bCs/>
          <w:color w:val="auto"/>
        </w:rPr>
        <w:t>остановления Правительства РФ                                            от 19 ноября 2014 года № 1221 «Об утверждении Правил присвоения, изменения и аннулирования адресов»</w:t>
      </w:r>
      <w:r w:rsidRPr="0090536F">
        <w:t xml:space="preserve">,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r w:rsidRPr="0090536F">
        <w:rPr>
          <w:rStyle w:val="aa"/>
          <w:color w:val="auto"/>
        </w:rPr>
        <w:t>Федеральным законом</w:t>
      </w:r>
      <w:r w:rsidR="00795F66" w:rsidRPr="0090536F">
        <w:t xml:space="preserve"> «</w:t>
      </w:r>
      <w:r w:rsidRPr="0090536F">
        <w:t>О государст</w:t>
      </w:r>
      <w:r w:rsidR="00795F66" w:rsidRPr="0090536F">
        <w:t>венной регистрации недвижимости»</w:t>
      </w:r>
      <w:r w:rsidRPr="0090536F">
        <w:t>.</w:t>
      </w:r>
    </w:p>
    <w:p w:rsidR="00E00141" w:rsidRPr="0090536F" w:rsidRDefault="00795F66" w:rsidP="00E00141">
      <w:bookmarkStart w:id="38" w:name="sub_1026"/>
      <w:r w:rsidRPr="0090536F">
        <w:t>3.2.4.10</w:t>
      </w:r>
      <w:r w:rsidR="00E00141" w:rsidRPr="0090536F">
        <w:t>. Датой присв</w:t>
      </w:r>
      <w:r w:rsidR="00166340">
        <w:t xml:space="preserve">оения объекту адресации адреса </w:t>
      </w:r>
      <w:r w:rsidR="00E00141" w:rsidRPr="0090536F">
        <w:t>или аннулирования его адреса признается дата внесения сведений об адресе объекта адресации в государственный адресный реестр.</w:t>
      </w:r>
    </w:p>
    <w:bookmarkEnd w:id="27"/>
    <w:bookmarkEnd w:id="38"/>
    <w:p w:rsidR="00A20EB6" w:rsidRPr="0090536F" w:rsidRDefault="00A20EB6" w:rsidP="001872C4">
      <w:pPr>
        <w:rPr>
          <w:lang w:eastAsia="ru-RU"/>
        </w:rPr>
      </w:pPr>
      <w:r w:rsidRPr="0090536F">
        <w:rPr>
          <w:lang w:eastAsia="ru-RU"/>
        </w:rPr>
        <w:t xml:space="preserve">3.2.4.4. Максимальный срок выполнения административной процедуры составляет </w:t>
      </w:r>
      <w:r w:rsidR="00D34E09" w:rsidRPr="0090536F">
        <w:t>не более чем 10 рабочих дней со дня поступления заявления</w:t>
      </w:r>
      <w:r w:rsidRPr="0090536F">
        <w:rPr>
          <w:lang w:eastAsia="ru-RU"/>
        </w:rPr>
        <w:t>.</w:t>
      </w:r>
    </w:p>
    <w:p w:rsidR="00A20EB6" w:rsidRPr="0090536F" w:rsidRDefault="00A20EB6" w:rsidP="00CF700F">
      <w:pPr>
        <w:rPr>
          <w:rFonts w:eastAsia="Calibri"/>
          <w:lang w:eastAsia="en-US"/>
        </w:rPr>
      </w:pPr>
      <w:r w:rsidRPr="0090536F">
        <w:t xml:space="preserve">3.2.4.5. Исполнение данной административной процедуры возложено </w:t>
      </w:r>
      <w:r w:rsidRPr="0090536F">
        <w:br/>
        <w:t>на должностное лицо</w:t>
      </w:r>
      <w:r w:rsidR="00833FC5" w:rsidRPr="0090536F">
        <w:rPr>
          <w:rFonts w:eastAsia="Calibri"/>
          <w:lang w:eastAsia="en-US"/>
        </w:rPr>
        <w:t xml:space="preserve"> Уполномоченного органа</w:t>
      </w:r>
      <w:r w:rsidR="00C52785" w:rsidRPr="0090536F">
        <w:rPr>
          <w:rFonts w:eastAsia="Calibri"/>
          <w:lang w:eastAsia="en-US"/>
        </w:rPr>
        <w:t xml:space="preserve"> </w:t>
      </w:r>
      <w:r w:rsidRPr="0090536F">
        <w:t xml:space="preserve">ответственное за рассмотрение заявления и прилагаемых к нему документов, </w:t>
      </w:r>
      <w:r w:rsidRPr="0090536F">
        <w:rPr>
          <w:lang w:eastAsia="ru-RU"/>
        </w:rPr>
        <w:t xml:space="preserve">необходимых </w:t>
      </w:r>
      <w:r w:rsidR="005A0DFC" w:rsidRPr="0090536F">
        <w:rPr>
          <w:lang w:eastAsia="ru-RU"/>
        </w:rPr>
        <w:br/>
      </w:r>
      <w:r w:rsidRPr="0090536F">
        <w:rPr>
          <w:lang w:eastAsia="ru-RU"/>
        </w:rPr>
        <w:t>для предоставления муниципальной услуги</w:t>
      </w:r>
      <w:r w:rsidRPr="0090536F">
        <w:t xml:space="preserve">. </w:t>
      </w:r>
    </w:p>
    <w:p w:rsidR="00A20EB6" w:rsidRPr="0090536F" w:rsidRDefault="00A20EB6" w:rsidP="00CF700F">
      <w:pPr>
        <w:suppressAutoHyphens w:val="0"/>
        <w:autoSpaceDE w:val="0"/>
        <w:autoSpaceDN w:val="0"/>
        <w:adjustRightInd w:val="0"/>
        <w:rPr>
          <w:lang w:eastAsia="ru-RU"/>
        </w:rPr>
      </w:pPr>
      <w:r w:rsidRPr="0090536F">
        <w:t xml:space="preserve">3.2.4.6. </w:t>
      </w:r>
      <w:r w:rsidRPr="0090536F">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70240F" w:rsidRPr="0090536F" w:rsidRDefault="00A20EB6" w:rsidP="00D34E09">
      <w:pPr>
        <w:suppressAutoHyphens w:val="0"/>
        <w:autoSpaceDE w:val="0"/>
        <w:autoSpaceDN w:val="0"/>
        <w:adjustRightInd w:val="0"/>
        <w:rPr>
          <w:i/>
          <w:lang w:eastAsia="ru-RU"/>
        </w:rPr>
      </w:pPr>
      <w:r w:rsidRPr="0090536F">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90536F">
        <w:rPr>
          <w:lang w:eastAsia="ru-RU"/>
        </w:rPr>
        <w:t xml:space="preserve">решения </w:t>
      </w:r>
      <w:r w:rsidRPr="0090536F">
        <w:rPr>
          <w:lang w:eastAsia="ru-RU"/>
        </w:rPr>
        <w:t xml:space="preserve">об отказе </w:t>
      </w:r>
      <w:r w:rsidR="005A0DFC" w:rsidRPr="0090536F">
        <w:rPr>
          <w:lang w:eastAsia="ru-RU"/>
        </w:rPr>
        <w:br/>
      </w:r>
      <w:r w:rsidRPr="0090536F">
        <w:rPr>
          <w:lang w:eastAsia="ru-RU"/>
        </w:rPr>
        <w:t>в предоставлении муниципальной услуги</w:t>
      </w:r>
      <w:r w:rsidR="006834C3" w:rsidRPr="0090536F">
        <w:rPr>
          <w:i/>
          <w:lang w:eastAsia="ru-RU"/>
        </w:rPr>
        <w:t>.</w:t>
      </w:r>
      <w:r w:rsidR="0070240F" w:rsidRPr="0090536F">
        <w:rPr>
          <w:lang w:eastAsia="ru-RU"/>
        </w:rPr>
        <w:t xml:space="preserve"> </w:t>
      </w:r>
    </w:p>
    <w:p w:rsidR="00126161" w:rsidRPr="0090536F" w:rsidRDefault="00126161" w:rsidP="00CF700F">
      <w:pPr>
        <w:rPr>
          <w:rFonts w:eastAsia="Calibri"/>
          <w:lang w:eastAsia="en-US"/>
        </w:rPr>
      </w:pPr>
      <w:r w:rsidRPr="0090536F">
        <w:t>3.2.5. Передача курьером пакета документов из</w:t>
      </w:r>
      <w:r w:rsidR="00833FC5" w:rsidRPr="0090536F">
        <w:rPr>
          <w:rFonts w:eastAsia="Calibri"/>
          <w:lang w:eastAsia="en-US"/>
        </w:rPr>
        <w:t xml:space="preserve"> Уполномоченного органа</w:t>
      </w:r>
      <w:r w:rsidR="00C52785" w:rsidRPr="0090536F">
        <w:rPr>
          <w:rFonts w:eastAsia="Calibri"/>
          <w:lang w:eastAsia="en-US"/>
        </w:rPr>
        <w:t xml:space="preserve"> </w:t>
      </w:r>
      <w:r w:rsidRPr="0090536F">
        <w:t>в МФЦ.</w:t>
      </w:r>
    </w:p>
    <w:p w:rsidR="00126161" w:rsidRPr="0090536F" w:rsidRDefault="00126161" w:rsidP="00CF700F">
      <w:pPr>
        <w:autoSpaceDE w:val="0"/>
        <w:autoSpaceDN w:val="0"/>
        <w:adjustRightInd w:val="0"/>
      </w:pPr>
      <w:r w:rsidRPr="0090536F">
        <w:t>3.2.5.1. Основанием для начала админист</w:t>
      </w:r>
      <w:r w:rsidR="005A17C7" w:rsidRPr="0090536F">
        <w:t>ративной процедуры является под</w:t>
      </w:r>
      <w:r w:rsidRPr="0090536F">
        <w:t>готовленный для выдачи результат предоставления муниципальной услуги.</w:t>
      </w:r>
    </w:p>
    <w:p w:rsidR="00126161" w:rsidRPr="0090536F" w:rsidRDefault="00126161" w:rsidP="00CF700F">
      <w:pPr>
        <w:rPr>
          <w:rFonts w:eastAsia="Calibri"/>
          <w:lang w:eastAsia="en-US"/>
        </w:rPr>
      </w:pPr>
      <w:r w:rsidRPr="0090536F">
        <w:t>3.2.5.2. Передача документов, являющихс</w:t>
      </w:r>
      <w:r w:rsidR="00833FC5" w:rsidRPr="0090536F">
        <w:t>я результатом предоставления му</w:t>
      </w:r>
      <w:r w:rsidRPr="0090536F">
        <w:t>ниципальной услуги из</w:t>
      </w:r>
      <w:r w:rsidR="00833FC5" w:rsidRPr="0090536F">
        <w:rPr>
          <w:rFonts w:eastAsia="Calibri"/>
          <w:lang w:eastAsia="en-US"/>
        </w:rPr>
        <w:t xml:space="preserve"> Уполномоченного органа</w:t>
      </w:r>
      <w:r w:rsidR="00C52785" w:rsidRPr="0090536F">
        <w:rPr>
          <w:rFonts w:eastAsia="Calibri"/>
          <w:lang w:eastAsia="en-US"/>
        </w:rPr>
        <w:t xml:space="preserve"> </w:t>
      </w:r>
      <w:r w:rsidRPr="0090536F">
        <w:t>в МФЦ осуществляется в соответствии с условиями соглашения о взаимодействии.</w:t>
      </w:r>
    </w:p>
    <w:p w:rsidR="00126161" w:rsidRPr="0090536F" w:rsidRDefault="00126161" w:rsidP="00CF700F">
      <w:pPr>
        <w:rPr>
          <w:rFonts w:eastAsia="Calibri"/>
          <w:lang w:eastAsia="en-US"/>
        </w:rPr>
      </w:pPr>
      <w:r w:rsidRPr="0090536F">
        <w:lastRenderedPageBreak/>
        <w:t>Передача ответственным должностным лицом</w:t>
      </w:r>
      <w:r w:rsidR="00833FC5" w:rsidRPr="0090536F">
        <w:rPr>
          <w:rFonts w:eastAsia="Calibri"/>
          <w:lang w:eastAsia="en-US"/>
        </w:rPr>
        <w:t xml:space="preserve"> Уполномоченным органом</w:t>
      </w:r>
      <w:r w:rsidR="00C52785" w:rsidRPr="0090536F">
        <w:rPr>
          <w:rFonts w:eastAsia="Calibri"/>
          <w:lang w:eastAsia="en-US"/>
        </w:rPr>
        <w:t xml:space="preserve"> </w:t>
      </w:r>
      <w:r w:rsidRPr="0090536F">
        <w:t>до</w:t>
      </w:r>
      <w:r w:rsidR="005A17C7" w:rsidRPr="0090536F">
        <w:t xml:space="preserve">кументов в МФЦ осуществляется не позднее следующего рабочего дня </w:t>
      </w:r>
      <w:r w:rsidRPr="0090536F">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90536F">
        <w:t>ржит дату и время передачи доку</w:t>
      </w:r>
      <w:r w:rsidRPr="0090536F">
        <w:t xml:space="preserve">ментов, а также заверяется подписями должностного лица </w:t>
      </w:r>
      <w:r w:rsidR="00833FC5" w:rsidRPr="0090536F">
        <w:rPr>
          <w:rFonts w:eastAsia="Calibri"/>
          <w:lang w:eastAsia="en-US"/>
        </w:rPr>
        <w:t>Уполномоченного органа</w:t>
      </w:r>
      <w:r w:rsidR="00C52785" w:rsidRPr="0090536F">
        <w:rPr>
          <w:rFonts w:eastAsia="Calibri"/>
          <w:lang w:eastAsia="en-US"/>
        </w:rPr>
        <w:t xml:space="preserve"> </w:t>
      </w:r>
      <w:r w:rsidR="005A0DFC" w:rsidRPr="0090536F">
        <w:rPr>
          <w:rFonts w:eastAsia="Calibri"/>
          <w:lang w:eastAsia="en-US"/>
        </w:rPr>
        <w:br/>
      </w:r>
      <w:r w:rsidRPr="0090536F">
        <w:t>и работника МФЦ.</w:t>
      </w:r>
    </w:p>
    <w:p w:rsidR="00126161" w:rsidRPr="0090536F" w:rsidRDefault="00126161" w:rsidP="00CF700F">
      <w:pPr>
        <w:suppressAutoHyphens w:val="0"/>
        <w:autoSpaceDE w:val="0"/>
        <w:autoSpaceDN w:val="0"/>
        <w:adjustRightInd w:val="0"/>
        <w:rPr>
          <w:lang w:eastAsia="ru-RU"/>
        </w:rPr>
      </w:pPr>
      <w:r w:rsidRPr="0090536F">
        <w:t xml:space="preserve">3.2.5.3. </w:t>
      </w:r>
      <w:r w:rsidRPr="0090536F">
        <w:rPr>
          <w:lang w:eastAsia="ru-RU"/>
        </w:rPr>
        <w:t xml:space="preserve">Максимальный срок выполнения административной процедуры составляет </w:t>
      </w:r>
      <w:r w:rsidR="00620A63" w:rsidRPr="0090536F">
        <w:rPr>
          <w:lang w:eastAsia="ru-RU"/>
        </w:rPr>
        <w:t>два</w:t>
      </w:r>
      <w:r w:rsidRPr="0090536F">
        <w:rPr>
          <w:lang w:eastAsia="ru-RU"/>
        </w:rPr>
        <w:t xml:space="preserve"> рабочи</w:t>
      </w:r>
      <w:r w:rsidR="00620A63" w:rsidRPr="0090536F">
        <w:rPr>
          <w:lang w:eastAsia="ru-RU"/>
        </w:rPr>
        <w:t>х</w:t>
      </w:r>
      <w:r w:rsidRPr="0090536F">
        <w:rPr>
          <w:lang w:eastAsia="ru-RU"/>
        </w:rPr>
        <w:t xml:space="preserve"> дн</w:t>
      </w:r>
      <w:r w:rsidR="00620A63" w:rsidRPr="0090536F">
        <w:rPr>
          <w:lang w:eastAsia="ru-RU"/>
        </w:rPr>
        <w:t>я</w:t>
      </w:r>
      <w:r w:rsidRPr="0090536F">
        <w:rPr>
          <w:lang w:eastAsia="ru-RU"/>
        </w:rPr>
        <w:t>.</w:t>
      </w:r>
    </w:p>
    <w:p w:rsidR="00126161" w:rsidRPr="0090536F" w:rsidRDefault="00126161" w:rsidP="00CF700F">
      <w:pPr>
        <w:rPr>
          <w:rFonts w:eastAsia="Calibri"/>
          <w:lang w:eastAsia="en-US"/>
        </w:rPr>
      </w:pPr>
      <w:r w:rsidRPr="0090536F">
        <w:t xml:space="preserve">3.2.5.4. Исполнение данной административной процедуры возложено </w:t>
      </w:r>
      <w:r w:rsidR="005A0DFC" w:rsidRPr="0090536F">
        <w:br/>
      </w:r>
      <w:r w:rsidRPr="0090536F">
        <w:t>на должностное лицо</w:t>
      </w:r>
      <w:r w:rsidR="00833FC5" w:rsidRPr="0090536F">
        <w:rPr>
          <w:rFonts w:eastAsia="Calibri"/>
          <w:lang w:eastAsia="en-US"/>
        </w:rPr>
        <w:t xml:space="preserve"> Уполномоченного органа</w:t>
      </w:r>
      <w:r w:rsidR="00C52785" w:rsidRPr="0090536F">
        <w:rPr>
          <w:rFonts w:eastAsia="Calibri"/>
          <w:lang w:eastAsia="en-US"/>
        </w:rPr>
        <w:t xml:space="preserve"> </w:t>
      </w:r>
      <w:r w:rsidRPr="0090536F">
        <w:t>ответств</w:t>
      </w:r>
      <w:r w:rsidR="00F521BA" w:rsidRPr="0090536F">
        <w:t xml:space="preserve">енное </w:t>
      </w:r>
      <w:r w:rsidRPr="0090536F">
        <w:t>за передачу пакета документов в МФЦ.</w:t>
      </w:r>
    </w:p>
    <w:p w:rsidR="00126161" w:rsidRPr="0090536F" w:rsidRDefault="00126161" w:rsidP="00CF700F">
      <w:pPr>
        <w:suppressAutoHyphens w:val="0"/>
        <w:autoSpaceDE w:val="0"/>
        <w:autoSpaceDN w:val="0"/>
        <w:adjustRightInd w:val="0"/>
        <w:rPr>
          <w:lang w:eastAsia="ru-RU"/>
        </w:rPr>
      </w:pPr>
      <w:r w:rsidRPr="0090536F">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90536F" w:rsidRDefault="00126161" w:rsidP="00CF700F">
      <w:pPr>
        <w:suppressAutoHyphens w:val="0"/>
        <w:autoSpaceDE w:val="0"/>
        <w:autoSpaceDN w:val="0"/>
        <w:adjustRightInd w:val="0"/>
        <w:rPr>
          <w:lang w:eastAsia="ru-RU"/>
        </w:rPr>
      </w:pPr>
      <w:r w:rsidRPr="0090536F">
        <w:t>3.2.5.6. Результатом административной процедуры является</w:t>
      </w:r>
      <w:r w:rsidR="00620A63" w:rsidRPr="0090536F">
        <w:t xml:space="preserve"> по</w:t>
      </w:r>
      <w:r w:rsidRPr="0090536F">
        <w:t>лучение МФЦ результата предоставления муниципальной услуги для его</w:t>
      </w:r>
      <w:r w:rsidR="00F521BA" w:rsidRPr="0090536F">
        <w:t xml:space="preserve"> выдачи Заявителю</w:t>
      </w:r>
      <w:r w:rsidRPr="0090536F">
        <w:t>.</w:t>
      </w:r>
    </w:p>
    <w:p w:rsidR="007D5F87" w:rsidRPr="0090536F" w:rsidRDefault="00126161" w:rsidP="00CF700F">
      <w:pPr>
        <w:rPr>
          <w:rFonts w:eastAsia="Calibri"/>
          <w:lang w:eastAsia="en-US"/>
        </w:rPr>
      </w:pPr>
      <w:r w:rsidRPr="0090536F">
        <w:t>3.2.5.7. Способом фиксации результата выполнения административной процедуры является наличие подписей должностного лица</w:t>
      </w:r>
      <w:r w:rsidR="00833FC5" w:rsidRPr="0090536F">
        <w:rPr>
          <w:rFonts w:eastAsia="Calibri"/>
          <w:lang w:eastAsia="en-US"/>
        </w:rPr>
        <w:t xml:space="preserve"> Уполномоченного органа</w:t>
      </w:r>
      <w:r w:rsidR="00C52785" w:rsidRPr="0090536F">
        <w:rPr>
          <w:rFonts w:eastAsia="Calibri"/>
          <w:lang w:eastAsia="en-US"/>
        </w:rPr>
        <w:t xml:space="preserve"> </w:t>
      </w:r>
      <w:r w:rsidRPr="0090536F">
        <w:t xml:space="preserve">и работника МФЦ </w:t>
      </w:r>
      <w:r w:rsidR="007D5F87" w:rsidRPr="0090536F">
        <w:t>в реестре, содержащем дату и время передачи пакета документов.</w:t>
      </w:r>
    </w:p>
    <w:p w:rsidR="00126161" w:rsidRPr="0090536F" w:rsidRDefault="00126161" w:rsidP="00CF700F">
      <w:pPr>
        <w:suppressAutoHyphens w:val="0"/>
        <w:autoSpaceDE w:val="0"/>
        <w:autoSpaceDN w:val="0"/>
        <w:adjustRightInd w:val="0"/>
        <w:rPr>
          <w:lang w:eastAsia="ru-RU"/>
        </w:rPr>
      </w:pPr>
      <w:r w:rsidRPr="0090536F">
        <w:t xml:space="preserve">3.2.6. </w:t>
      </w:r>
      <w:r w:rsidRPr="0090536F">
        <w:rPr>
          <w:lang w:eastAsia="ru-RU"/>
        </w:rPr>
        <w:t>Выдача (направление) Заявителю результата предоставления муниципальной услуги.</w:t>
      </w:r>
    </w:p>
    <w:p w:rsidR="00126161" w:rsidRPr="0090536F" w:rsidRDefault="00126161" w:rsidP="00CF700F">
      <w:pPr>
        <w:rPr>
          <w:rFonts w:eastAsia="Calibri"/>
          <w:lang w:eastAsia="en-US"/>
        </w:rPr>
      </w:pPr>
      <w:r w:rsidRPr="0090536F">
        <w:rPr>
          <w:lang w:eastAsia="ru-RU"/>
        </w:rPr>
        <w:t>3.2.6.1. Основанием для начала административной процедуры является принятие</w:t>
      </w:r>
      <w:r w:rsidR="00833FC5" w:rsidRPr="0090536F">
        <w:rPr>
          <w:rFonts w:eastAsia="Calibri"/>
          <w:lang w:eastAsia="en-US"/>
        </w:rPr>
        <w:t xml:space="preserve"> Уполномоченным органом</w:t>
      </w:r>
      <w:r w:rsidR="00C52785" w:rsidRPr="0090536F">
        <w:rPr>
          <w:rFonts w:eastAsia="Calibri"/>
          <w:lang w:eastAsia="en-US"/>
        </w:rPr>
        <w:t xml:space="preserve"> </w:t>
      </w:r>
      <w:r w:rsidRPr="0090536F">
        <w:rPr>
          <w:lang w:eastAsia="ru-RU"/>
        </w:rPr>
        <w:t>решения о предоставлении муниципальной услуги либо об отказе в предоставлении муниципальной услуги</w:t>
      </w:r>
      <w:r w:rsidR="00E62D89" w:rsidRPr="0090536F">
        <w:rPr>
          <w:i/>
          <w:lang w:eastAsia="ru-RU"/>
        </w:rPr>
        <w:t>.</w:t>
      </w:r>
    </w:p>
    <w:p w:rsidR="00D34E09" w:rsidRPr="0090536F" w:rsidRDefault="00D34E09" w:rsidP="00D34E09">
      <w:pPr>
        <w:suppressAutoHyphens w:val="0"/>
        <w:autoSpaceDE w:val="0"/>
        <w:autoSpaceDN w:val="0"/>
        <w:adjustRightInd w:val="0"/>
        <w:rPr>
          <w:lang w:eastAsia="ru-RU"/>
        </w:rPr>
      </w:pPr>
      <w:r w:rsidRPr="0090536F">
        <w:rPr>
          <w:lang w:eastAsia="ru-RU"/>
        </w:rPr>
        <w:t xml:space="preserve">Результат предоставления муниципальной услуги Заявитель </w:t>
      </w:r>
      <w:r w:rsidRPr="0090536F">
        <w:t xml:space="preserve">(представитель </w:t>
      </w:r>
      <w:r w:rsidR="00E607EF" w:rsidRPr="0090536F">
        <w:t>з</w:t>
      </w:r>
      <w:r w:rsidRPr="0090536F">
        <w:t xml:space="preserve">аявителя) </w:t>
      </w:r>
      <w:r w:rsidRPr="0090536F">
        <w:rPr>
          <w:lang w:eastAsia="ru-RU"/>
        </w:rPr>
        <w:t xml:space="preserve"> по его выбору вправе получить </w:t>
      </w:r>
      <w:r w:rsidRPr="0090536F">
        <w:t xml:space="preserve"> одним из способов, указанным в заявлении:</w:t>
      </w:r>
    </w:p>
    <w:p w:rsidR="00550518" w:rsidRPr="0090536F" w:rsidRDefault="00D34E09" w:rsidP="00D34E09">
      <w:r w:rsidRPr="0090536F">
        <w:t xml:space="preserve">в форме электронного документа с использованием информационно-телекоммуникационных сетей общего пользования, в том числе </w:t>
      </w:r>
      <w:r w:rsidRPr="0090536F">
        <w:rPr>
          <w:rStyle w:val="aa"/>
          <w:color w:val="auto"/>
        </w:rPr>
        <w:t>единого портала</w:t>
      </w:r>
      <w:r w:rsidRPr="0090536F">
        <w:t>, региональных порталов или портала адресной системы</w:t>
      </w:r>
      <w:r w:rsidR="00550518" w:rsidRPr="0090536F">
        <w:t>;</w:t>
      </w:r>
    </w:p>
    <w:p w:rsidR="00D34E09" w:rsidRPr="0090536F" w:rsidRDefault="00D34E09" w:rsidP="00D34E09">
      <w:r w:rsidRPr="0090536F">
        <w:t xml:space="preserve">в форме документа на бумажном носителе посредством выдачи Заявителю (представителю </w:t>
      </w:r>
      <w:r w:rsidR="00550518" w:rsidRPr="0090536F">
        <w:t>з</w:t>
      </w:r>
      <w:r w:rsidRPr="0090536F">
        <w:t>аявителя) лично под расписку либо направления документа посредством почтового отправления по указанному в заявлении почтовому адресу.</w:t>
      </w:r>
    </w:p>
    <w:p w:rsidR="00D34E09" w:rsidRPr="0090536F" w:rsidRDefault="00D34E09" w:rsidP="00D34E09">
      <w:r w:rsidRPr="0090536F">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550518" w:rsidRPr="0090536F">
        <w:t>МФЦ</w:t>
      </w:r>
      <w:r w:rsidRPr="0090536F">
        <w:t xml:space="preserve"> по месту представления заявления </w:t>
      </w:r>
      <w:r w:rsidR="00550518" w:rsidRPr="0090536F">
        <w:t>У</w:t>
      </w:r>
      <w:r w:rsidRPr="0090536F">
        <w:t>полномоченный орган обеспечивает передачу документа в многофункциональный центр для выдачи заявителю</w:t>
      </w:r>
      <w:r w:rsidR="00550518" w:rsidRPr="0090536F">
        <w:t>.</w:t>
      </w:r>
    </w:p>
    <w:p w:rsidR="00AA5374" w:rsidRDefault="00AA5374" w:rsidP="00AA5374">
      <w:pPr>
        <w:suppressAutoHyphens w:val="0"/>
        <w:autoSpaceDE w:val="0"/>
        <w:autoSpaceDN w:val="0"/>
        <w:adjustRightInd w:val="0"/>
      </w:pPr>
      <w:r w:rsidRPr="0090536F">
        <w:t>3.2.6.2. Должностное лицо</w:t>
      </w:r>
      <w:r w:rsidRPr="0090536F">
        <w:rPr>
          <w:rFonts w:eastAsia="Calibri"/>
          <w:lang w:eastAsia="en-US"/>
        </w:rPr>
        <w:t xml:space="preserve"> Уполномоченного органа </w:t>
      </w:r>
      <w:r w:rsidRPr="0090536F">
        <w:t xml:space="preserve">в течение </w:t>
      </w:r>
      <w:r w:rsidR="007D43F7" w:rsidRPr="0090536F">
        <w:t>одного</w:t>
      </w:r>
      <w:r w:rsidRPr="0090536F">
        <w:t xml:space="preserve"> рабоч</w:t>
      </w:r>
      <w:r w:rsidR="007D43F7" w:rsidRPr="0090536F">
        <w:t>его</w:t>
      </w:r>
      <w:r w:rsidRPr="0090536F">
        <w:t xml:space="preserve"> дн</w:t>
      </w:r>
      <w:r w:rsidR="007D43F7" w:rsidRPr="0090536F">
        <w:t>я</w:t>
      </w:r>
      <w:r w:rsidRPr="0090536F">
        <w:t xml:space="preserve"> с момента согласования и подписания проекта мотивированного </w:t>
      </w:r>
      <w:r w:rsidRPr="0090536F">
        <w:lastRenderedPageBreak/>
        <w:t>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0907A8" w:rsidRPr="00E06EB8" w:rsidRDefault="000907A8" w:rsidP="000907A8">
      <w:pPr>
        <w:spacing w:line="248" w:lineRule="auto"/>
        <w:ind w:left="-15" w:right="50" w:firstLine="698"/>
      </w:pPr>
      <w:r w:rsidRPr="00E06EB8">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w:t>
      </w:r>
      <w:r>
        <w:t>ождения (для юридических лиц).</w:t>
      </w:r>
    </w:p>
    <w:p w:rsidR="00126161" w:rsidRPr="0090536F" w:rsidRDefault="00126161" w:rsidP="00CF700F">
      <w:pPr>
        <w:suppressAutoHyphens w:val="0"/>
        <w:autoSpaceDE w:val="0"/>
        <w:autoSpaceDN w:val="0"/>
        <w:adjustRightInd w:val="0"/>
        <w:rPr>
          <w:lang w:eastAsia="ru-RU"/>
        </w:rPr>
      </w:pPr>
      <w:r w:rsidRPr="0090536F">
        <w:rPr>
          <w:lang w:eastAsia="ru-RU"/>
        </w:rPr>
        <w:t>3.2.6.</w:t>
      </w:r>
      <w:r w:rsidR="00383210" w:rsidRPr="0090536F">
        <w:rPr>
          <w:lang w:eastAsia="ru-RU"/>
        </w:rPr>
        <w:t>3</w:t>
      </w:r>
      <w:r w:rsidRPr="0090536F">
        <w:rPr>
          <w:lang w:eastAsia="ru-RU"/>
        </w:rPr>
        <w:t>. Максимальный срок выполн</w:t>
      </w:r>
      <w:r w:rsidR="00550518" w:rsidRPr="0090536F">
        <w:rPr>
          <w:lang w:eastAsia="ru-RU"/>
        </w:rPr>
        <w:t>ения административной процедуры</w:t>
      </w:r>
      <w:r w:rsidR="00A04E92" w:rsidRPr="0090536F">
        <w:rPr>
          <w:lang w:eastAsia="ru-RU"/>
        </w:rPr>
        <w:t>.</w:t>
      </w:r>
    </w:p>
    <w:p w:rsidR="00A04E92" w:rsidRPr="0090536F" w:rsidRDefault="00A04E92" w:rsidP="00550518">
      <w:pPr>
        <w:rPr>
          <w:lang w:eastAsia="ru-RU"/>
        </w:rPr>
      </w:pPr>
      <w:r w:rsidRPr="0090536F">
        <w:rPr>
          <w:lang w:eastAsia="ru-RU"/>
        </w:rPr>
        <w:t>В</w:t>
      </w:r>
      <w:r w:rsidR="00550518" w:rsidRPr="0090536F">
        <w:rPr>
          <w:lang w:eastAsia="ru-RU"/>
        </w:rPr>
        <w:t>ыдача (направление) Заявителю результата предоставления муниципальной услуги</w:t>
      </w:r>
      <w:r w:rsidRPr="0090536F">
        <w:rPr>
          <w:lang w:eastAsia="ru-RU"/>
        </w:rPr>
        <w:t>:</w:t>
      </w:r>
    </w:p>
    <w:p w:rsidR="00550518" w:rsidRPr="0090536F" w:rsidRDefault="00550518" w:rsidP="00550518">
      <w:r w:rsidRPr="0090536F">
        <w:t xml:space="preserve">в форме электронного документа  не позднее одного рабочего дня со дня истечения срока, указанного в </w:t>
      </w:r>
      <w:r w:rsidRPr="0090536F">
        <w:rPr>
          <w:rStyle w:val="aa"/>
          <w:color w:val="auto"/>
        </w:rPr>
        <w:t>пункте 2.4</w:t>
      </w:r>
      <w:r w:rsidRPr="0090536F">
        <w:t xml:space="preserve"> настоящего Регламента;</w:t>
      </w:r>
    </w:p>
    <w:p w:rsidR="00550518" w:rsidRPr="0090536F" w:rsidRDefault="00550518" w:rsidP="00550518">
      <w:r w:rsidRPr="0090536F">
        <w:t xml:space="preserve">в форме документа на бумажном носителе не позднее рабочего дня, следующего за 10-м рабочим днем со дня истечения установленного </w:t>
      </w:r>
      <w:r w:rsidRPr="0090536F">
        <w:rPr>
          <w:rStyle w:val="aa"/>
          <w:color w:val="auto"/>
        </w:rPr>
        <w:t>пунктом 2.4</w:t>
      </w:r>
      <w:r w:rsidRPr="0090536F">
        <w:t xml:space="preserve"> настоящего Регламента срока.</w:t>
      </w:r>
    </w:p>
    <w:p w:rsidR="00550518" w:rsidRPr="0090536F" w:rsidRDefault="00550518" w:rsidP="00550518">
      <w:r w:rsidRPr="0090536F">
        <w:t xml:space="preserve">через МФЦ не позднее рабочего дня, следующего за днем истечения срока, установленного </w:t>
      </w:r>
      <w:r w:rsidRPr="0090536F">
        <w:rPr>
          <w:rStyle w:val="aa"/>
          <w:color w:val="auto"/>
        </w:rPr>
        <w:t>пунктом 2.4</w:t>
      </w:r>
      <w:r w:rsidRPr="0090536F">
        <w:t xml:space="preserve"> настоящего Регламента.</w:t>
      </w:r>
    </w:p>
    <w:p w:rsidR="00550518" w:rsidRPr="0090536F" w:rsidRDefault="00550518" w:rsidP="00CF700F">
      <w:pPr>
        <w:suppressAutoHyphens w:val="0"/>
        <w:autoSpaceDE w:val="0"/>
        <w:autoSpaceDN w:val="0"/>
        <w:adjustRightInd w:val="0"/>
        <w:rPr>
          <w:lang w:eastAsia="ru-RU"/>
        </w:rPr>
      </w:pPr>
    </w:p>
    <w:p w:rsidR="00126161" w:rsidRPr="0090536F" w:rsidRDefault="00126161" w:rsidP="00CF700F">
      <w:pPr>
        <w:rPr>
          <w:rFonts w:eastAsia="Calibri"/>
          <w:lang w:eastAsia="en-US"/>
        </w:rPr>
      </w:pPr>
      <w:r w:rsidRPr="0090536F">
        <w:t>3.2.6.</w:t>
      </w:r>
      <w:r w:rsidR="00383210" w:rsidRPr="0090536F">
        <w:t>4</w:t>
      </w:r>
      <w:r w:rsidRPr="0090536F">
        <w:t xml:space="preserve">. Исполнение данной административной процедуры возложено </w:t>
      </w:r>
      <w:r w:rsidRPr="0090536F">
        <w:br/>
        <w:t>на должностное лицо</w:t>
      </w:r>
      <w:r w:rsidR="00833FC5" w:rsidRPr="0090536F">
        <w:rPr>
          <w:rFonts w:eastAsia="Calibri"/>
          <w:lang w:eastAsia="en-US"/>
        </w:rPr>
        <w:t xml:space="preserve"> Уполномоченного органа</w:t>
      </w:r>
      <w:r w:rsidR="00C52785" w:rsidRPr="0090536F">
        <w:rPr>
          <w:rFonts w:eastAsia="Calibri"/>
          <w:lang w:eastAsia="en-US"/>
        </w:rPr>
        <w:t xml:space="preserve"> </w:t>
      </w:r>
      <w:r w:rsidRPr="0090536F">
        <w:t xml:space="preserve">ответственное за </w:t>
      </w:r>
      <w:r w:rsidR="00C52785" w:rsidRPr="0090536F">
        <w:rPr>
          <w:lang w:eastAsia="ru-RU"/>
        </w:rPr>
        <w:t>выдачу (направление) Заявителю</w:t>
      </w:r>
      <w:r w:rsidRPr="0090536F">
        <w:rPr>
          <w:lang w:eastAsia="ru-RU"/>
        </w:rPr>
        <w:t xml:space="preserve"> результата предоставления муниципальной услуги</w:t>
      </w:r>
      <w:r w:rsidRPr="0090536F">
        <w:t xml:space="preserve">. </w:t>
      </w:r>
    </w:p>
    <w:p w:rsidR="002A42A7" w:rsidRPr="0090536F" w:rsidRDefault="00126161" w:rsidP="00CF700F">
      <w:pPr>
        <w:suppressAutoHyphens w:val="0"/>
        <w:autoSpaceDE w:val="0"/>
        <w:autoSpaceDN w:val="0"/>
        <w:adjustRightInd w:val="0"/>
        <w:rPr>
          <w:lang w:eastAsia="ru-RU"/>
        </w:rPr>
      </w:pPr>
      <w:r w:rsidRPr="0090536F">
        <w:t>3.2.6.</w:t>
      </w:r>
      <w:r w:rsidR="00383210" w:rsidRPr="0090536F">
        <w:t>5</w:t>
      </w:r>
      <w:r w:rsidRPr="0090536F">
        <w:t xml:space="preserve">. </w:t>
      </w:r>
      <w:r w:rsidRPr="0090536F">
        <w:rPr>
          <w:lang w:eastAsia="ru-RU"/>
        </w:rPr>
        <w:t xml:space="preserve">Критерием принятия решения по данной административной процедуре является наличие </w:t>
      </w:r>
      <w:r w:rsidRPr="0090536F">
        <w:t xml:space="preserve">решения об отказе в предоставлении муниципальной услуги </w:t>
      </w:r>
      <w:r w:rsidRPr="0090536F">
        <w:rPr>
          <w:lang w:eastAsia="ru-RU"/>
        </w:rPr>
        <w:t>или решения о предоставлении муниципальной услуги</w:t>
      </w:r>
      <w:r w:rsidR="002A42A7" w:rsidRPr="0090536F">
        <w:rPr>
          <w:lang w:eastAsia="ru-RU"/>
        </w:rPr>
        <w:t>.</w:t>
      </w:r>
    </w:p>
    <w:p w:rsidR="00126161" w:rsidRPr="0090536F" w:rsidRDefault="00126161" w:rsidP="00CF700F">
      <w:pPr>
        <w:suppressAutoHyphens w:val="0"/>
        <w:autoSpaceDE w:val="0"/>
        <w:autoSpaceDN w:val="0"/>
        <w:adjustRightInd w:val="0"/>
        <w:rPr>
          <w:lang w:eastAsia="ru-RU"/>
        </w:rPr>
      </w:pPr>
      <w:r w:rsidRPr="0090536F">
        <w:rPr>
          <w:lang w:eastAsia="ru-RU"/>
        </w:rPr>
        <w:t>3.2.6.</w:t>
      </w:r>
      <w:r w:rsidR="00383210" w:rsidRPr="0090536F">
        <w:rPr>
          <w:lang w:eastAsia="ru-RU"/>
        </w:rPr>
        <w:t>6</w:t>
      </w:r>
      <w:r w:rsidRPr="0090536F">
        <w:rPr>
          <w:lang w:eastAsia="ru-RU"/>
        </w:rPr>
        <w:t xml:space="preserve">. Результатом административной процедуры является </w:t>
      </w:r>
      <w:r w:rsidRPr="0090536F">
        <w:t>направлени</w:t>
      </w:r>
      <w:r w:rsidR="00690207" w:rsidRPr="0090536F">
        <w:t>е</w:t>
      </w:r>
      <w:r w:rsidRPr="0090536F">
        <w:t xml:space="preserve"> уведомления об отказе в предоставлении муниципальной услуги </w:t>
      </w:r>
      <w:r w:rsidR="00690207" w:rsidRPr="0090536F">
        <w:rPr>
          <w:lang w:eastAsia="ru-RU"/>
        </w:rPr>
        <w:t>или результата пред</w:t>
      </w:r>
      <w:r w:rsidR="00A74AA5" w:rsidRPr="0090536F">
        <w:rPr>
          <w:lang w:eastAsia="ru-RU"/>
        </w:rPr>
        <w:t>оставления муниципальной услуги</w:t>
      </w:r>
      <w:r w:rsidR="00484CD1" w:rsidRPr="0090536F">
        <w:rPr>
          <w:lang w:eastAsia="ru-RU"/>
        </w:rPr>
        <w:t>.</w:t>
      </w:r>
    </w:p>
    <w:p w:rsidR="00B562CE" w:rsidRPr="0090536F" w:rsidRDefault="00B562CE" w:rsidP="00CF700F"/>
    <w:p w:rsidR="00641FCC" w:rsidRPr="0090536F" w:rsidRDefault="0035575F" w:rsidP="008C123B">
      <w:pPr>
        <w:pStyle w:val="ConsPlusTitle"/>
        <w:jc w:val="center"/>
        <w:rPr>
          <w:rFonts w:ascii="Times New Roman" w:hAnsi="Times New Roman" w:cs="Times New Roman"/>
          <w:sz w:val="28"/>
          <w:szCs w:val="28"/>
        </w:rPr>
      </w:pPr>
      <w:r w:rsidRPr="0090536F">
        <w:rPr>
          <w:rFonts w:ascii="Times New Roman" w:hAnsi="Times New Roman" w:cs="Times New Roman"/>
          <w:sz w:val="28"/>
          <w:szCs w:val="28"/>
        </w:rPr>
        <w:t>3.3</w:t>
      </w:r>
      <w:r w:rsidR="00B562CE" w:rsidRPr="0090536F">
        <w:rPr>
          <w:rFonts w:ascii="Times New Roman" w:hAnsi="Times New Roman" w:cs="Times New Roman"/>
          <w:sz w:val="28"/>
          <w:szCs w:val="28"/>
        </w:rPr>
        <w:t xml:space="preserve">. </w:t>
      </w:r>
      <w:r w:rsidR="00641FCC" w:rsidRPr="0090536F">
        <w:rPr>
          <w:rFonts w:ascii="Times New Roman" w:hAnsi="Times New Roman" w:cs="Times New Roman"/>
          <w:sz w:val="28"/>
          <w:szCs w:val="28"/>
        </w:rPr>
        <w:t xml:space="preserve">Перечень административных процедур (действий) при </w:t>
      </w:r>
      <w:r w:rsidR="001B0D1F" w:rsidRPr="0090536F">
        <w:rPr>
          <w:rFonts w:ascii="Times New Roman" w:hAnsi="Times New Roman" w:cs="Times New Roman"/>
          <w:sz w:val="28"/>
          <w:szCs w:val="28"/>
        </w:rPr>
        <w:br/>
      </w:r>
      <w:r w:rsidR="00641FCC" w:rsidRPr="0090536F">
        <w:rPr>
          <w:rFonts w:ascii="Times New Roman" w:hAnsi="Times New Roman" w:cs="Times New Roman"/>
          <w:sz w:val="28"/>
          <w:szCs w:val="28"/>
        </w:rPr>
        <w:t>предоставлени</w:t>
      </w:r>
      <w:r w:rsidR="00A507F7" w:rsidRPr="0090536F">
        <w:rPr>
          <w:rFonts w:ascii="Times New Roman" w:hAnsi="Times New Roman" w:cs="Times New Roman"/>
          <w:sz w:val="28"/>
          <w:szCs w:val="28"/>
        </w:rPr>
        <w:t xml:space="preserve">и </w:t>
      </w:r>
      <w:r w:rsidR="00FE0A04" w:rsidRPr="0090536F">
        <w:rPr>
          <w:rFonts w:ascii="Times New Roman" w:hAnsi="Times New Roman" w:cs="Times New Roman"/>
          <w:sz w:val="28"/>
          <w:szCs w:val="28"/>
        </w:rPr>
        <w:t>муниципальной</w:t>
      </w:r>
      <w:r w:rsidR="008C573F" w:rsidRPr="0090536F">
        <w:rPr>
          <w:rFonts w:ascii="Times New Roman" w:hAnsi="Times New Roman" w:cs="Times New Roman"/>
          <w:sz w:val="28"/>
          <w:szCs w:val="28"/>
        </w:rPr>
        <w:t xml:space="preserve"> </w:t>
      </w:r>
      <w:r w:rsidR="00641FCC" w:rsidRPr="0090536F">
        <w:rPr>
          <w:rFonts w:ascii="Times New Roman" w:hAnsi="Times New Roman" w:cs="Times New Roman"/>
          <w:sz w:val="28"/>
          <w:szCs w:val="28"/>
        </w:rPr>
        <w:t>услуги в электронной форме</w:t>
      </w:r>
    </w:p>
    <w:p w:rsidR="00641FCC" w:rsidRPr="0090536F" w:rsidRDefault="00641FCC" w:rsidP="00CF700F"/>
    <w:p w:rsidR="00641FCC" w:rsidRPr="0090536F" w:rsidRDefault="0035575F" w:rsidP="00CF700F">
      <w:r w:rsidRPr="0090536F">
        <w:t xml:space="preserve">3.3.1. </w:t>
      </w:r>
      <w:r w:rsidR="00641FCC" w:rsidRPr="0090536F">
        <w:t xml:space="preserve">Предоставление </w:t>
      </w:r>
      <w:r w:rsidR="00FE0A04" w:rsidRPr="0090536F">
        <w:t>муниципальной</w:t>
      </w:r>
      <w:r w:rsidR="008C573F" w:rsidRPr="0090536F">
        <w:t xml:space="preserve"> </w:t>
      </w:r>
      <w:r w:rsidR="00641FCC" w:rsidRPr="0090536F">
        <w:t>услуги включает в себя следующие административные процедуры (действия) в электронной форме:</w:t>
      </w:r>
    </w:p>
    <w:p w:rsidR="002810BD" w:rsidRPr="0090536F" w:rsidRDefault="002810BD" w:rsidP="00CF700F">
      <w:pPr>
        <w:widowControl w:val="0"/>
        <w:autoSpaceDE w:val="0"/>
        <w:autoSpaceDN w:val="0"/>
        <w:adjustRightInd w:val="0"/>
      </w:pPr>
      <w:r w:rsidRPr="0090536F">
        <w:t>получения информации о порядке и сроках предоставления муниципальной услуги;</w:t>
      </w:r>
    </w:p>
    <w:p w:rsidR="002810BD" w:rsidRPr="0090536F" w:rsidRDefault="002810BD" w:rsidP="00CF700F">
      <w:pPr>
        <w:widowControl w:val="0"/>
        <w:autoSpaceDE w:val="0"/>
        <w:autoSpaceDN w:val="0"/>
        <w:adjustRightInd w:val="0"/>
      </w:pPr>
      <w:r w:rsidRPr="0090536F">
        <w:t>записи на прием в МФЦ для подачи запроса о предоставлении муниципальной услуги;</w:t>
      </w:r>
    </w:p>
    <w:p w:rsidR="00442540" w:rsidRPr="0090536F" w:rsidRDefault="002810BD" w:rsidP="00CF700F">
      <w:pPr>
        <w:widowControl w:val="0"/>
        <w:autoSpaceDE w:val="0"/>
        <w:autoSpaceDN w:val="0"/>
        <w:adjustRightInd w:val="0"/>
      </w:pPr>
      <w:r w:rsidRPr="0090536F">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Default="00442540" w:rsidP="00CF700F">
      <w:pPr>
        <w:widowControl w:val="0"/>
        <w:autoSpaceDE w:val="0"/>
        <w:autoSpaceDN w:val="0"/>
        <w:adjustRightInd w:val="0"/>
      </w:pPr>
    </w:p>
    <w:p w:rsidR="0035575F" w:rsidRPr="0090536F" w:rsidRDefault="0035575F" w:rsidP="008C123B">
      <w:pPr>
        <w:widowControl w:val="0"/>
        <w:autoSpaceDE w:val="0"/>
        <w:autoSpaceDN w:val="0"/>
        <w:adjustRightInd w:val="0"/>
        <w:jc w:val="center"/>
      </w:pPr>
      <w:r w:rsidRPr="0090536F">
        <w:rPr>
          <w:b/>
        </w:rPr>
        <w:t>3.4</w:t>
      </w:r>
      <w:r w:rsidR="00A507F7" w:rsidRPr="0090536F">
        <w:rPr>
          <w:b/>
        </w:rPr>
        <w:t>.</w:t>
      </w:r>
      <w:r w:rsidRPr="0090536F">
        <w:rPr>
          <w:b/>
        </w:rPr>
        <w:t xml:space="preserve"> </w:t>
      </w:r>
      <w:r w:rsidRPr="0090536F">
        <w:rPr>
          <w:rFonts w:eastAsia="Calibri"/>
          <w:b/>
          <w:bCs/>
        </w:rPr>
        <w:t xml:space="preserve">Порядок осуществления в электронной форме, в том числе </w:t>
      </w:r>
      <w:r w:rsidR="004C5EED" w:rsidRPr="0090536F">
        <w:rPr>
          <w:rFonts w:eastAsia="Calibri"/>
          <w:b/>
          <w:bCs/>
        </w:rPr>
        <w:br/>
      </w:r>
      <w:r w:rsidRPr="0090536F">
        <w:rPr>
          <w:rFonts w:eastAsia="Calibri"/>
          <w:b/>
          <w:bCs/>
        </w:rPr>
        <w:lastRenderedPageBreak/>
        <w:t xml:space="preserve">с использованием Единого портала государственных </w:t>
      </w:r>
      <w:r w:rsidR="004C5EED" w:rsidRPr="0090536F">
        <w:rPr>
          <w:rFonts w:eastAsia="Calibri"/>
          <w:b/>
          <w:bCs/>
        </w:rPr>
        <w:br/>
      </w:r>
      <w:r w:rsidRPr="0090536F">
        <w:rPr>
          <w:rFonts w:eastAsia="Calibri"/>
          <w:b/>
          <w:bCs/>
        </w:rPr>
        <w:t xml:space="preserve">и муниципальных услуг (функций), </w:t>
      </w:r>
      <w:r w:rsidR="002255F7" w:rsidRPr="0090536F">
        <w:rPr>
          <w:rFonts w:eastAsia="Calibri"/>
          <w:b/>
          <w:bCs/>
        </w:rPr>
        <w:t>Регионального портала</w:t>
      </w:r>
      <w:r w:rsidRPr="0090536F">
        <w:rPr>
          <w:rFonts w:eastAsia="Calibri"/>
          <w:b/>
          <w:bCs/>
        </w:rPr>
        <w:t xml:space="preserve">, административных процедур (действий) в соответствии </w:t>
      </w:r>
      <w:r w:rsidR="004C5EED" w:rsidRPr="0090536F">
        <w:rPr>
          <w:rFonts w:eastAsia="Calibri"/>
          <w:b/>
          <w:bCs/>
        </w:rPr>
        <w:br/>
      </w:r>
      <w:r w:rsidRPr="0090536F">
        <w:rPr>
          <w:rFonts w:eastAsia="Calibri"/>
          <w:b/>
          <w:bCs/>
        </w:rPr>
        <w:t xml:space="preserve">с положениями статьи 10 Федерального закона </w:t>
      </w:r>
      <w:r w:rsidRPr="0090536F">
        <w:rPr>
          <w:b/>
        </w:rPr>
        <w:t>от 2</w:t>
      </w:r>
      <w:r w:rsidR="002810BD" w:rsidRPr="0090536F">
        <w:rPr>
          <w:b/>
        </w:rPr>
        <w:t xml:space="preserve">7 июля 2010 г. </w:t>
      </w:r>
      <w:r w:rsidR="005A0DFC" w:rsidRPr="0090536F">
        <w:rPr>
          <w:b/>
        </w:rPr>
        <w:br/>
      </w:r>
      <w:r w:rsidR="002810BD" w:rsidRPr="0090536F">
        <w:rPr>
          <w:b/>
        </w:rPr>
        <w:t>№</w:t>
      </w:r>
      <w:r w:rsidRPr="0090536F">
        <w:rPr>
          <w:b/>
        </w:rPr>
        <w:t xml:space="preserve"> 210-ФЗ </w:t>
      </w:r>
      <w:r w:rsidR="000374DE" w:rsidRPr="0090536F">
        <w:rPr>
          <w:b/>
        </w:rPr>
        <w:t>«</w:t>
      </w:r>
      <w:r w:rsidRPr="0090536F">
        <w:rPr>
          <w:b/>
        </w:rPr>
        <w:t xml:space="preserve">Об организации предоставления государственных </w:t>
      </w:r>
      <w:r w:rsidR="004C5EED" w:rsidRPr="0090536F">
        <w:rPr>
          <w:b/>
        </w:rPr>
        <w:br/>
      </w:r>
      <w:r w:rsidRPr="0090536F">
        <w:rPr>
          <w:b/>
        </w:rPr>
        <w:t>и муниципальных услуг</w:t>
      </w:r>
      <w:r w:rsidR="000374DE" w:rsidRPr="0090536F">
        <w:t>»</w:t>
      </w:r>
    </w:p>
    <w:p w:rsidR="002810BD" w:rsidRPr="0090536F" w:rsidRDefault="002810BD" w:rsidP="00CF700F">
      <w:pPr>
        <w:widowControl w:val="0"/>
        <w:autoSpaceDE w:val="0"/>
        <w:autoSpaceDN w:val="0"/>
        <w:adjustRightInd w:val="0"/>
      </w:pPr>
    </w:p>
    <w:p w:rsidR="00641FCC" w:rsidRPr="0090536F" w:rsidRDefault="0035575F" w:rsidP="00CF700F">
      <w:pPr>
        <w:rPr>
          <w:i/>
        </w:rPr>
      </w:pPr>
      <w:r w:rsidRPr="0090536F">
        <w:t>3.4.1.</w:t>
      </w:r>
      <w:r w:rsidRPr="0090536F">
        <w:rPr>
          <w:b/>
        </w:rPr>
        <w:t xml:space="preserve"> </w:t>
      </w:r>
      <w:r w:rsidR="00641FCC" w:rsidRPr="0090536F">
        <w:t xml:space="preserve">Получение информации о порядке и сроках предоставления </w:t>
      </w:r>
      <w:r w:rsidR="00FE0A04" w:rsidRPr="0090536F">
        <w:t>муниципальной</w:t>
      </w:r>
      <w:r w:rsidR="008C573F" w:rsidRPr="0090536F">
        <w:t xml:space="preserve"> </w:t>
      </w:r>
      <w:r w:rsidR="00641FCC" w:rsidRPr="0090536F">
        <w:t>услуги.</w:t>
      </w:r>
    </w:p>
    <w:p w:rsidR="00641FCC" w:rsidRPr="0090536F" w:rsidRDefault="00641FCC" w:rsidP="00CF700F">
      <w:pPr>
        <w:autoSpaceDE w:val="0"/>
        <w:autoSpaceDN w:val="0"/>
        <w:adjustRightInd w:val="0"/>
      </w:pPr>
      <w:r w:rsidRPr="0090536F">
        <w:t xml:space="preserve">Информация о предоставлении </w:t>
      </w:r>
      <w:r w:rsidR="00FE0A04" w:rsidRPr="0090536F">
        <w:t>муниципальной</w:t>
      </w:r>
      <w:r w:rsidR="008C573F" w:rsidRPr="0090536F">
        <w:t xml:space="preserve"> </w:t>
      </w:r>
      <w:r w:rsidRPr="0090536F">
        <w:t xml:space="preserve">услуги размещается на Едином портале, </w:t>
      </w:r>
      <w:r w:rsidR="00D93C4F" w:rsidRPr="0090536F">
        <w:t>Региональном портале</w:t>
      </w:r>
      <w:r w:rsidRPr="0090536F">
        <w:t>, официальном сайте</w:t>
      </w:r>
      <w:r w:rsidR="00D93C4F" w:rsidRPr="0090536F">
        <w:rPr>
          <w:i/>
        </w:rPr>
        <w:t>.</w:t>
      </w:r>
    </w:p>
    <w:p w:rsidR="002810BD" w:rsidRPr="0090536F" w:rsidRDefault="00641FCC" w:rsidP="00CF700F">
      <w:pPr>
        <w:autoSpaceDE w:val="0"/>
        <w:autoSpaceDN w:val="0"/>
        <w:adjustRightInd w:val="0"/>
      </w:pPr>
      <w:r w:rsidRPr="0090536F">
        <w:t>Н</w:t>
      </w:r>
      <w:r w:rsidR="00D93C4F" w:rsidRPr="0090536F">
        <w:t>а Едином портале</w:t>
      </w:r>
      <w:r w:rsidRPr="0090536F">
        <w:t>,</w:t>
      </w:r>
      <w:r w:rsidR="00D93C4F" w:rsidRPr="0090536F">
        <w:t xml:space="preserve"> Региональном портале</w:t>
      </w:r>
      <w:r w:rsidR="00D72524" w:rsidRPr="0090536F">
        <w:t>, официальном сайте</w:t>
      </w:r>
      <w:r w:rsidR="00A373E5" w:rsidRPr="0090536F">
        <w:t xml:space="preserve"> </w:t>
      </w:r>
      <w:r w:rsidRPr="0090536F">
        <w:t>размещается следующая информация:</w:t>
      </w:r>
    </w:p>
    <w:p w:rsidR="002810BD" w:rsidRPr="0090536F" w:rsidRDefault="00641FCC" w:rsidP="00CF700F">
      <w:pPr>
        <w:autoSpaceDE w:val="0"/>
        <w:autoSpaceDN w:val="0"/>
        <w:adjustRightInd w:val="0"/>
      </w:pPr>
      <w:r w:rsidRPr="0090536F">
        <w:t xml:space="preserve">исчерпывающий перечень документов, необходимых </w:t>
      </w:r>
      <w:r w:rsidR="005A0DFC" w:rsidRPr="0090536F">
        <w:br/>
      </w:r>
      <w:r w:rsidRPr="0090536F">
        <w:t xml:space="preserve">для предоставления </w:t>
      </w:r>
      <w:r w:rsidR="00FE0A04" w:rsidRPr="0090536F">
        <w:t>муниципальной</w:t>
      </w:r>
      <w:r w:rsidR="008C573F" w:rsidRPr="0090536F">
        <w:t xml:space="preserve"> </w:t>
      </w:r>
      <w:r w:rsidRPr="0090536F">
        <w:t>услуги, требования к оформлению указанных документов, а такж</w:t>
      </w:r>
      <w:r w:rsidR="00D93C4F" w:rsidRPr="0090536F">
        <w:t>е перечень документов, которые З</w:t>
      </w:r>
      <w:r w:rsidRPr="0090536F">
        <w:t>аявитель</w:t>
      </w:r>
      <w:r w:rsidR="00A373E5" w:rsidRPr="0090536F">
        <w:t xml:space="preserve"> </w:t>
      </w:r>
      <w:r w:rsidRPr="0090536F">
        <w:t>вправе представить по собственной инициативе;</w:t>
      </w:r>
    </w:p>
    <w:p w:rsidR="002810BD" w:rsidRPr="0090536F" w:rsidRDefault="00D93C4F" w:rsidP="00CF700F">
      <w:pPr>
        <w:autoSpaceDE w:val="0"/>
        <w:autoSpaceDN w:val="0"/>
        <w:adjustRightInd w:val="0"/>
      </w:pPr>
      <w:r w:rsidRPr="0090536F">
        <w:t>круг З</w:t>
      </w:r>
      <w:r w:rsidR="00641FCC" w:rsidRPr="0090536F">
        <w:t>аявителей;</w:t>
      </w:r>
    </w:p>
    <w:p w:rsidR="002810BD" w:rsidRPr="0090536F" w:rsidRDefault="00641FCC" w:rsidP="00CF700F">
      <w:pPr>
        <w:autoSpaceDE w:val="0"/>
        <w:autoSpaceDN w:val="0"/>
        <w:adjustRightInd w:val="0"/>
      </w:pPr>
      <w:r w:rsidRPr="0090536F">
        <w:t>срок предоставления</w:t>
      </w:r>
      <w:r w:rsidR="00D93C4F" w:rsidRPr="0090536F">
        <w:t xml:space="preserve"> </w:t>
      </w:r>
      <w:r w:rsidR="00FE0A04" w:rsidRPr="0090536F">
        <w:t>муниципальной</w:t>
      </w:r>
      <w:r w:rsidR="008C573F" w:rsidRPr="0090536F">
        <w:t xml:space="preserve"> </w:t>
      </w:r>
      <w:r w:rsidRPr="0090536F">
        <w:t>услуги;</w:t>
      </w:r>
    </w:p>
    <w:p w:rsidR="002810BD" w:rsidRPr="0090536F" w:rsidRDefault="00641FCC" w:rsidP="00CF700F">
      <w:pPr>
        <w:autoSpaceDE w:val="0"/>
        <w:autoSpaceDN w:val="0"/>
        <w:adjustRightInd w:val="0"/>
      </w:pPr>
      <w:r w:rsidRPr="0090536F">
        <w:t xml:space="preserve">результаты предоставления </w:t>
      </w:r>
      <w:r w:rsidR="00FE0A04" w:rsidRPr="0090536F">
        <w:t>муниципальной</w:t>
      </w:r>
      <w:r w:rsidR="008C573F" w:rsidRPr="0090536F">
        <w:t xml:space="preserve"> </w:t>
      </w:r>
      <w:r w:rsidRPr="0090536F">
        <w:t xml:space="preserve">услуги, порядок представления документа, являющегося результатом предоставления </w:t>
      </w:r>
      <w:r w:rsidR="00FE0A04" w:rsidRPr="0090536F">
        <w:t>муниципальной</w:t>
      </w:r>
      <w:r w:rsidR="008C573F" w:rsidRPr="0090536F">
        <w:t xml:space="preserve"> </w:t>
      </w:r>
      <w:r w:rsidRPr="0090536F">
        <w:t>услуги;</w:t>
      </w:r>
    </w:p>
    <w:p w:rsidR="00A373E5" w:rsidRPr="0090536F" w:rsidRDefault="00641FCC" w:rsidP="00CF700F">
      <w:pPr>
        <w:autoSpaceDE w:val="0"/>
        <w:autoSpaceDN w:val="0"/>
        <w:adjustRightInd w:val="0"/>
      </w:pPr>
      <w:r w:rsidRPr="0090536F">
        <w:t xml:space="preserve">размер </w:t>
      </w:r>
      <w:r w:rsidR="008C573F" w:rsidRPr="0090536F">
        <w:t xml:space="preserve">государственной </w:t>
      </w:r>
      <w:r w:rsidRPr="0090536F">
        <w:t xml:space="preserve">пошлины, взимаемой за предоставление </w:t>
      </w:r>
      <w:r w:rsidR="00FE0A04" w:rsidRPr="0090536F">
        <w:t>муниципальной</w:t>
      </w:r>
      <w:r w:rsidR="00A373E5" w:rsidRPr="0090536F">
        <w:t xml:space="preserve"> </w:t>
      </w:r>
      <w:r w:rsidRPr="0090536F">
        <w:t>услуги</w:t>
      </w:r>
      <w:r w:rsidR="00A373E5" w:rsidRPr="0090536F">
        <w:t>;</w:t>
      </w:r>
    </w:p>
    <w:p w:rsidR="00A373E5" w:rsidRPr="0090536F" w:rsidRDefault="00641FCC" w:rsidP="00CF700F">
      <w:pPr>
        <w:autoSpaceDE w:val="0"/>
        <w:autoSpaceDN w:val="0"/>
        <w:adjustRightInd w:val="0"/>
      </w:pPr>
      <w:r w:rsidRPr="0090536F">
        <w:t xml:space="preserve">исчерпывающий перечень оснований </w:t>
      </w:r>
      <w:r w:rsidR="00D93C4F" w:rsidRPr="0090536F">
        <w:t xml:space="preserve">для приостановления или отказа </w:t>
      </w:r>
      <w:r w:rsidRPr="0090536F">
        <w:t>в предоставлении</w:t>
      </w:r>
      <w:r w:rsidR="00D93C4F" w:rsidRPr="0090536F">
        <w:t xml:space="preserve"> </w:t>
      </w:r>
      <w:r w:rsidR="00FE0A04" w:rsidRPr="0090536F">
        <w:t>муниципальной</w:t>
      </w:r>
      <w:r w:rsidR="008C573F" w:rsidRPr="0090536F">
        <w:t xml:space="preserve"> </w:t>
      </w:r>
      <w:r w:rsidRPr="0090536F">
        <w:t>услуги;</w:t>
      </w:r>
    </w:p>
    <w:p w:rsidR="00A373E5" w:rsidRPr="0090536F" w:rsidRDefault="00641FCC" w:rsidP="00CF700F">
      <w:pPr>
        <w:autoSpaceDE w:val="0"/>
        <w:autoSpaceDN w:val="0"/>
        <w:adjustRightInd w:val="0"/>
      </w:pPr>
      <w:r w:rsidRPr="0090536F">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90536F">
        <w:t>муниципальной</w:t>
      </w:r>
      <w:r w:rsidR="008C573F" w:rsidRPr="0090536F">
        <w:t xml:space="preserve"> </w:t>
      </w:r>
      <w:r w:rsidRPr="0090536F">
        <w:t>услуги;</w:t>
      </w:r>
    </w:p>
    <w:p w:rsidR="00641FCC" w:rsidRPr="0090536F" w:rsidRDefault="00641FCC" w:rsidP="00CF700F">
      <w:pPr>
        <w:autoSpaceDE w:val="0"/>
        <w:autoSpaceDN w:val="0"/>
        <w:adjustRightInd w:val="0"/>
      </w:pPr>
      <w:r w:rsidRPr="0090536F">
        <w:t xml:space="preserve">формы заявлений (уведомлений, сообщений), используемые </w:t>
      </w:r>
      <w:r w:rsidRPr="0090536F">
        <w:br/>
        <w:t>при предоставлении</w:t>
      </w:r>
      <w:r w:rsidR="00D93C4F" w:rsidRPr="0090536F">
        <w:t xml:space="preserve"> </w:t>
      </w:r>
      <w:r w:rsidR="00FE0A04" w:rsidRPr="0090536F">
        <w:t>муниципальной</w:t>
      </w:r>
      <w:r w:rsidR="008C573F" w:rsidRPr="0090536F">
        <w:t xml:space="preserve"> </w:t>
      </w:r>
      <w:r w:rsidRPr="0090536F">
        <w:t>услуги.</w:t>
      </w:r>
    </w:p>
    <w:p w:rsidR="00641FCC" w:rsidRPr="0090536F" w:rsidRDefault="00D93C4F" w:rsidP="00CF700F">
      <w:pPr>
        <w:autoSpaceDE w:val="0"/>
        <w:autoSpaceDN w:val="0"/>
        <w:adjustRightInd w:val="0"/>
      </w:pPr>
      <w:r w:rsidRPr="0090536F">
        <w:t>Информация на Едином портале</w:t>
      </w:r>
      <w:r w:rsidR="00641FCC" w:rsidRPr="0090536F">
        <w:t xml:space="preserve">, </w:t>
      </w:r>
      <w:r w:rsidRPr="0090536F">
        <w:t>Региональном портале</w:t>
      </w:r>
      <w:r w:rsidR="00641FCC" w:rsidRPr="0090536F">
        <w:t xml:space="preserve">, официальном сайте о порядке и сроках предоставления </w:t>
      </w:r>
      <w:r w:rsidR="00FE0A04" w:rsidRPr="0090536F">
        <w:t>муниципальной</w:t>
      </w:r>
      <w:r w:rsidR="008C573F" w:rsidRPr="0090536F">
        <w:t xml:space="preserve"> </w:t>
      </w:r>
      <w:r w:rsidR="00215968" w:rsidRPr="0090536F">
        <w:t xml:space="preserve">услуги </w:t>
      </w:r>
      <w:r w:rsidR="004C5EED" w:rsidRPr="0090536F">
        <w:t>предоставляется З</w:t>
      </w:r>
      <w:r w:rsidR="00641FCC" w:rsidRPr="0090536F">
        <w:t xml:space="preserve">аявителю бесплатно. </w:t>
      </w:r>
    </w:p>
    <w:p w:rsidR="00641FCC" w:rsidRPr="0090536F" w:rsidRDefault="00641FCC" w:rsidP="00CF700F">
      <w:pPr>
        <w:autoSpaceDE w:val="0"/>
        <w:autoSpaceDN w:val="0"/>
        <w:adjustRightInd w:val="0"/>
      </w:pPr>
      <w:r w:rsidRPr="0090536F">
        <w:t>Не допускается отказ в приеме запроса и иных документов, необходимых для предос</w:t>
      </w:r>
      <w:r w:rsidR="00D93C4F" w:rsidRPr="0090536F">
        <w:t xml:space="preserve">тавления </w:t>
      </w:r>
      <w:r w:rsidR="00FE0A04" w:rsidRPr="0090536F">
        <w:t>муниципальной</w:t>
      </w:r>
      <w:r w:rsidR="008C573F" w:rsidRPr="0090536F">
        <w:t xml:space="preserve"> </w:t>
      </w:r>
      <w:r w:rsidR="00D93C4F" w:rsidRPr="0090536F">
        <w:t xml:space="preserve">услуги, а также отказ </w:t>
      </w:r>
      <w:r w:rsidR="00A373E5" w:rsidRPr="0090536F">
        <w:br/>
      </w:r>
      <w:r w:rsidRPr="0090536F">
        <w:t xml:space="preserve">в предоставлении </w:t>
      </w:r>
      <w:r w:rsidR="00FE0A04" w:rsidRPr="0090536F">
        <w:t>муниципальной</w:t>
      </w:r>
      <w:r w:rsidR="008C573F" w:rsidRPr="0090536F">
        <w:t xml:space="preserve"> </w:t>
      </w:r>
      <w:r w:rsidRPr="0090536F">
        <w:t xml:space="preserve">услуги в случае, если запрос </w:t>
      </w:r>
      <w:r w:rsidR="00A373E5" w:rsidRPr="0090536F">
        <w:br/>
      </w:r>
      <w:r w:rsidRPr="0090536F">
        <w:t xml:space="preserve">и документы, необходимые для предоставления </w:t>
      </w:r>
      <w:r w:rsidR="00FE0A04" w:rsidRPr="0090536F">
        <w:t>муниципальной</w:t>
      </w:r>
      <w:r w:rsidR="008C573F" w:rsidRPr="0090536F">
        <w:t xml:space="preserve"> </w:t>
      </w:r>
      <w:r w:rsidRPr="0090536F">
        <w:t>услуги, поданы в соответствии с инфо</w:t>
      </w:r>
      <w:r w:rsidR="00D93C4F" w:rsidRPr="0090536F">
        <w:t xml:space="preserve">рмацией о сроках </w:t>
      </w:r>
      <w:r w:rsidRPr="0090536F">
        <w:t>и порядке предоставления</w:t>
      </w:r>
      <w:r w:rsidR="00D93C4F" w:rsidRPr="0090536F">
        <w:t xml:space="preserve"> </w:t>
      </w:r>
      <w:r w:rsidR="00FE0A04" w:rsidRPr="0090536F">
        <w:t>муниципальной</w:t>
      </w:r>
      <w:r w:rsidR="008C573F" w:rsidRPr="0090536F">
        <w:t xml:space="preserve"> </w:t>
      </w:r>
      <w:r w:rsidRPr="0090536F">
        <w:t>услуги, о</w:t>
      </w:r>
      <w:r w:rsidR="00D93C4F" w:rsidRPr="0090536F">
        <w:t>публикованной на Едином портале, Региональном портале</w:t>
      </w:r>
      <w:r w:rsidRPr="0090536F">
        <w:t>, официальном сайте.</w:t>
      </w:r>
    </w:p>
    <w:p w:rsidR="00641FCC" w:rsidRPr="0090536F" w:rsidRDefault="00641FCC" w:rsidP="00CF700F">
      <w:pPr>
        <w:autoSpaceDE w:val="0"/>
        <w:autoSpaceDN w:val="0"/>
        <w:adjustRightInd w:val="0"/>
      </w:pPr>
      <w:r w:rsidRPr="0090536F">
        <w:t xml:space="preserve">Доступ к информации о сроках и порядке предоставления </w:t>
      </w:r>
      <w:r w:rsidR="00FE0A04" w:rsidRPr="0090536F">
        <w:t>муниципальной</w:t>
      </w:r>
      <w:r w:rsidR="008C573F" w:rsidRPr="0090536F">
        <w:t xml:space="preserve"> </w:t>
      </w:r>
      <w:r w:rsidRPr="0090536F">
        <w:t>услуги</w:t>
      </w:r>
      <w:r w:rsidR="00D93C4F" w:rsidRPr="0090536F">
        <w:t xml:space="preserve"> осуществляется без выполнения З</w:t>
      </w:r>
      <w:r w:rsidRPr="0090536F">
        <w:t>аявителем каких-либо требований, в том числе без использования программного обеспечения, установка которого на технические средства</w:t>
      </w:r>
      <w:r w:rsidR="00D93C4F" w:rsidRPr="0090536F">
        <w:t xml:space="preserve"> З</w:t>
      </w:r>
      <w:r w:rsidRPr="0090536F">
        <w:t xml:space="preserve">аявителя требует заключения лицензионного или </w:t>
      </w:r>
      <w:r w:rsidRPr="0090536F">
        <w:lastRenderedPageBreak/>
        <w:t xml:space="preserve">иного соглашения с правообладателем программного обеспечения, предусматривающего взимание платы, регистрацию </w:t>
      </w:r>
      <w:r w:rsidR="001A0732" w:rsidRPr="0090536F">
        <w:t>или авторизацию З</w:t>
      </w:r>
      <w:r w:rsidRPr="0090536F">
        <w:t xml:space="preserve">аявителя, или предоставление им персональных данных. </w:t>
      </w:r>
    </w:p>
    <w:p w:rsidR="00872E0F" w:rsidRPr="0090536F" w:rsidRDefault="001A0732" w:rsidP="00CF700F">
      <w:pPr>
        <w:autoSpaceDE w:val="0"/>
        <w:autoSpaceDN w:val="0"/>
        <w:adjustRightInd w:val="0"/>
      </w:pPr>
      <w:r w:rsidRPr="0090536F">
        <w:t xml:space="preserve">3.4.2. </w:t>
      </w:r>
      <w:r w:rsidR="005629E2" w:rsidRPr="0090536F">
        <w:t>З</w:t>
      </w:r>
      <w:r w:rsidRPr="0090536F">
        <w:t xml:space="preserve">апись на прием в МФЦ для подачи запроса о предоставлении </w:t>
      </w:r>
      <w:r w:rsidR="00FE0A04" w:rsidRPr="0090536F">
        <w:t>муниципальной</w:t>
      </w:r>
      <w:r w:rsidR="008C573F" w:rsidRPr="0090536F">
        <w:t xml:space="preserve"> </w:t>
      </w:r>
      <w:r w:rsidRPr="0090536F">
        <w:t>услуги.</w:t>
      </w:r>
    </w:p>
    <w:p w:rsidR="00641FCC" w:rsidRPr="0090536F" w:rsidRDefault="00641FCC" w:rsidP="00CF700F">
      <w:pPr>
        <w:autoSpaceDE w:val="0"/>
        <w:autoSpaceDN w:val="0"/>
        <w:adjustRightInd w:val="0"/>
      </w:pPr>
      <w:r w:rsidRPr="0090536F">
        <w:t>В целях пре</w:t>
      </w:r>
      <w:r w:rsidR="00872E0F" w:rsidRPr="0090536F">
        <w:t xml:space="preserve">доставления </w:t>
      </w:r>
      <w:r w:rsidR="00FE0A04" w:rsidRPr="0090536F">
        <w:t>муниципальной</w:t>
      </w:r>
      <w:r w:rsidR="008C573F" w:rsidRPr="0090536F">
        <w:t xml:space="preserve"> </w:t>
      </w:r>
      <w:r w:rsidR="00872E0F" w:rsidRPr="0090536F">
        <w:t xml:space="preserve">услуги </w:t>
      </w:r>
      <w:r w:rsidRPr="0090536F">
        <w:t xml:space="preserve">в </w:t>
      </w:r>
      <w:r w:rsidR="005629E2" w:rsidRPr="0090536F">
        <w:t>том числе осуществляется прием З</w:t>
      </w:r>
      <w:r w:rsidRPr="0090536F">
        <w:t xml:space="preserve">аявителей </w:t>
      </w:r>
      <w:r w:rsidR="005629E2" w:rsidRPr="0090536F">
        <w:t xml:space="preserve">по предварительной записи </w:t>
      </w:r>
      <w:r w:rsidRPr="0090536F">
        <w:t>в МФЦ.</w:t>
      </w:r>
    </w:p>
    <w:p w:rsidR="00641FCC" w:rsidRPr="0090536F" w:rsidRDefault="00641FCC" w:rsidP="00CF700F">
      <w:pPr>
        <w:autoSpaceDE w:val="0"/>
        <w:autoSpaceDN w:val="0"/>
        <w:adjustRightInd w:val="0"/>
      </w:pPr>
      <w:r w:rsidRPr="0090536F">
        <w:t>Основанием для начала административно</w:t>
      </w:r>
      <w:r w:rsidR="005629E2" w:rsidRPr="0090536F">
        <w:t>й процедуры является обращение З</w:t>
      </w:r>
      <w:r w:rsidRPr="0090536F">
        <w:t>аявителя на</w:t>
      </w:r>
      <w:r w:rsidR="00872E0F" w:rsidRPr="0090536F">
        <w:t xml:space="preserve"> Региональный портал</w:t>
      </w:r>
      <w:r w:rsidRPr="0090536F">
        <w:t xml:space="preserve">, </w:t>
      </w:r>
      <w:r w:rsidR="00872E0F" w:rsidRPr="0090536F">
        <w:t>Единый портал многофункциональных центров предоставления государственных и муниципальных услуг Краснодарского края</w:t>
      </w:r>
      <w:r w:rsidR="00E124BE" w:rsidRPr="0090536F">
        <w:t xml:space="preserve"> (далее - Единый портал МФЦ КК)</w:t>
      </w:r>
      <w:r w:rsidR="00872E0F" w:rsidRPr="0090536F">
        <w:t xml:space="preserve">, </w:t>
      </w:r>
      <w:r w:rsidRPr="0090536F">
        <w:t xml:space="preserve">с целью получения </w:t>
      </w:r>
      <w:r w:rsidR="00FE0A04" w:rsidRPr="0090536F">
        <w:t>муниципальной</w:t>
      </w:r>
      <w:r w:rsidR="008C573F" w:rsidRPr="0090536F">
        <w:t xml:space="preserve"> </w:t>
      </w:r>
      <w:r w:rsidRPr="0090536F">
        <w:t>услуги по предварительной записи.</w:t>
      </w:r>
    </w:p>
    <w:p w:rsidR="00641FCC" w:rsidRPr="0090536F" w:rsidRDefault="00641FCC" w:rsidP="00CF700F">
      <w:pPr>
        <w:autoSpaceDE w:val="0"/>
        <w:autoSpaceDN w:val="0"/>
        <w:adjustRightInd w:val="0"/>
      </w:pPr>
      <w:r w:rsidRPr="0090536F">
        <w:t>Запись на прием проводится посредством</w:t>
      </w:r>
      <w:r w:rsidR="00E124BE" w:rsidRPr="0090536F">
        <w:t xml:space="preserve"> Регионального портала</w:t>
      </w:r>
      <w:r w:rsidR="00D72524" w:rsidRPr="0090536F">
        <w:t>, Единого портала МФЦ КК</w:t>
      </w:r>
      <w:r w:rsidRPr="0090536F">
        <w:rPr>
          <w:i/>
        </w:rPr>
        <w:t>.</w:t>
      </w:r>
    </w:p>
    <w:p w:rsidR="00641FCC" w:rsidRPr="0090536F" w:rsidRDefault="00641FCC" w:rsidP="00CF700F">
      <w:pPr>
        <w:autoSpaceDE w:val="0"/>
        <w:autoSpaceDN w:val="0"/>
        <w:adjustRightInd w:val="0"/>
      </w:pPr>
      <w:r w:rsidRPr="0090536F">
        <w:t>Заявителю предоставляется возмож</w:t>
      </w:r>
      <w:r w:rsidR="005629E2" w:rsidRPr="0090536F">
        <w:t xml:space="preserve">ность записи в любые свободные </w:t>
      </w:r>
      <w:r w:rsidRPr="0090536F">
        <w:t>для приема дату и время в пределах устан</w:t>
      </w:r>
      <w:r w:rsidR="005629E2" w:rsidRPr="0090536F">
        <w:t>овленного в МФЦ графика приема З</w:t>
      </w:r>
      <w:r w:rsidRPr="0090536F">
        <w:t>аявителей.</w:t>
      </w:r>
    </w:p>
    <w:p w:rsidR="00641FCC" w:rsidRPr="0090536F" w:rsidRDefault="00E124BE" w:rsidP="00CF700F">
      <w:pPr>
        <w:autoSpaceDE w:val="0"/>
        <w:autoSpaceDN w:val="0"/>
        <w:adjustRightInd w:val="0"/>
      </w:pPr>
      <w:r w:rsidRPr="0090536F">
        <w:t>МФЦ не вправе требовать от З</w:t>
      </w:r>
      <w:r w:rsidR="00641FCC" w:rsidRPr="0090536F">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90536F" w:rsidRDefault="00641FCC" w:rsidP="00CF700F">
      <w:pPr>
        <w:autoSpaceDE w:val="0"/>
        <w:autoSpaceDN w:val="0"/>
        <w:adjustRightInd w:val="0"/>
        <w:rPr>
          <w:strike/>
        </w:rPr>
      </w:pPr>
      <w:r w:rsidRPr="0090536F">
        <w:t xml:space="preserve">Критерием принятия решения по данной административной процедуре является наличие свободных для приема даты и времени </w:t>
      </w:r>
      <w:r w:rsidR="00F9494F" w:rsidRPr="0090536F">
        <w:br/>
      </w:r>
      <w:r w:rsidRPr="0090536F">
        <w:t>в пределах устан</w:t>
      </w:r>
      <w:r w:rsidR="00E124BE" w:rsidRPr="0090536F">
        <w:t>овленного в МФЦ графика приема З</w:t>
      </w:r>
      <w:r w:rsidRPr="0090536F">
        <w:t>аявителей.</w:t>
      </w:r>
    </w:p>
    <w:p w:rsidR="00641FCC" w:rsidRPr="0090536F" w:rsidRDefault="00641FCC" w:rsidP="00CF700F">
      <w:pPr>
        <w:autoSpaceDE w:val="0"/>
        <w:autoSpaceDN w:val="0"/>
        <w:adjustRightInd w:val="0"/>
      </w:pPr>
      <w:r w:rsidRPr="0090536F">
        <w:t>Результатом административно</w:t>
      </w:r>
      <w:r w:rsidR="005629E2" w:rsidRPr="0090536F">
        <w:t>й процедуры является получение З</w:t>
      </w:r>
      <w:r w:rsidRPr="0090536F">
        <w:t xml:space="preserve">аявителем: </w:t>
      </w:r>
    </w:p>
    <w:p w:rsidR="00641FCC" w:rsidRPr="0090536F" w:rsidRDefault="00641FCC" w:rsidP="00CF700F">
      <w:pPr>
        <w:autoSpaceDE w:val="0"/>
        <w:autoSpaceDN w:val="0"/>
        <w:adjustRightInd w:val="0"/>
      </w:pPr>
      <w:r w:rsidRPr="0090536F">
        <w:t>с использованием средств</w:t>
      </w:r>
      <w:r w:rsidR="00D72524" w:rsidRPr="0090536F">
        <w:t xml:space="preserve"> Регионального портала </w:t>
      </w:r>
      <w:r w:rsidRPr="0090536F">
        <w:t xml:space="preserve">в личном кабинете </w:t>
      </w:r>
      <w:r w:rsidR="005629E2" w:rsidRPr="0090536F">
        <w:t>З</w:t>
      </w:r>
      <w:r w:rsidR="00E124BE" w:rsidRPr="0090536F">
        <w:t>аявителя</w:t>
      </w:r>
      <w:r w:rsidR="005629E2" w:rsidRPr="0090536F">
        <w:t xml:space="preserve"> </w:t>
      </w:r>
      <w:r w:rsidR="00E124BE" w:rsidRPr="0090536F">
        <w:t xml:space="preserve">уведомления о записи </w:t>
      </w:r>
      <w:r w:rsidRPr="0090536F">
        <w:t>на прием в МФЦ;</w:t>
      </w:r>
    </w:p>
    <w:p w:rsidR="00641FCC" w:rsidRPr="0090536F" w:rsidRDefault="00641FCC" w:rsidP="00CF700F">
      <w:pPr>
        <w:autoSpaceDE w:val="0"/>
        <w:autoSpaceDN w:val="0"/>
        <w:adjustRightInd w:val="0"/>
      </w:pPr>
      <w:r w:rsidRPr="0090536F">
        <w:t xml:space="preserve">с использованием средств Единого портала МФЦ КК уведомления </w:t>
      </w:r>
      <w:r w:rsidRPr="0090536F">
        <w:br/>
        <w:t xml:space="preserve">о записи на прием в МФЦ на данном портале. </w:t>
      </w:r>
    </w:p>
    <w:p w:rsidR="008217F3" w:rsidRPr="0090536F" w:rsidRDefault="00641FCC" w:rsidP="00CF700F">
      <w:pPr>
        <w:autoSpaceDE w:val="0"/>
        <w:autoSpaceDN w:val="0"/>
        <w:adjustRightInd w:val="0"/>
      </w:pPr>
      <w:r w:rsidRPr="0090536F">
        <w:t>Способом фиксации результата административной процедуры является сформированное уведомление о записи на прием в МФЦ.</w:t>
      </w:r>
    </w:p>
    <w:p w:rsidR="0079202C" w:rsidRPr="0090536F" w:rsidRDefault="00E124BE" w:rsidP="00CF700F">
      <w:pPr>
        <w:autoSpaceDE w:val="0"/>
        <w:autoSpaceDN w:val="0"/>
        <w:adjustRightInd w:val="0"/>
      </w:pPr>
      <w:r w:rsidRPr="0090536F">
        <w:t xml:space="preserve">3.4.3. Формирование запроса о предоставлении </w:t>
      </w:r>
      <w:r w:rsidR="00FE0A04" w:rsidRPr="0090536F">
        <w:t>муниципальной</w:t>
      </w:r>
      <w:r w:rsidR="008C573F" w:rsidRPr="0090536F">
        <w:t xml:space="preserve"> </w:t>
      </w:r>
      <w:r w:rsidRPr="0090536F">
        <w:t>услуги.</w:t>
      </w:r>
    </w:p>
    <w:p w:rsidR="00641FCC" w:rsidRPr="0090536F" w:rsidRDefault="00641FCC" w:rsidP="00CF700F">
      <w:pPr>
        <w:autoSpaceDE w:val="0"/>
        <w:autoSpaceDN w:val="0"/>
        <w:adjustRightInd w:val="0"/>
      </w:pPr>
      <w:r w:rsidRPr="0090536F">
        <w:t xml:space="preserve">Основанием для начала административной </w:t>
      </w:r>
      <w:r w:rsidR="00F9494F" w:rsidRPr="0090536F">
        <w:t>процедуры является авторизация З</w:t>
      </w:r>
      <w:r w:rsidRPr="0090536F">
        <w:t xml:space="preserve">аявителя с использованием учетной записи в Единой системе идентификации и аутентификации на Едином портале, </w:t>
      </w:r>
      <w:r w:rsidR="00E124BE" w:rsidRPr="0090536F">
        <w:t>Регионал</w:t>
      </w:r>
      <w:r w:rsidR="00F9494F" w:rsidRPr="0090536F">
        <w:t xml:space="preserve">ьном портале, </w:t>
      </w:r>
      <w:r w:rsidRPr="0090536F">
        <w:t>с целью подачи в</w:t>
      </w:r>
      <w:r w:rsidR="00600AA1" w:rsidRPr="0090536F">
        <w:rPr>
          <w:rFonts w:eastAsia="Calibri"/>
          <w:lang w:eastAsia="en-US"/>
        </w:rPr>
        <w:t xml:space="preserve"> Уполномоченный орган</w:t>
      </w:r>
      <w:r w:rsidR="0079202C" w:rsidRPr="0090536F">
        <w:t xml:space="preserve"> </w:t>
      </w:r>
      <w:r w:rsidRPr="0090536F">
        <w:t>запроса о предост</w:t>
      </w:r>
      <w:r w:rsidR="00E124BE" w:rsidRPr="0090536F">
        <w:t xml:space="preserve">авлении </w:t>
      </w:r>
      <w:r w:rsidR="00FE0A04" w:rsidRPr="0090536F">
        <w:t>муниципальной</w:t>
      </w:r>
      <w:r w:rsidR="008C573F" w:rsidRPr="0090536F">
        <w:t xml:space="preserve"> </w:t>
      </w:r>
      <w:r w:rsidRPr="0090536F">
        <w:t>услуги в электронном виде.</w:t>
      </w:r>
    </w:p>
    <w:p w:rsidR="00641FCC" w:rsidRPr="0090536F" w:rsidRDefault="00E124BE" w:rsidP="00CF700F">
      <w:pPr>
        <w:autoSpaceDE w:val="0"/>
        <w:autoSpaceDN w:val="0"/>
        <w:adjustRightInd w:val="0"/>
      </w:pPr>
      <w:r w:rsidRPr="0090536F">
        <w:t>Формирование запроса З</w:t>
      </w:r>
      <w:r w:rsidR="00641FCC" w:rsidRPr="0090536F">
        <w:t>аявителем</w:t>
      </w:r>
      <w:r w:rsidR="00F9494F" w:rsidRPr="0090536F">
        <w:t xml:space="preserve"> </w:t>
      </w:r>
      <w:r w:rsidR="00641FCC" w:rsidRPr="0090536F">
        <w:t xml:space="preserve">осуществляется посредством заполнения электронной формы запроса на Едином портале, </w:t>
      </w:r>
      <w:r w:rsidR="00D72524" w:rsidRPr="0090536F">
        <w:t xml:space="preserve">Региональном портале </w:t>
      </w:r>
      <w:r w:rsidR="00641FCC" w:rsidRPr="0090536F">
        <w:t>без необходимости дополнительной подачи запроса в какой-либо иной форме.</w:t>
      </w:r>
    </w:p>
    <w:p w:rsidR="00641FCC" w:rsidRPr="0090536F" w:rsidRDefault="00641FCC" w:rsidP="00CF700F">
      <w:pPr>
        <w:autoSpaceDE w:val="0"/>
        <w:autoSpaceDN w:val="0"/>
        <w:adjustRightInd w:val="0"/>
      </w:pPr>
      <w:r w:rsidRPr="0090536F">
        <w:lastRenderedPageBreak/>
        <w:t xml:space="preserve">На Едином </w:t>
      </w:r>
      <w:r w:rsidR="0038768E" w:rsidRPr="0090536F">
        <w:t>портале</w:t>
      </w:r>
      <w:r w:rsidRPr="0090536F">
        <w:t xml:space="preserve">, </w:t>
      </w:r>
      <w:r w:rsidR="00D72524" w:rsidRPr="0090536F">
        <w:t xml:space="preserve">Региональном портале </w:t>
      </w:r>
      <w:r w:rsidRPr="0090536F">
        <w:t>размещаются образцы заполнения электронной формы запроса.</w:t>
      </w:r>
    </w:p>
    <w:p w:rsidR="00641FCC" w:rsidRPr="0090536F" w:rsidRDefault="00641FCC" w:rsidP="00CF700F">
      <w:pPr>
        <w:autoSpaceDE w:val="0"/>
        <w:autoSpaceDN w:val="0"/>
        <w:adjustRightInd w:val="0"/>
      </w:pPr>
      <w:r w:rsidRPr="0090536F">
        <w:t xml:space="preserve">Форматно-логическая проверка сформированного запроса осуществляется </w:t>
      </w:r>
      <w:r w:rsidR="0038768E" w:rsidRPr="0090536F">
        <w:t>автоматически после заполнения З</w:t>
      </w:r>
      <w:r w:rsidRPr="0090536F">
        <w:t xml:space="preserve">аявителем каждого </w:t>
      </w:r>
      <w:r w:rsidR="007E2D76" w:rsidRPr="0090536F">
        <w:br/>
      </w:r>
      <w:r w:rsidRPr="0090536F">
        <w:t xml:space="preserve">из полей электронной формы запроса. При выявлении некорректно заполненного </w:t>
      </w:r>
      <w:r w:rsidR="0038768E" w:rsidRPr="0090536F">
        <w:t>поля электронной формы запроса З</w:t>
      </w:r>
      <w:r w:rsidR="0079202C" w:rsidRPr="0090536F">
        <w:t>аявитель</w:t>
      </w:r>
      <w:r w:rsidR="00F9494F" w:rsidRPr="0090536F">
        <w:t xml:space="preserve"> </w:t>
      </w:r>
      <w:r w:rsidRPr="0090536F">
        <w:t>уведомляется</w:t>
      </w:r>
      <w:r w:rsidR="0038768E" w:rsidRPr="0090536F">
        <w:t xml:space="preserve"> о характере выявленной ошибки </w:t>
      </w:r>
      <w:r w:rsidRPr="0090536F">
        <w:t>и порядке ее устранения посредством информационного сообщения непосредственно в электронной форме запроса.</w:t>
      </w:r>
    </w:p>
    <w:p w:rsidR="00641FCC" w:rsidRPr="0090536F" w:rsidRDefault="0038768E" w:rsidP="00CF700F">
      <w:pPr>
        <w:autoSpaceDE w:val="0"/>
        <w:autoSpaceDN w:val="0"/>
        <w:adjustRightInd w:val="0"/>
      </w:pPr>
      <w:r w:rsidRPr="0090536F">
        <w:t>При формировании запроса З</w:t>
      </w:r>
      <w:r w:rsidR="00641FCC" w:rsidRPr="0090536F">
        <w:t>аявителю обеспечивается:</w:t>
      </w:r>
    </w:p>
    <w:p w:rsidR="00641FCC" w:rsidRPr="0090536F" w:rsidRDefault="00641FCC" w:rsidP="00CF700F">
      <w:pPr>
        <w:autoSpaceDE w:val="0"/>
        <w:autoSpaceDN w:val="0"/>
        <w:adjustRightInd w:val="0"/>
      </w:pPr>
      <w:r w:rsidRPr="0090536F">
        <w:t>а) возможность копирования и сохранения запроса и иных</w:t>
      </w:r>
      <w:r w:rsidR="0038768E" w:rsidRPr="0090536F">
        <w:t xml:space="preserve"> документо</w:t>
      </w:r>
      <w:r w:rsidR="00F9494F" w:rsidRPr="0090536F">
        <w:t xml:space="preserve">в, указанных в пункте </w:t>
      </w:r>
      <w:r w:rsidR="00491A7A" w:rsidRPr="0090536F">
        <w:t>2.6.1.2</w:t>
      </w:r>
      <w:r w:rsidR="0038768E" w:rsidRPr="0090536F">
        <w:t xml:space="preserve"> Регламента</w:t>
      </w:r>
      <w:r w:rsidRPr="0090536F">
        <w:t>, необходимых для предоставления</w:t>
      </w:r>
      <w:r w:rsidR="0038768E" w:rsidRPr="0090536F">
        <w:t xml:space="preserve"> </w:t>
      </w:r>
      <w:r w:rsidR="00FE0A04" w:rsidRPr="0090536F">
        <w:t>муниципальной</w:t>
      </w:r>
      <w:r w:rsidR="008C573F" w:rsidRPr="0090536F">
        <w:t xml:space="preserve"> </w:t>
      </w:r>
      <w:r w:rsidRPr="0090536F">
        <w:t>услуги;</w:t>
      </w:r>
    </w:p>
    <w:p w:rsidR="00641FCC" w:rsidRPr="0090536F" w:rsidRDefault="00641FCC" w:rsidP="00CF700F">
      <w:pPr>
        <w:autoSpaceDE w:val="0"/>
        <w:autoSpaceDN w:val="0"/>
        <w:adjustRightInd w:val="0"/>
      </w:pPr>
      <w:r w:rsidRPr="0090536F">
        <w:t>б) возм</w:t>
      </w:r>
      <w:r w:rsidR="0038768E" w:rsidRPr="0090536F">
        <w:t>ожность заполнения несколькими З</w:t>
      </w:r>
      <w:r w:rsidRPr="0090536F">
        <w:t>аявителями</w:t>
      </w:r>
      <w:r w:rsidR="00F9494F" w:rsidRPr="0090536F">
        <w:t xml:space="preserve"> </w:t>
      </w:r>
      <w:r w:rsidRPr="0090536F">
        <w:t>одной электронной формы запроса при обращении за услугами, предполагающими направление с</w:t>
      </w:r>
      <w:r w:rsidR="0038768E" w:rsidRPr="0090536F">
        <w:t>овместного запроса несколькими Заявителями</w:t>
      </w:r>
      <w:r w:rsidR="00491A7A" w:rsidRPr="0090536F">
        <w:t>;</w:t>
      </w:r>
    </w:p>
    <w:p w:rsidR="00641FCC" w:rsidRPr="0090536F" w:rsidRDefault="00641FCC" w:rsidP="00CF700F">
      <w:pPr>
        <w:autoSpaceDE w:val="0"/>
        <w:autoSpaceDN w:val="0"/>
        <w:adjustRightInd w:val="0"/>
      </w:pPr>
      <w:r w:rsidRPr="0090536F">
        <w:t>в) возможность печати на бумажном носителе копии электронной формы запроса;</w:t>
      </w:r>
    </w:p>
    <w:p w:rsidR="00641FCC" w:rsidRPr="0090536F" w:rsidRDefault="00641FCC" w:rsidP="00CF700F">
      <w:pPr>
        <w:autoSpaceDE w:val="0"/>
        <w:autoSpaceDN w:val="0"/>
        <w:adjustRightInd w:val="0"/>
      </w:pPr>
      <w:r w:rsidRPr="0090536F">
        <w:t>г) сохранение ранее введенных в электронную</w:t>
      </w:r>
      <w:r w:rsidR="0038768E" w:rsidRPr="0090536F">
        <w:t xml:space="preserve"> форму запроса значений </w:t>
      </w:r>
      <w:r w:rsidRPr="0090536F">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90536F">
        <w:br/>
      </w:r>
      <w:r w:rsidRPr="0090536F">
        <w:t>в электронную форму запроса;</w:t>
      </w:r>
    </w:p>
    <w:p w:rsidR="00641FCC" w:rsidRPr="0090536F" w:rsidRDefault="00641FCC" w:rsidP="00CF700F">
      <w:pPr>
        <w:autoSpaceDE w:val="0"/>
        <w:autoSpaceDN w:val="0"/>
        <w:adjustRightInd w:val="0"/>
      </w:pPr>
      <w:r w:rsidRPr="0090536F">
        <w:t>д) заполнение полей электронной формы за</w:t>
      </w:r>
      <w:r w:rsidR="0038768E" w:rsidRPr="0090536F">
        <w:t>проса до начала ввода сведений З</w:t>
      </w:r>
      <w:r w:rsidRPr="0090536F">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90536F">
        <w:t xml:space="preserve">Региональном портале, </w:t>
      </w:r>
      <w:r w:rsidRPr="0090536F">
        <w:t>в части, касающейся сведений, отсутствующих в Единой системе идентификации и аутентификации;</w:t>
      </w:r>
    </w:p>
    <w:p w:rsidR="00641FCC" w:rsidRPr="0090536F" w:rsidRDefault="00641FCC" w:rsidP="00CF700F">
      <w:pPr>
        <w:autoSpaceDE w:val="0"/>
        <w:autoSpaceDN w:val="0"/>
        <w:adjustRightInd w:val="0"/>
      </w:pPr>
      <w:r w:rsidRPr="0090536F">
        <w:t>е) возможность вернуться на любой из этапов заполнения электронной формы запроса без потери ранее введенной информации;</w:t>
      </w:r>
    </w:p>
    <w:p w:rsidR="00641FCC" w:rsidRPr="0090536F" w:rsidRDefault="0038768E" w:rsidP="00CF700F">
      <w:pPr>
        <w:autoSpaceDE w:val="0"/>
        <w:autoSpaceDN w:val="0"/>
        <w:adjustRightInd w:val="0"/>
      </w:pPr>
      <w:r w:rsidRPr="0090536F">
        <w:t>ж) возможность доступа З</w:t>
      </w:r>
      <w:r w:rsidR="00641FCC" w:rsidRPr="0090536F">
        <w:t xml:space="preserve">аявителя на </w:t>
      </w:r>
      <w:r w:rsidRPr="0090536F">
        <w:t>Е</w:t>
      </w:r>
      <w:r w:rsidR="00641FCC" w:rsidRPr="0090536F">
        <w:t>дином портале</w:t>
      </w:r>
      <w:r w:rsidRPr="0090536F">
        <w:t>, Региональном портале</w:t>
      </w:r>
      <w:r w:rsidR="00491A7A" w:rsidRPr="0090536F">
        <w:t xml:space="preserve"> </w:t>
      </w:r>
      <w:r w:rsidR="00641FCC" w:rsidRPr="0090536F">
        <w:t>к ранее поданным им запросам в течение не менее одного года, а также частично сформированных запросов - в течение не менее 3 месяцев.</w:t>
      </w:r>
    </w:p>
    <w:p w:rsidR="00641FCC" w:rsidRPr="0090536F" w:rsidRDefault="00641FCC" w:rsidP="00CF700F">
      <w:pPr>
        <w:rPr>
          <w:rFonts w:eastAsia="Calibri"/>
          <w:lang w:eastAsia="en-US"/>
        </w:rPr>
      </w:pPr>
      <w:r w:rsidRPr="0090536F">
        <w:t>Сформированный и подписанный запрос, и и</w:t>
      </w:r>
      <w:r w:rsidR="0038768E" w:rsidRPr="0090536F">
        <w:t>ные докуме</w:t>
      </w:r>
      <w:r w:rsidR="00F9494F" w:rsidRPr="0090536F">
        <w:t xml:space="preserve">нты, указанные пункте </w:t>
      </w:r>
      <w:r w:rsidR="00491A7A" w:rsidRPr="0090536F">
        <w:t xml:space="preserve">2.6.1.2 </w:t>
      </w:r>
      <w:r w:rsidR="0038768E" w:rsidRPr="0090536F">
        <w:t>Регламента</w:t>
      </w:r>
      <w:r w:rsidR="00F9494F" w:rsidRPr="0090536F">
        <w:t xml:space="preserve">, необходимые </w:t>
      </w:r>
      <w:r w:rsidRPr="0090536F">
        <w:t>для предо</w:t>
      </w:r>
      <w:r w:rsidR="0038768E" w:rsidRPr="0090536F">
        <w:t xml:space="preserve">ставления </w:t>
      </w:r>
      <w:r w:rsidR="00FE0A04" w:rsidRPr="0090536F">
        <w:t>муниципальной</w:t>
      </w:r>
      <w:r w:rsidR="008C573F" w:rsidRPr="0090536F">
        <w:t xml:space="preserve"> </w:t>
      </w:r>
      <w:r w:rsidR="0038768E" w:rsidRPr="0090536F">
        <w:t xml:space="preserve">услуги, направляются </w:t>
      </w:r>
      <w:r w:rsidRPr="0090536F">
        <w:t xml:space="preserve">в </w:t>
      </w:r>
      <w:r w:rsidR="00600AA1" w:rsidRPr="0090536F">
        <w:rPr>
          <w:rFonts w:eastAsia="Calibri"/>
          <w:lang w:eastAsia="en-US"/>
        </w:rPr>
        <w:t>Уполномоченный орган</w:t>
      </w:r>
      <w:r w:rsidR="0079202C" w:rsidRPr="0090536F">
        <w:rPr>
          <w:rFonts w:eastAsia="Calibri"/>
          <w:lang w:eastAsia="en-US"/>
        </w:rPr>
        <w:t xml:space="preserve"> </w:t>
      </w:r>
      <w:r w:rsidRPr="0090536F">
        <w:t>посредством Е</w:t>
      </w:r>
      <w:r w:rsidR="0038768E" w:rsidRPr="0090536F">
        <w:t>диного портала</w:t>
      </w:r>
      <w:r w:rsidRPr="0090536F">
        <w:t>,</w:t>
      </w:r>
      <w:r w:rsidR="0038768E" w:rsidRPr="0090536F">
        <w:t xml:space="preserve"> Регионального портала</w:t>
      </w:r>
      <w:r w:rsidR="00491A7A" w:rsidRPr="0090536F">
        <w:t>.</w:t>
      </w:r>
    </w:p>
    <w:p w:rsidR="00641FCC" w:rsidRPr="0090536F" w:rsidRDefault="00641FCC" w:rsidP="00CF700F">
      <w:pPr>
        <w:autoSpaceDE w:val="0"/>
        <w:autoSpaceDN w:val="0"/>
        <w:adjustRightInd w:val="0"/>
      </w:pPr>
      <w:r w:rsidRPr="0090536F">
        <w:t xml:space="preserve">Критерием принятия решения по данной административной процедуре </w:t>
      </w:r>
      <w:r w:rsidR="008217F3" w:rsidRPr="0090536F">
        <w:t>является корректное заполнение З</w:t>
      </w:r>
      <w:r w:rsidRPr="0090536F">
        <w:t xml:space="preserve">аявителем полей электронной формы запроса о предоставлении </w:t>
      </w:r>
      <w:r w:rsidR="00FE0A04" w:rsidRPr="0090536F">
        <w:t>муниципальной</w:t>
      </w:r>
      <w:r w:rsidR="008C573F" w:rsidRPr="0090536F">
        <w:t xml:space="preserve"> </w:t>
      </w:r>
      <w:r w:rsidRPr="0090536F">
        <w:t>услуги в электронном виде.</w:t>
      </w:r>
    </w:p>
    <w:p w:rsidR="00641FCC" w:rsidRPr="0090536F" w:rsidRDefault="008217F3" w:rsidP="00CF700F">
      <w:pPr>
        <w:autoSpaceDE w:val="0"/>
        <w:autoSpaceDN w:val="0"/>
        <w:adjustRightInd w:val="0"/>
      </w:pPr>
      <w:r w:rsidRPr="0090536F">
        <w:t>Формирование запроса З</w:t>
      </w:r>
      <w:r w:rsidR="00641FCC" w:rsidRPr="0090536F">
        <w:t xml:space="preserve">аявителем осуществляется посредством заполнения электронной формы запроса на Едином портале, </w:t>
      </w:r>
      <w:r w:rsidR="00491A7A" w:rsidRPr="0090536F">
        <w:t>Региональном портале.</w:t>
      </w:r>
    </w:p>
    <w:p w:rsidR="001B2EE1" w:rsidRPr="0090536F" w:rsidRDefault="00641FCC" w:rsidP="00CF700F">
      <w:pPr>
        <w:rPr>
          <w:rFonts w:eastAsia="Calibri"/>
          <w:lang w:eastAsia="en-US"/>
        </w:rPr>
      </w:pPr>
      <w:r w:rsidRPr="0090536F">
        <w:rPr>
          <w:rFonts w:eastAsia="Calibri"/>
          <w:lang w:eastAsia="ru-RU"/>
        </w:rPr>
        <w:t>Результатом административной процедуры является получение</w:t>
      </w:r>
      <w:r w:rsidR="001B2EE1" w:rsidRPr="0090536F">
        <w:rPr>
          <w:rFonts w:eastAsia="Calibri"/>
          <w:lang w:eastAsia="ru-RU"/>
        </w:rPr>
        <w:t xml:space="preserve"> </w:t>
      </w:r>
      <w:r w:rsidR="00600AA1" w:rsidRPr="0090536F">
        <w:rPr>
          <w:rFonts w:eastAsia="Calibri"/>
          <w:lang w:eastAsia="en-US"/>
        </w:rPr>
        <w:t>Уполномоченным органом</w:t>
      </w:r>
      <w:r w:rsidR="00E9382B" w:rsidRPr="0090536F">
        <w:rPr>
          <w:rFonts w:eastAsia="Calibri"/>
          <w:lang w:eastAsia="en-US"/>
        </w:rPr>
        <w:t xml:space="preserve"> </w:t>
      </w:r>
      <w:r w:rsidRPr="0090536F">
        <w:rPr>
          <w:rFonts w:eastAsia="Calibri"/>
          <w:lang w:eastAsia="ru-RU"/>
        </w:rPr>
        <w:t>в электронной форме заявления и прилагаемых к нему документов</w:t>
      </w:r>
      <w:r w:rsidRPr="0090536F">
        <w:rPr>
          <w:lang w:eastAsia="ru-RU"/>
        </w:rPr>
        <w:t xml:space="preserve"> </w:t>
      </w:r>
      <w:r w:rsidRPr="0090536F">
        <w:rPr>
          <w:rFonts w:eastAsia="Calibri"/>
          <w:lang w:eastAsia="ru-RU"/>
        </w:rPr>
        <w:t>посредством</w:t>
      </w:r>
      <w:r w:rsidR="008217F3" w:rsidRPr="0090536F">
        <w:rPr>
          <w:rFonts w:eastAsia="Calibri"/>
          <w:lang w:eastAsia="ru-RU"/>
        </w:rPr>
        <w:t xml:space="preserve"> Единого портала</w:t>
      </w:r>
      <w:r w:rsidRPr="0090536F">
        <w:rPr>
          <w:rFonts w:eastAsia="Calibri"/>
          <w:lang w:eastAsia="ru-RU"/>
        </w:rPr>
        <w:t xml:space="preserve">, </w:t>
      </w:r>
      <w:r w:rsidR="008217F3" w:rsidRPr="0090536F">
        <w:rPr>
          <w:rFonts w:eastAsia="Calibri"/>
          <w:lang w:eastAsia="ru-RU"/>
        </w:rPr>
        <w:t>Регионального портала</w:t>
      </w:r>
      <w:r w:rsidR="00491A7A" w:rsidRPr="0090536F">
        <w:rPr>
          <w:rFonts w:eastAsia="Calibri"/>
          <w:lang w:eastAsia="ru-RU"/>
        </w:rPr>
        <w:t>.</w:t>
      </w:r>
    </w:p>
    <w:p w:rsidR="008217F3" w:rsidRPr="0090536F" w:rsidRDefault="00641FCC" w:rsidP="00CF700F">
      <w:pPr>
        <w:autoSpaceDE w:val="0"/>
        <w:autoSpaceDN w:val="0"/>
        <w:adjustRightInd w:val="0"/>
      </w:pPr>
      <w:r w:rsidRPr="0090536F">
        <w:rPr>
          <w:rFonts w:eastAsia="Calibri"/>
          <w:i/>
          <w:lang w:eastAsia="ru-RU"/>
        </w:rPr>
        <w:lastRenderedPageBreak/>
        <w:t xml:space="preserve"> </w:t>
      </w:r>
      <w:r w:rsidRPr="0090536F">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90536F">
        <w:rPr>
          <w:lang w:eastAsia="ru-RU"/>
        </w:rPr>
        <w:t xml:space="preserve">, Регионального портала </w:t>
      </w:r>
      <w:r w:rsidR="008217F3" w:rsidRPr="0090536F">
        <w:rPr>
          <w:lang w:eastAsia="ru-RU"/>
        </w:rPr>
        <w:t>и получение З</w:t>
      </w:r>
      <w:r w:rsidRPr="0090536F">
        <w:rPr>
          <w:lang w:eastAsia="ru-RU"/>
        </w:rPr>
        <w:t xml:space="preserve">аявителем соответствующего уведомления </w:t>
      </w:r>
      <w:r w:rsidRPr="0090536F">
        <w:rPr>
          <w:rFonts w:eastAsia="Calibri"/>
          <w:lang w:eastAsia="ru-RU"/>
        </w:rPr>
        <w:t>в личном кабинете.</w:t>
      </w:r>
    </w:p>
    <w:p w:rsidR="00641FCC" w:rsidRPr="0090536F" w:rsidRDefault="008217F3" w:rsidP="00CF700F">
      <w:pPr>
        <w:rPr>
          <w:rFonts w:eastAsia="Calibri"/>
          <w:lang w:eastAsia="en-US"/>
        </w:rPr>
      </w:pPr>
      <w:r w:rsidRPr="0090536F">
        <w:t>3.4.4.</w:t>
      </w:r>
      <w:r w:rsidR="00300452" w:rsidRPr="0090536F">
        <w:t xml:space="preserve"> </w:t>
      </w:r>
      <w:r w:rsidR="00641FCC" w:rsidRPr="0090536F">
        <w:t>Прием и регистрация</w:t>
      </w:r>
      <w:r w:rsidR="00600AA1" w:rsidRPr="0090536F">
        <w:rPr>
          <w:rFonts w:eastAsia="Calibri"/>
          <w:lang w:eastAsia="en-US"/>
        </w:rPr>
        <w:t xml:space="preserve"> Уполномоченным органом</w:t>
      </w:r>
      <w:r w:rsidR="001B2EE1" w:rsidRPr="0090536F">
        <w:t xml:space="preserve"> </w:t>
      </w:r>
      <w:r w:rsidR="00641FCC" w:rsidRPr="0090536F">
        <w:t xml:space="preserve">запроса </w:t>
      </w:r>
      <w:r w:rsidR="00300452" w:rsidRPr="0090536F">
        <w:t xml:space="preserve">и иных документов, необходимых </w:t>
      </w:r>
      <w:r w:rsidR="00641FCC" w:rsidRPr="0090536F">
        <w:t xml:space="preserve">для предоставления </w:t>
      </w:r>
      <w:r w:rsidR="00FE0A04" w:rsidRPr="0090536F">
        <w:t>муниципальной</w:t>
      </w:r>
      <w:r w:rsidR="008C573F" w:rsidRPr="0090536F">
        <w:t xml:space="preserve"> </w:t>
      </w:r>
      <w:r w:rsidR="00300452" w:rsidRPr="0090536F">
        <w:t>услуги</w:t>
      </w:r>
      <w:r w:rsidR="00641FCC" w:rsidRPr="0090536F">
        <w:t>.</w:t>
      </w:r>
    </w:p>
    <w:p w:rsidR="00641FCC" w:rsidRPr="0090536F" w:rsidRDefault="00641FCC" w:rsidP="00CF700F">
      <w:pPr>
        <w:rPr>
          <w:rFonts w:eastAsia="Calibri"/>
          <w:lang w:eastAsia="en-US"/>
        </w:rPr>
      </w:pPr>
      <w:r w:rsidRPr="0090536F">
        <w:t>Основанием для начала административной процедуры является получение</w:t>
      </w:r>
      <w:r w:rsidR="00600AA1" w:rsidRPr="0090536F">
        <w:rPr>
          <w:rFonts w:eastAsia="Calibri"/>
          <w:lang w:eastAsia="en-US"/>
        </w:rPr>
        <w:t xml:space="preserve"> Уполномоченным органом</w:t>
      </w:r>
      <w:r w:rsidR="00E9382B" w:rsidRPr="0090536F">
        <w:rPr>
          <w:rFonts w:eastAsia="Calibri"/>
          <w:lang w:eastAsia="en-US"/>
        </w:rPr>
        <w:t xml:space="preserve"> </w:t>
      </w:r>
      <w:r w:rsidRPr="0090536F">
        <w:t>заявления и прилагаемых к нему документов, направл</w:t>
      </w:r>
      <w:r w:rsidR="000C3CC5" w:rsidRPr="0090536F">
        <w:t>енных З</w:t>
      </w:r>
      <w:r w:rsidRPr="0090536F">
        <w:t>аявителем посредством</w:t>
      </w:r>
      <w:r w:rsidR="000C3CC5" w:rsidRPr="0090536F">
        <w:t xml:space="preserve"> Единого портала</w:t>
      </w:r>
      <w:r w:rsidRPr="0090536F">
        <w:t xml:space="preserve">, </w:t>
      </w:r>
      <w:r w:rsidR="000C3CC5" w:rsidRPr="0090536F">
        <w:t>Регионального портала</w:t>
      </w:r>
      <w:r w:rsidR="00491A7A" w:rsidRPr="0090536F">
        <w:t>.</w:t>
      </w:r>
    </w:p>
    <w:p w:rsidR="00E9382B" w:rsidRPr="0090536F" w:rsidRDefault="00600AA1" w:rsidP="00CF700F">
      <w:pPr>
        <w:suppressAutoHyphens w:val="0"/>
        <w:rPr>
          <w:rFonts w:eastAsia="Calibri"/>
          <w:lang w:eastAsia="en-US"/>
        </w:rPr>
      </w:pPr>
      <w:r w:rsidRPr="0090536F">
        <w:rPr>
          <w:rFonts w:eastAsia="Calibri"/>
          <w:lang w:eastAsia="en-US"/>
        </w:rPr>
        <w:t>Уполномоченный орган</w:t>
      </w:r>
      <w:r w:rsidR="00E9382B" w:rsidRPr="0090536F">
        <w:rPr>
          <w:rFonts w:eastAsia="Calibri"/>
          <w:lang w:eastAsia="en-US"/>
        </w:rPr>
        <w:t xml:space="preserve"> </w:t>
      </w:r>
      <w:r w:rsidR="006B2792" w:rsidRPr="0090536F">
        <w:t xml:space="preserve">обеспечивает прием документов, необходимых </w:t>
      </w:r>
      <w:r w:rsidR="00641FCC" w:rsidRPr="0090536F">
        <w:t xml:space="preserve">для предоставления </w:t>
      </w:r>
      <w:r w:rsidR="00FE0A04" w:rsidRPr="0090536F">
        <w:t>муниципальной</w:t>
      </w:r>
      <w:r w:rsidR="001B2EE1" w:rsidRPr="0090536F">
        <w:t xml:space="preserve"> </w:t>
      </w:r>
      <w:r w:rsidR="00641FCC" w:rsidRPr="0090536F">
        <w:t>услуги, и регистрацию запроса без необходимости повторного представления заявителем таких документов на бумажном носителе.</w:t>
      </w:r>
    </w:p>
    <w:p w:rsidR="00641FCC" w:rsidRPr="0090536F" w:rsidRDefault="001B2EE1" w:rsidP="00CF700F">
      <w:pPr>
        <w:suppressAutoHyphens w:val="0"/>
        <w:rPr>
          <w:rFonts w:eastAsia="Calibri"/>
          <w:lang w:eastAsia="en-US"/>
        </w:rPr>
      </w:pPr>
      <w:r w:rsidRPr="0090536F">
        <w:t>Срок регистрации запроса составляет</w:t>
      </w:r>
      <w:r w:rsidR="00641FCC" w:rsidRPr="0090536F">
        <w:t xml:space="preserve"> </w:t>
      </w:r>
      <w:r w:rsidR="00491A7A" w:rsidRPr="0090536F">
        <w:t>один</w:t>
      </w:r>
      <w:r w:rsidR="00641FCC" w:rsidRPr="0090536F">
        <w:t xml:space="preserve"> рабочий день.</w:t>
      </w:r>
    </w:p>
    <w:p w:rsidR="00641FCC" w:rsidRPr="0090536F" w:rsidRDefault="006B2792" w:rsidP="00CF700F">
      <w:pPr>
        <w:rPr>
          <w:rFonts w:eastAsia="Calibri"/>
          <w:lang w:eastAsia="en-US"/>
        </w:rPr>
      </w:pPr>
      <w:r w:rsidRPr="0090536F">
        <w:t xml:space="preserve">Предоставление </w:t>
      </w:r>
      <w:r w:rsidR="00FE0A04" w:rsidRPr="0090536F">
        <w:t>муниципальной</w:t>
      </w:r>
      <w:r w:rsidR="008C573F" w:rsidRPr="0090536F">
        <w:t xml:space="preserve"> </w:t>
      </w:r>
      <w:r w:rsidRPr="0090536F">
        <w:t xml:space="preserve">услуги начинается </w:t>
      </w:r>
      <w:r w:rsidR="00641FCC" w:rsidRPr="0090536F">
        <w:t xml:space="preserve">с момента приема </w:t>
      </w:r>
      <w:r w:rsidR="00E9382B" w:rsidRPr="0090536F">
        <w:br/>
      </w:r>
      <w:r w:rsidR="00641FCC" w:rsidRPr="0090536F">
        <w:t xml:space="preserve">и </w:t>
      </w:r>
      <w:r w:rsidR="001B2EE1" w:rsidRPr="0090536F">
        <w:t>регистрации</w:t>
      </w:r>
      <w:r w:rsidR="00600AA1" w:rsidRPr="0090536F">
        <w:rPr>
          <w:rFonts w:eastAsia="Calibri"/>
          <w:lang w:eastAsia="en-US"/>
        </w:rPr>
        <w:t xml:space="preserve"> Уполномоченным органом</w:t>
      </w:r>
      <w:r w:rsidR="00E9382B" w:rsidRPr="0090536F">
        <w:rPr>
          <w:rFonts w:eastAsia="Calibri"/>
          <w:lang w:eastAsia="en-US"/>
        </w:rPr>
        <w:t xml:space="preserve"> </w:t>
      </w:r>
      <w:r w:rsidRPr="0090536F">
        <w:t>электронных</w:t>
      </w:r>
      <w:r w:rsidR="00641FCC" w:rsidRPr="0090536F">
        <w:t xml:space="preserve"> документов, необходимых для предоставления </w:t>
      </w:r>
      <w:r w:rsidR="00FE0A04" w:rsidRPr="0090536F">
        <w:t>муниципальной</w:t>
      </w:r>
      <w:r w:rsidR="008C573F" w:rsidRPr="0090536F">
        <w:t xml:space="preserve"> </w:t>
      </w:r>
      <w:r w:rsidR="00641FCC" w:rsidRPr="0090536F">
        <w:t xml:space="preserve">услуги, а также получения </w:t>
      </w:r>
      <w:r w:rsidR="007E2D76" w:rsidRPr="0090536F">
        <w:br/>
      </w:r>
      <w:r w:rsidR="00641FCC" w:rsidRPr="0090536F">
        <w:t>в установленном порядке информации об оплате</w:t>
      </w:r>
      <w:r w:rsidRPr="0090536F">
        <w:t xml:space="preserve"> </w:t>
      </w:r>
      <w:r w:rsidR="00FE0A04" w:rsidRPr="0090536F">
        <w:t>муниципальной</w:t>
      </w:r>
      <w:r w:rsidR="001B2EE1" w:rsidRPr="0090536F">
        <w:t xml:space="preserve"> </w:t>
      </w:r>
      <w:r w:rsidRPr="0090536F">
        <w:t>услуги Заявителем</w:t>
      </w:r>
      <w:r w:rsidR="00641FCC" w:rsidRPr="0090536F">
        <w:t>.</w:t>
      </w:r>
    </w:p>
    <w:p w:rsidR="00641FCC" w:rsidRPr="0090536F" w:rsidRDefault="00641FCC" w:rsidP="00CF700F">
      <w:pPr>
        <w:rPr>
          <w:rFonts w:eastAsia="Calibri"/>
          <w:lang w:eastAsia="en-US"/>
        </w:rPr>
      </w:pPr>
      <w:r w:rsidRPr="0090536F">
        <w:t xml:space="preserve">При отправке запроса посредством Единого портала, </w:t>
      </w:r>
      <w:r w:rsidR="006B2792" w:rsidRPr="0090536F">
        <w:t>Регионального портала</w:t>
      </w:r>
      <w:r w:rsidR="00491A7A" w:rsidRPr="0090536F">
        <w:t xml:space="preserve"> </w:t>
      </w:r>
      <w:r w:rsidRPr="0090536F">
        <w:t>автоматически осуществляется форматно-логическая проверка сформированного запроса в порядке, определяемом</w:t>
      </w:r>
      <w:r w:rsidR="001B2EE1" w:rsidRPr="0090536F">
        <w:t xml:space="preserve"> </w:t>
      </w:r>
      <w:r w:rsidR="00600AA1" w:rsidRPr="0090536F">
        <w:rPr>
          <w:rFonts w:eastAsia="Calibri"/>
          <w:lang w:eastAsia="en-US"/>
        </w:rPr>
        <w:t>Уполномоченным органом</w:t>
      </w:r>
      <w:r w:rsidR="00D11773" w:rsidRPr="0090536F">
        <w:t>, после заполнения З</w:t>
      </w:r>
      <w:r w:rsidRPr="0090536F">
        <w:t xml:space="preserve">аявителем каждого из полей электронной формы запроса. При выявлении некорректно заполненного </w:t>
      </w:r>
      <w:r w:rsidR="00D11773" w:rsidRPr="0090536F">
        <w:t>поля электронной формы запроса З</w:t>
      </w:r>
      <w:r w:rsidRPr="0090536F">
        <w:t>аявитель</w:t>
      </w:r>
      <w:r w:rsidR="001B2EE1" w:rsidRPr="0090536F">
        <w:t xml:space="preserve"> уведомляется </w:t>
      </w:r>
      <w:r w:rsidRPr="0090536F">
        <w:t xml:space="preserve">о характере выявленной ошибки и порядке </w:t>
      </w:r>
      <w:r w:rsidR="007E2D76" w:rsidRPr="0090536F">
        <w:br/>
      </w:r>
      <w:r w:rsidRPr="0090536F">
        <w:t xml:space="preserve">ее устранения посредством информационного сообщения непосредственно </w:t>
      </w:r>
      <w:r w:rsidR="007E2D76" w:rsidRPr="0090536F">
        <w:br/>
      </w:r>
      <w:r w:rsidRPr="0090536F">
        <w:t xml:space="preserve">в электронной форме запроса. </w:t>
      </w:r>
    </w:p>
    <w:p w:rsidR="00641FCC" w:rsidRPr="0090536F" w:rsidRDefault="00641FCC" w:rsidP="00CF700F">
      <w:pPr>
        <w:autoSpaceDE w:val="0"/>
        <w:autoSpaceDN w:val="0"/>
        <w:adjustRightInd w:val="0"/>
      </w:pPr>
      <w:r w:rsidRPr="0090536F">
        <w:t xml:space="preserve">При успешной отправке запросу присваивается уникальный номер, </w:t>
      </w:r>
      <w:r w:rsidR="00D11773" w:rsidRPr="0090536F">
        <w:br/>
        <w:t>по которому в личном кабинете З</w:t>
      </w:r>
      <w:r w:rsidRPr="0090536F">
        <w:t>аявителя посредством Единого портала,</w:t>
      </w:r>
      <w:r w:rsidR="00D11773" w:rsidRPr="0090536F">
        <w:t xml:space="preserve"> Регионального портала</w:t>
      </w:r>
      <w:r w:rsidR="00491A7A" w:rsidRPr="0090536F">
        <w:t xml:space="preserve"> </w:t>
      </w:r>
      <w:r w:rsidR="001B2EE1" w:rsidRPr="0090536F">
        <w:t>З</w:t>
      </w:r>
      <w:r w:rsidRPr="0090536F">
        <w:t>аявителю</w:t>
      </w:r>
      <w:r w:rsidR="001B2EE1" w:rsidRPr="0090536F">
        <w:t xml:space="preserve"> </w:t>
      </w:r>
      <w:r w:rsidRPr="0090536F">
        <w:t>будет представлена информаци</w:t>
      </w:r>
      <w:r w:rsidR="00D11773" w:rsidRPr="0090536F">
        <w:t xml:space="preserve">я </w:t>
      </w:r>
      <w:r w:rsidRPr="0090536F">
        <w:t>о ходе выполнения указанного запроса.</w:t>
      </w:r>
    </w:p>
    <w:p w:rsidR="00E9382B" w:rsidRPr="0090536F" w:rsidRDefault="00641FCC" w:rsidP="00CF700F">
      <w:pPr>
        <w:rPr>
          <w:rFonts w:eastAsia="Calibri"/>
          <w:lang w:eastAsia="en-US"/>
        </w:rPr>
      </w:pPr>
      <w:r w:rsidRPr="0090536F">
        <w:t xml:space="preserve">После принятия запроса </w:t>
      </w:r>
      <w:r w:rsidR="004346A0" w:rsidRPr="0090536F">
        <w:t>должностным лицом</w:t>
      </w:r>
      <w:r w:rsidR="00600AA1" w:rsidRPr="0090536F">
        <w:rPr>
          <w:rFonts w:eastAsia="Calibri"/>
          <w:lang w:eastAsia="en-US"/>
        </w:rPr>
        <w:t xml:space="preserve"> Уполномоченного органа</w:t>
      </w:r>
      <w:r w:rsidR="00F80B69" w:rsidRPr="0090536F">
        <w:t xml:space="preserve">, </w:t>
      </w:r>
      <w:r w:rsidR="00D11773" w:rsidRPr="0090536F">
        <w:t>запросу в личном кабинете З</w:t>
      </w:r>
      <w:r w:rsidRPr="0090536F">
        <w:t>аявителя посредством Единого портала,</w:t>
      </w:r>
      <w:r w:rsidR="00491A7A" w:rsidRPr="0090536F">
        <w:t xml:space="preserve"> Регионального портала </w:t>
      </w:r>
      <w:r w:rsidRPr="0090536F">
        <w:t>присва</w:t>
      </w:r>
      <w:r w:rsidR="00D11773" w:rsidRPr="0090536F">
        <w:t xml:space="preserve">ивается статус, подтверждающий </w:t>
      </w:r>
      <w:r w:rsidRPr="0090536F">
        <w:t>его регистрацию.</w:t>
      </w:r>
    </w:p>
    <w:p w:rsidR="00641FCC" w:rsidRPr="0090536F" w:rsidRDefault="00641FCC" w:rsidP="00CF700F">
      <w:pPr>
        <w:rPr>
          <w:rFonts w:eastAsia="Calibri"/>
          <w:lang w:eastAsia="en-US"/>
        </w:rPr>
      </w:pPr>
      <w:r w:rsidRPr="0090536F">
        <w:t xml:space="preserve">При получении запроса в электронной форме </w:t>
      </w:r>
      <w:r w:rsidR="004346A0" w:rsidRPr="0090536F">
        <w:t xml:space="preserve">должностным лицом </w:t>
      </w:r>
      <w:r w:rsidR="00600AA1" w:rsidRPr="0090536F">
        <w:rPr>
          <w:rFonts w:eastAsia="Calibri"/>
          <w:lang w:eastAsia="en-US"/>
        </w:rPr>
        <w:t>Уполномоченного органа</w:t>
      </w:r>
      <w:r w:rsidR="00E9382B" w:rsidRPr="0090536F">
        <w:rPr>
          <w:rFonts w:eastAsia="Calibri"/>
          <w:lang w:eastAsia="en-US"/>
        </w:rPr>
        <w:t xml:space="preserve"> </w:t>
      </w:r>
      <w:r w:rsidRPr="0090536F">
        <w:t>проверяется наличие оснований для отка</w:t>
      </w:r>
      <w:r w:rsidR="004346A0" w:rsidRPr="0090536F">
        <w:t xml:space="preserve">за в приеме запроса, указанных </w:t>
      </w:r>
      <w:r w:rsidRPr="0090536F">
        <w:t xml:space="preserve">в </w:t>
      </w:r>
      <w:r w:rsidR="00491A7A" w:rsidRPr="0090536F">
        <w:t>подразделе 2.9.</w:t>
      </w:r>
      <w:r w:rsidRPr="0090536F">
        <w:t xml:space="preserve"> </w:t>
      </w:r>
      <w:r w:rsidR="00D11773" w:rsidRPr="0090536F">
        <w:t>Регламента</w:t>
      </w:r>
      <w:r w:rsidRPr="0090536F">
        <w:t>.</w:t>
      </w:r>
    </w:p>
    <w:p w:rsidR="00641FCC" w:rsidRPr="0090536F" w:rsidRDefault="00641FCC" w:rsidP="00CF700F">
      <w:pPr>
        <w:rPr>
          <w:rFonts w:eastAsia="Calibri"/>
          <w:lang w:eastAsia="en-US"/>
        </w:rPr>
      </w:pPr>
      <w:r w:rsidRPr="0090536F">
        <w:t xml:space="preserve">При наличии хотя бы одного из указанных оснований </w:t>
      </w:r>
      <w:r w:rsidR="004346A0" w:rsidRPr="0090536F">
        <w:t>должностное лицо</w:t>
      </w:r>
      <w:r w:rsidR="00600AA1" w:rsidRPr="0090536F">
        <w:rPr>
          <w:rFonts w:eastAsia="Calibri"/>
          <w:lang w:eastAsia="en-US"/>
        </w:rPr>
        <w:t xml:space="preserve"> Уполномоченного органа</w:t>
      </w:r>
      <w:r w:rsidR="00E9382B" w:rsidRPr="0090536F">
        <w:rPr>
          <w:rFonts w:eastAsia="Calibri"/>
          <w:lang w:eastAsia="en-US"/>
        </w:rPr>
        <w:t xml:space="preserve"> </w:t>
      </w:r>
      <w:r w:rsidRPr="0090536F">
        <w:t xml:space="preserve">в срок, не превышающий срок предоставления </w:t>
      </w:r>
      <w:r w:rsidR="00FE0A04" w:rsidRPr="0090536F">
        <w:t>муниципальной</w:t>
      </w:r>
      <w:r w:rsidR="004346A0" w:rsidRPr="0090536F">
        <w:t xml:space="preserve"> </w:t>
      </w:r>
      <w:r w:rsidRPr="0090536F">
        <w:t>услуги, подготавливает письмо об отказе в приеме документов для предоставления</w:t>
      </w:r>
      <w:r w:rsidR="00D11773" w:rsidRPr="0090536F">
        <w:t xml:space="preserve"> </w:t>
      </w:r>
      <w:r w:rsidR="00FE0A04" w:rsidRPr="0090536F">
        <w:t>муниципальной</w:t>
      </w:r>
      <w:r w:rsidR="004346A0" w:rsidRPr="0090536F">
        <w:t xml:space="preserve"> </w:t>
      </w:r>
      <w:r w:rsidRPr="0090536F">
        <w:t>услуги.</w:t>
      </w:r>
    </w:p>
    <w:p w:rsidR="00641FCC" w:rsidRPr="0090536F" w:rsidRDefault="00641FCC" w:rsidP="00CF700F">
      <w:pPr>
        <w:autoSpaceDE w:val="0"/>
        <w:autoSpaceDN w:val="0"/>
        <w:adjustRightInd w:val="0"/>
      </w:pPr>
      <w:r w:rsidRPr="0090536F">
        <w:lastRenderedPageBreak/>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90536F">
        <w:t>муниципальной</w:t>
      </w:r>
      <w:r w:rsidR="004346A0" w:rsidRPr="0090536F">
        <w:t xml:space="preserve"> </w:t>
      </w:r>
      <w:r w:rsidRPr="0090536F">
        <w:t>услуги.</w:t>
      </w:r>
    </w:p>
    <w:p w:rsidR="00641FCC" w:rsidRPr="0090536F" w:rsidRDefault="00641FCC" w:rsidP="00CF700F">
      <w:pPr>
        <w:rPr>
          <w:rFonts w:eastAsia="Calibri"/>
          <w:lang w:eastAsia="en-US"/>
        </w:rPr>
      </w:pPr>
      <w:r w:rsidRPr="0090536F">
        <w:t>Результатом административной процедуры является регистрация поступивших в</w:t>
      </w:r>
      <w:r w:rsidR="00600AA1" w:rsidRPr="0090536F">
        <w:rPr>
          <w:rFonts w:eastAsia="Calibri"/>
          <w:lang w:eastAsia="en-US"/>
        </w:rPr>
        <w:t xml:space="preserve"> Уполномоченный орган</w:t>
      </w:r>
      <w:r w:rsidR="00E9382B" w:rsidRPr="0090536F">
        <w:rPr>
          <w:rFonts w:eastAsia="Calibri"/>
          <w:lang w:eastAsia="en-US"/>
        </w:rPr>
        <w:t xml:space="preserve"> </w:t>
      </w:r>
      <w:r w:rsidRPr="0090536F">
        <w:t>в электронной форме заявления и прилагаемых к нему документов.</w:t>
      </w:r>
    </w:p>
    <w:p w:rsidR="00300452" w:rsidRPr="0090536F" w:rsidRDefault="00641FCC" w:rsidP="00CF700F">
      <w:pPr>
        <w:rPr>
          <w:rFonts w:eastAsia="Calibri"/>
          <w:lang w:eastAsia="en-US"/>
        </w:rPr>
      </w:pPr>
      <w:r w:rsidRPr="0090536F">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90536F">
        <w:rPr>
          <w:rFonts w:eastAsia="Calibri"/>
          <w:lang w:eastAsia="en-US"/>
        </w:rPr>
        <w:t xml:space="preserve"> Уполномоченным органом</w:t>
      </w:r>
      <w:r w:rsidR="00E9382B" w:rsidRPr="0090536F">
        <w:rPr>
          <w:rFonts w:eastAsia="Calibri"/>
          <w:lang w:eastAsia="en-US"/>
        </w:rPr>
        <w:t xml:space="preserve"> </w:t>
      </w:r>
      <w:r w:rsidRPr="0090536F">
        <w:t>уведомлению об отказе в приеме документов.</w:t>
      </w:r>
    </w:p>
    <w:p w:rsidR="00641FCC" w:rsidRPr="0090536F" w:rsidRDefault="00D11773" w:rsidP="00CF700F">
      <w:pPr>
        <w:autoSpaceDE w:val="0"/>
        <w:autoSpaceDN w:val="0"/>
        <w:adjustRightInd w:val="0"/>
      </w:pPr>
      <w:r w:rsidRPr="0090536F">
        <w:t xml:space="preserve">3.4.5. </w:t>
      </w:r>
      <w:r w:rsidR="00641FCC" w:rsidRPr="0090536F">
        <w:t xml:space="preserve">Оплата </w:t>
      </w:r>
      <w:r w:rsidR="002F495E" w:rsidRPr="0090536F">
        <w:t xml:space="preserve">государственной </w:t>
      </w:r>
      <w:r w:rsidR="00641FCC" w:rsidRPr="0090536F">
        <w:t xml:space="preserve">пошлины за предоставление </w:t>
      </w:r>
      <w:r w:rsidR="00FE0A04" w:rsidRPr="0090536F">
        <w:t>муниципальной</w:t>
      </w:r>
      <w:r w:rsidR="002F495E" w:rsidRPr="0090536F">
        <w:t xml:space="preserve"> </w:t>
      </w:r>
      <w:r w:rsidR="00641FCC" w:rsidRPr="0090536F">
        <w:t xml:space="preserve">услуги и уплата иных платежей, взимаемых </w:t>
      </w:r>
      <w:r w:rsidR="00F80B69" w:rsidRPr="0090536F">
        <w:br/>
      </w:r>
      <w:r w:rsidR="00641FCC" w:rsidRPr="0090536F">
        <w:t>в соответствии с законод</w:t>
      </w:r>
      <w:r w:rsidRPr="0090536F">
        <w:t>ательством Российской Федерации</w:t>
      </w:r>
      <w:r w:rsidR="00641FCC" w:rsidRPr="0090536F">
        <w:t>.</w:t>
      </w:r>
    </w:p>
    <w:p w:rsidR="00641FCC" w:rsidRPr="0090536F" w:rsidRDefault="00641FCC" w:rsidP="00CF700F">
      <w:pPr>
        <w:autoSpaceDE w:val="0"/>
        <w:autoSpaceDN w:val="0"/>
        <w:adjustRightInd w:val="0"/>
      </w:pPr>
      <w:r w:rsidRPr="0090536F">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90536F">
        <w:t xml:space="preserve">государственной </w:t>
      </w:r>
      <w:r w:rsidRPr="0090536F">
        <w:t>пошлины за пр</w:t>
      </w:r>
      <w:r w:rsidR="00062F1F" w:rsidRPr="0090536F">
        <w:t xml:space="preserve">едоставление </w:t>
      </w:r>
      <w:r w:rsidR="00FE0A04" w:rsidRPr="0090536F">
        <w:t>муниципальной</w:t>
      </w:r>
      <w:r w:rsidR="002F495E" w:rsidRPr="0090536F">
        <w:t xml:space="preserve"> </w:t>
      </w:r>
      <w:r w:rsidRPr="0090536F">
        <w:t>услуги.</w:t>
      </w:r>
    </w:p>
    <w:p w:rsidR="00641FCC" w:rsidRPr="0090536F" w:rsidRDefault="00641FCC" w:rsidP="00CF700F">
      <w:pPr>
        <w:rPr>
          <w:rFonts w:eastAsia="Calibri"/>
          <w:lang w:eastAsia="en-US"/>
        </w:rPr>
      </w:pPr>
      <w:r w:rsidRPr="0090536F">
        <w:t xml:space="preserve">Оплата </w:t>
      </w:r>
      <w:r w:rsidR="002F495E" w:rsidRPr="0090536F">
        <w:t xml:space="preserve">государственной </w:t>
      </w:r>
      <w:r w:rsidRPr="0090536F">
        <w:t xml:space="preserve">пошлины за предоставление </w:t>
      </w:r>
      <w:r w:rsidR="00FE0A04" w:rsidRPr="0090536F">
        <w:t>муниципальной</w:t>
      </w:r>
      <w:r w:rsidR="002F495E" w:rsidRPr="0090536F">
        <w:t xml:space="preserve"> </w:t>
      </w:r>
      <w:r w:rsidR="00062F1F" w:rsidRPr="0090536F">
        <w:t>услуги осуществляется З</w:t>
      </w:r>
      <w:r w:rsidRPr="0090536F">
        <w:t xml:space="preserve">аявителем с использованием Единого портала, </w:t>
      </w:r>
      <w:r w:rsidR="00062F1F" w:rsidRPr="0090536F">
        <w:t>Регионального портала</w:t>
      </w:r>
      <w:r w:rsidR="00491A7A" w:rsidRPr="0090536F">
        <w:t xml:space="preserve"> </w:t>
      </w:r>
      <w:r w:rsidRPr="0090536F">
        <w:t>по предварительно заполненным</w:t>
      </w:r>
      <w:r w:rsidR="00600AA1" w:rsidRPr="0090536F">
        <w:rPr>
          <w:rFonts w:eastAsia="Calibri"/>
          <w:lang w:eastAsia="en-US"/>
        </w:rPr>
        <w:t xml:space="preserve"> Уполномоченным органом</w:t>
      </w:r>
      <w:r w:rsidR="00E9382B" w:rsidRPr="0090536F">
        <w:rPr>
          <w:rFonts w:eastAsia="Calibri"/>
          <w:lang w:eastAsia="en-US"/>
        </w:rPr>
        <w:t xml:space="preserve"> </w:t>
      </w:r>
      <w:r w:rsidRPr="0090536F">
        <w:t xml:space="preserve">реквизитам. </w:t>
      </w:r>
    </w:p>
    <w:p w:rsidR="00641FCC" w:rsidRPr="0090536F" w:rsidRDefault="00641FCC" w:rsidP="00CF700F">
      <w:pPr>
        <w:autoSpaceDE w:val="0"/>
        <w:autoSpaceDN w:val="0"/>
        <w:adjustRightInd w:val="0"/>
        <w:rPr>
          <w:i/>
        </w:rPr>
      </w:pPr>
      <w:r w:rsidRPr="0090536F">
        <w:t xml:space="preserve">При оплате </w:t>
      </w:r>
      <w:r w:rsidR="002F495E" w:rsidRPr="0090536F">
        <w:t xml:space="preserve">государственной </w:t>
      </w:r>
      <w:r w:rsidRPr="0090536F">
        <w:t xml:space="preserve">пошлины за предоставление </w:t>
      </w:r>
      <w:r w:rsidR="00FE0A04" w:rsidRPr="0090536F">
        <w:t>муниципальной</w:t>
      </w:r>
      <w:r w:rsidR="002F495E" w:rsidRPr="0090536F">
        <w:t xml:space="preserve"> </w:t>
      </w:r>
      <w:r w:rsidR="00F80B69" w:rsidRPr="0090536F">
        <w:t>услуги З</w:t>
      </w:r>
      <w:r w:rsidRPr="0090536F">
        <w:t>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41FCC" w:rsidRPr="0090536F" w:rsidRDefault="00641FCC" w:rsidP="00CF700F">
      <w:pPr>
        <w:autoSpaceDE w:val="0"/>
        <w:autoSpaceDN w:val="0"/>
        <w:adjustRightInd w:val="0"/>
      </w:pPr>
      <w:r w:rsidRPr="0090536F">
        <w:t>В платежном документе указывается уникальный идентификатор начислени</w:t>
      </w:r>
      <w:r w:rsidR="00491A7A" w:rsidRPr="0090536F">
        <w:t>я и идентификатор плательщика.</w:t>
      </w:r>
    </w:p>
    <w:p w:rsidR="00F80B69" w:rsidRPr="0090536F" w:rsidRDefault="00E9382B" w:rsidP="00CF700F">
      <w:pPr>
        <w:autoSpaceDE w:val="0"/>
        <w:autoSpaceDN w:val="0"/>
        <w:adjustRightInd w:val="0"/>
        <w:rPr>
          <w:i/>
        </w:rPr>
      </w:pPr>
      <w:r w:rsidRPr="0090536F">
        <w:t xml:space="preserve">Заявитель </w:t>
      </w:r>
      <w:r w:rsidR="00641FCC" w:rsidRPr="0090536F">
        <w:t xml:space="preserve">информируется о совершении факта оплаты </w:t>
      </w:r>
      <w:r w:rsidR="002F495E" w:rsidRPr="0090536F">
        <w:t xml:space="preserve">государственной </w:t>
      </w:r>
      <w:r w:rsidR="00641FCC" w:rsidRPr="0090536F">
        <w:t>пошлины за</w:t>
      </w:r>
      <w:r w:rsidR="00062F1F" w:rsidRPr="0090536F">
        <w:t xml:space="preserve"> предоставление </w:t>
      </w:r>
      <w:r w:rsidR="00FE0A04" w:rsidRPr="0090536F">
        <w:t>муниципальной</w:t>
      </w:r>
      <w:r w:rsidR="002F495E" w:rsidRPr="0090536F">
        <w:t xml:space="preserve"> </w:t>
      </w:r>
      <w:r w:rsidR="00641FCC" w:rsidRPr="0090536F">
        <w:t xml:space="preserve">услуги посредством Единого портала, </w:t>
      </w:r>
      <w:r w:rsidR="00062F1F" w:rsidRPr="0090536F">
        <w:t>Регионального портала</w:t>
      </w:r>
      <w:r w:rsidR="00491A7A" w:rsidRPr="0090536F">
        <w:t>.</w:t>
      </w:r>
    </w:p>
    <w:p w:rsidR="00641FCC" w:rsidRPr="0090536F" w:rsidRDefault="00600AA1" w:rsidP="00CF700F">
      <w:pPr>
        <w:suppressAutoHyphens w:val="0"/>
        <w:rPr>
          <w:rFonts w:eastAsia="Calibri"/>
          <w:lang w:eastAsia="en-US"/>
        </w:rPr>
      </w:pPr>
      <w:r w:rsidRPr="0090536F">
        <w:rPr>
          <w:rFonts w:eastAsia="Calibri"/>
          <w:lang w:eastAsia="en-US"/>
        </w:rPr>
        <w:t>Уполномоченный орган</w:t>
      </w:r>
      <w:r w:rsidR="00E9382B" w:rsidRPr="0090536F">
        <w:rPr>
          <w:rFonts w:eastAsia="Calibri"/>
          <w:lang w:eastAsia="en-US"/>
        </w:rPr>
        <w:t xml:space="preserve"> </w:t>
      </w:r>
      <w:r w:rsidR="00062F1F" w:rsidRPr="0090536F">
        <w:t>не вправе требовать от З</w:t>
      </w:r>
      <w:r w:rsidR="00641FCC" w:rsidRPr="0090536F">
        <w:t>аявителя предоставления докум</w:t>
      </w:r>
      <w:r w:rsidR="00062F1F" w:rsidRPr="0090536F">
        <w:t>ентов, подтверждающих внесение З</w:t>
      </w:r>
      <w:r w:rsidR="00641FCC" w:rsidRPr="0090536F">
        <w:t>аявителем платы за предоставление</w:t>
      </w:r>
      <w:r w:rsidR="00062F1F" w:rsidRPr="0090536F">
        <w:t xml:space="preserve"> </w:t>
      </w:r>
      <w:r w:rsidR="00FE0A04" w:rsidRPr="0090536F">
        <w:t>муниципальной</w:t>
      </w:r>
      <w:r w:rsidR="00B04FF3" w:rsidRPr="0090536F">
        <w:t xml:space="preserve"> </w:t>
      </w:r>
      <w:r w:rsidR="00641FCC" w:rsidRPr="0090536F">
        <w:t>услуги.</w:t>
      </w:r>
    </w:p>
    <w:p w:rsidR="00641FCC" w:rsidRPr="0090536F" w:rsidRDefault="00641FCC" w:rsidP="00CF700F">
      <w:pPr>
        <w:autoSpaceDE w:val="0"/>
        <w:autoSpaceDN w:val="0"/>
        <w:adjustRightInd w:val="0"/>
      </w:pPr>
      <w:r w:rsidRPr="0090536F">
        <w:t xml:space="preserve">Предоставление информации об оплате </w:t>
      </w:r>
      <w:r w:rsidR="002F495E" w:rsidRPr="0090536F">
        <w:t xml:space="preserve">государственной </w:t>
      </w:r>
      <w:r w:rsidRPr="0090536F">
        <w:t xml:space="preserve">пошлины </w:t>
      </w:r>
      <w:r w:rsidR="007E2D76" w:rsidRPr="0090536F">
        <w:br/>
      </w:r>
      <w:r w:rsidRPr="0090536F">
        <w:t xml:space="preserve">за предоставление </w:t>
      </w:r>
      <w:r w:rsidR="00FE0A04" w:rsidRPr="0090536F">
        <w:t>муниципальной</w:t>
      </w:r>
      <w:r w:rsidR="002F495E" w:rsidRPr="0090536F">
        <w:t xml:space="preserve"> </w:t>
      </w:r>
      <w:r w:rsidR="00062F1F" w:rsidRPr="0090536F">
        <w:t xml:space="preserve">услуги осуществляется </w:t>
      </w:r>
      <w:r w:rsidRPr="0090536F">
        <w:t xml:space="preserve">с использованием информации, содержащейся в </w:t>
      </w:r>
      <w:r w:rsidR="002F495E" w:rsidRPr="0090536F">
        <w:t xml:space="preserve">Государственной </w:t>
      </w:r>
      <w:r w:rsidRPr="0090536F">
        <w:t xml:space="preserve">информационной системе </w:t>
      </w:r>
      <w:r w:rsidR="007E2D76" w:rsidRPr="0090536F">
        <w:br/>
      </w:r>
      <w:r w:rsidRPr="0090536F">
        <w:t>о государственных и муниципальных платежах, если иное не предусмотрено федеральными законами.</w:t>
      </w:r>
    </w:p>
    <w:p w:rsidR="00641FCC" w:rsidRPr="0090536F" w:rsidRDefault="00641FCC" w:rsidP="00CF700F">
      <w:pPr>
        <w:rPr>
          <w:rFonts w:eastAsia="Calibri"/>
          <w:lang w:eastAsia="en-US"/>
        </w:rPr>
      </w:pPr>
      <w:r w:rsidRPr="0090536F">
        <w:t>Критерием принятия решения по данной административной п</w:t>
      </w:r>
      <w:r w:rsidR="00BD6706" w:rsidRPr="0090536F">
        <w:t>роцедуре является перечисление З</w:t>
      </w:r>
      <w:r w:rsidRPr="0090536F">
        <w:t xml:space="preserve">аявителем денежных средств на оплату </w:t>
      </w:r>
      <w:r w:rsidR="002F495E" w:rsidRPr="0090536F">
        <w:t xml:space="preserve">государственной </w:t>
      </w:r>
      <w:r w:rsidRPr="0090536F">
        <w:t>пошлины</w:t>
      </w:r>
      <w:r w:rsidR="00600AA1" w:rsidRPr="0090536F">
        <w:rPr>
          <w:rFonts w:eastAsia="Calibri"/>
          <w:lang w:eastAsia="en-US"/>
        </w:rPr>
        <w:t xml:space="preserve"> Уполномоченному органу,</w:t>
      </w:r>
      <w:r w:rsidR="00E9382B" w:rsidRPr="0090536F">
        <w:rPr>
          <w:rFonts w:eastAsia="Calibri"/>
          <w:lang w:eastAsia="en-US"/>
        </w:rPr>
        <w:t xml:space="preserve"> </w:t>
      </w:r>
      <w:r w:rsidR="00600AA1" w:rsidRPr="0090536F">
        <w:t xml:space="preserve">предоставляющему </w:t>
      </w:r>
      <w:r w:rsidR="00437E99" w:rsidRPr="0090536F">
        <w:t xml:space="preserve">муниципальную услугу </w:t>
      </w:r>
      <w:r w:rsidRPr="0090536F">
        <w:t>в электронном виде.</w:t>
      </w:r>
    </w:p>
    <w:p w:rsidR="00641FCC" w:rsidRPr="0090536F" w:rsidRDefault="00641FCC" w:rsidP="00CF700F">
      <w:pPr>
        <w:autoSpaceDE w:val="0"/>
        <w:autoSpaceDN w:val="0"/>
        <w:adjustRightInd w:val="0"/>
      </w:pPr>
      <w:r w:rsidRPr="0090536F">
        <w:t>Результатом административ</w:t>
      </w:r>
      <w:r w:rsidR="00BD6706" w:rsidRPr="0090536F">
        <w:t xml:space="preserve">ной процедуры является оплата Заявителем </w:t>
      </w:r>
      <w:r w:rsidR="002F495E" w:rsidRPr="0090536F">
        <w:t xml:space="preserve">государственной </w:t>
      </w:r>
      <w:r w:rsidRPr="0090536F">
        <w:t>пошлины за</w:t>
      </w:r>
      <w:r w:rsidR="00BD6706" w:rsidRPr="0090536F">
        <w:t xml:space="preserve"> предоставление </w:t>
      </w:r>
      <w:r w:rsidR="00FE0A04" w:rsidRPr="0090536F">
        <w:t>муниципальной</w:t>
      </w:r>
      <w:r w:rsidR="002F495E" w:rsidRPr="0090536F">
        <w:t xml:space="preserve"> </w:t>
      </w:r>
      <w:r w:rsidRPr="0090536F">
        <w:t>услуги в электронном виде.</w:t>
      </w:r>
    </w:p>
    <w:p w:rsidR="00641FCC" w:rsidRPr="0090536F" w:rsidRDefault="00641FCC" w:rsidP="00CF700F">
      <w:pPr>
        <w:autoSpaceDE w:val="0"/>
        <w:autoSpaceDN w:val="0"/>
        <w:adjustRightInd w:val="0"/>
      </w:pPr>
      <w:r w:rsidRPr="0090536F">
        <w:lastRenderedPageBreak/>
        <w:t>Способом фиксации результата административной процедуры является платежный документ с указанием уникального идент</w:t>
      </w:r>
      <w:r w:rsidR="00BD6706" w:rsidRPr="0090536F">
        <w:t xml:space="preserve">ификатора начисления </w:t>
      </w:r>
      <w:r w:rsidRPr="0090536F">
        <w:t xml:space="preserve">и идентификатора плательщика платежа, а также сведения о факте оплаты, содержащиеся в </w:t>
      </w:r>
      <w:r w:rsidR="002F495E" w:rsidRPr="0090536F">
        <w:t xml:space="preserve">Государственной </w:t>
      </w:r>
      <w:r w:rsidRPr="0090536F">
        <w:t xml:space="preserve">информационной системе о государственных и муниципальных платежах.  </w:t>
      </w:r>
    </w:p>
    <w:p w:rsidR="00641FCC" w:rsidRPr="0090536F" w:rsidRDefault="00BD6706" w:rsidP="00CF700F">
      <w:pPr>
        <w:autoSpaceDE w:val="0"/>
        <w:autoSpaceDN w:val="0"/>
        <w:adjustRightInd w:val="0"/>
      </w:pPr>
      <w:r w:rsidRPr="0090536F">
        <w:t>3.4.6.</w:t>
      </w:r>
      <w:r w:rsidRPr="0090536F">
        <w:rPr>
          <w:b/>
        </w:rPr>
        <w:t xml:space="preserve"> </w:t>
      </w:r>
      <w:r w:rsidR="00641FCC" w:rsidRPr="0090536F">
        <w:t xml:space="preserve">Получение результата предоставления </w:t>
      </w:r>
      <w:r w:rsidR="00FE0A04" w:rsidRPr="0090536F">
        <w:t>муниципальной</w:t>
      </w:r>
      <w:r w:rsidR="002F495E" w:rsidRPr="0090536F">
        <w:t xml:space="preserve"> </w:t>
      </w:r>
      <w:r w:rsidRPr="0090536F">
        <w:t>услуги</w:t>
      </w:r>
      <w:r w:rsidR="00641FCC" w:rsidRPr="0090536F">
        <w:t xml:space="preserve">. </w:t>
      </w:r>
    </w:p>
    <w:p w:rsidR="00641FCC" w:rsidRPr="0090536F" w:rsidRDefault="00641FCC" w:rsidP="00CF700F">
      <w:pPr>
        <w:autoSpaceDE w:val="0"/>
        <w:autoSpaceDN w:val="0"/>
        <w:adjustRightInd w:val="0"/>
        <w:rPr>
          <w:b/>
          <w:i/>
          <w:u w:val="single"/>
        </w:rPr>
      </w:pPr>
      <w:r w:rsidRPr="0090536F">
        <w:t>Основанием для начала административ</w:t>
      </w:r>
      <w:r w:rsidR="00BD6706" w:rsidRPr="0090536F">
        <w:t xml:space="preserve">ной процедуры является готовый </w:t>
      </w:r>
      <w:r w:rsidRPr="0090536F">
        <w:t xml:space="preserve">к выдаче результат предоставления </w:t>
      </w:r>
      <w:r w:rsidR="00FE0A04" w:rsidRPr="0090536F">
        <w:t>муниципальной</w:t>
      </w:r>
      <w:r w:rsidR="002F495E" w:rsidRPr="0090536F">
        <w:t xml:space="preserve"> </w:t>
      </w:r>
      <w:r w:rsidRPr="0090536F">
        <w:t>услуги.</w:t>
      </w:r>
    </w:p>
    <w:p w:rsidR="00491A7A" w:rsidRPr="0090536F" w:rsidRDefault="00641FCC" w:rsidP="00491A7A">
      <w:pPr>
        <w:autoSpaceDE w:val="0"/>
        <w:autoSpaceDN w:val="0"/>
        <w:adjustRightInd w:val="0"/>
        <w:rPr>
          <w:b/>
          <w:i/>
          <w:u w:val="single"/>
        </w:rPr>
      </w:pPr>
      <w:r w:rsidRPr="0090536F">
        <w:t>В качестве результата п</w:t>
      </w:r>
      <w:r w:rsidR="00BD6706" w:rsidRPr="0090536F">
        <w:t xml:space="preserve">редоставления </w:t>
      </w:r>
      <w:r w:rsidR="00FE0A04" w:rsidRPr="0090536F">
        <w:t>муниципальной</w:t>
      </w:r>
      <w:r w:rsidR="000C1534" w:rsidRPr="0090536F">
        <w:t xml:space="preserve"> услуги З</w:t>
      </w:r>
      <w:r w:rsidRPr="0090536F">
        <w:t>аявитель по его выбору вправе получить:</w:t>
      </w:r>
    </w:p>
    <w:p w:rsidR="00641FCC" w:rsidRPr="0090536F" w:rsidRDefault="00641FCC" w:rsidP="00491A7A">
      <w:pPr>
        <w:autoSpaceDE w:val="0"/>
        <w:autoSpaceDN w:val="0"/>
        <w:adjustRightInd w:val="0"/>
        <w:rPr>
          <w:rFonts w:eastAsia="Calibri"/>
          <w:lang w:eastAsia="en-US"/>
        </w:rPr>
      </w:pPr>
      <w:r w:rsidRPr="0090536F">
        <w:t xml:space="preserve">а) </w:t>
      </w:r>
      <w:r w:rsidR="00851840" w:rsidRPr="0090536F">
        <w:t xml:space="preserve">решение уполномоченного органа о присвоении объекту адресации адреса или аннулировании его адреса, а также </w:t>
      </w:r>
      <w:r w:rsidR="00851840" w:rsidRPr="0090536F">
        <w:rPr>
          <w:rStyle w:val="aa"/>
          <w:color w:val="auto"/>
        </w:rPr>
        <w:t>решение</w:t>
      </w:r>
      <w:r w:rsidR="00851840" w:rsidRPr="0090536F">
        <w:t xml:space="preserve"> об отказе в таком присвоении или аннулировании адреса </w:t>
      </w:r>
      <w:r w:rsidRPr="0090536F">
        <w:t xml:space="preserve">в форме электронного документа, подписанного уполномоченным </w:t>
      </w:r>
      <w:r w:rsidR="004346A0" w:rsidRPr="0090536F">
        <w:t>должностным лицом</w:t>
      </w:r>
      <w:r w:rsidR="00600AA1" w:rsidRPr="0090536F">
        <w:rPr>
          <w:rFonts w:eastAsia="Calibri"/>
          <w:lang w:eastAsia="en-US"/>
        </w:rPr>
        <w:t xml:space="preserve"> Уполномоченного органа</w:t>
      </w:r>
      <w:r w:rsidR="00E9382B" w:rsidRPr="0090536F">
        <w:rPr>
          <w:rFonts w:eastAsia="Calibri"/>
          <w:lang w:eastAsia="en-US"/>
        </w:rPr>
        <w:t xml:space="preserve"> </w:t>
      </w:r>
      <w:r w:rsidRPr="0090536F">
        <w:t>с использованием усиленной квалифицированной электронной подписи;</w:t>
      </w:r>
    </w:p>
    <w:p w:rsidR="00641FCC" w:rsidRPr="0090536F" w:rsidRDefault="00641FCC" w:rsidP="00491A7A">
      <w:r w:rsidRPr="0090536F">
        <w:t xml:space="preserve">б) </w:t>
      </w:r>
      <w:r w:rsidR="00851840" w:rsidRPr="0090536F">
        <w:t xml:space="preserve">решение уполномоченного органа о присвоении объекту адресации адреса или аннулировании его адреса, а также </w:t>
      </w:r>
      <w:r w:rsidR="00851840" w:rsidRPr="0090536F">
        <w:rPr>
          <w:rStyle w:val="aa"/>
          <w:color w:val="auto"/>
        </w:rPr>
        <w:t>решение</w:t>
      </w:r>
      <w:r w:rsidR="00851840" w:rsidRPr="0090536F">
        <w:t xml:space="preserve"> об отказе в таком присвоении или аннулировании адреса </w:t>
      </w:r>
      <w:r w:rsidR="00491A7A" w:rsidRPr="0090536F">
        <w:t>на бумажном носителе.</w:t>
      </w:r>
    </w:p>
    <w:p w:rsidR="00641FCC" w:rsidRPr="0090536F" w:rsidRDefault="00641FCC" w:rsidP="00CF700F">
      <w:pPr>
        <w:tabs>
          <w:tab w:val="left" w:pos="993"/>
        </w:tabs>
        <w:autoSpaceDE w:val="0"/>
        <w:autoSpaceDN w:val="0"/>
        <w:adjustRightInd w:val="0"/>
      </w:pPr>
      <w:r w:rsidRPr="0090536F">
        <w:t xml:space="preserve">Заявитель вправе получить результат предоставления </w:t>
      </w:r>
      <w:r w:rsidR="00FE0A04" w:rsidRPr="0090536F">
        <w:t>муниципальной</w:t>
      </w:r>
      <w:r w:rsidR="002F495E" w:rsidRPr="0090536F">
        <w:t xml:space="preserve"> </w:t>
      </w:r>
      <w:r w:rsidRPr="0090536F">
        <w:t>услуги в форме электр</w:t>
      </w:r>
      <w:r w:rsidR="00F158AE" w:rsidRPr="0090536F">
        <w:t xml:space="preserve">онного документа или документа </w:t>
      </w:r>
      <w:r w:rsidRPr="0090536F">
        <w:t xml:space="preserve">на бумажном носителе в течение срока действия результата предоставления </w:t>
      </w:r>
      <w:r w:rsidR="00FE0A04" w:rsidRPr="0090536F">
        <w:t>муниципальной</w:t>
      </w:r>
      <w:r w:rsidR="002F495E" w:rsidRPr="0090536F">
        <w:t xml:space="preserve"> </w:t>
      </w:r>
      <w:r w:rsidRPr="0090536F">
        <w:t>услуги.</w:t>
      </w:r>
    </w:p>
    <w:p w:rsidR="00641FCC" w:rsidRPr="0090536F" w:rsidRDefault="00641FCC" w:rsidP="00CF700F">
      <w:pPr>
        <w:tabs>
          <w:tab w:val="left" w:pos="993"/>
        </w:tabs>
        <w:autoSpaceDE w:val="0"/>
        <w:autoSpaceDN w:val="0"/>
        <w:adjustRightInd w:val="0"/>
        <w:rPr>
          <w:kern w:val="1"/>
        </w:rPr>
      </w:pPr>
      <w:r w:rsidRPr="0090536F">
        <w:t>Критерием принятия решения по данной административной процедуре является наличие результата</w:t>
      </w:r>
      <w:r w:rsidR="00DC0C2E" w:rsidRPr="0090536F">
        <w:t xml:space="preserve"> предоставления </w:t>
      </w:r>
      <w:r w:rsidR="00FE0A04" w:rsidRPr="0090536F">
        <w:t>муниципальной</w:t>
      </w:r>
      <w:r w:rsidR="002F495E" w:rsidRPr="0090536F">
        <w:t xml:space="preserve"> </w:t>
      </w:r>
      <w:r w:rsidRPr="0090536F">
        <w:t>у</w:t>
      </w:r>
      <w:r w:rsidR="00DC0C2E" w:rsidRPr="0090536F">
        <w:t>слуги, который предоставляется З</w:t>
      </w:r>
      <w:r w:rsidRPr="0090536F">
        <w:t>аявителю.</w:t>
      </w:r>
    </w:p>
    <w:p w:rsidR="00641FCC" w:rsidRPr="0090536F" w:rsidRDefault="00641FCC" w:rsidP="00CF700F">
      <w:pPr>
        <w:tabs>
          <w:tab w:val="left" w:pos="993"/>
        </w:tabs>
        <w:autoSpaceDE w:val="0"/>
        <w:autoSpaceDN w:val="0"/>
        <w:adjustRightInd w:val="0"/>
      </w:pPr>
      <w:r w:rsidRPr="0090536F">
        <w:rPr>
          <w:kern w:val="1"/>
        </w:rPr>
        <w:t>Результатом административной процедуры</w:t>
      </w:r>
      <w:r w:rsidR="00DC0C2E" w:rsidRPr="0090536F">
        <w:rPr>
          <w:kern w:val="1"/>
        </w:rPr>
        <w:t xml:space="preserve"> является выдача (направление) З</w:t>
      </w:r>
      <w:r w:rsidRPr="0090536F">
        <w:rPr>
          <w:kern w:val="1"/>
        </w:rPr>
        <w:t xml:space="preserve">аявителю документов, являющихся результатом предоставления </w:t>
      </w:r>
      <w:r w:rsidR="00FE0A04" w:rsidRPr="0090536F">
        <w:rPr>
          <w:kern w:val="1"/>
        </w:rPr>
        <w:t>муниципальной</w:t>
      </w:r>
      <w:r w:rsidR="002F495E" w:rsidRPr="0090536F">
        <w:rPr>
          <w:kern w:val="1"/>
        </w:rPr>
        <w:t xml:space="preserve"> </w:t>
      </w:r>
      <w:r w:rsidRPr="0090536F">
        <w:rPr>
          <w:kern w:val="1"/>
        </w:rPr>
        <w:t>услуги.</w:t>
      </w:r>
    </w:p>
    <w:p w:rsidR="00641FCC" w:rsidRPr="0090536F" w:rsidRDefault="00641FCC" w:rsidP="00CF700F">
      <w:pPr>
        <w:rPr>
          <w:rFonts w:eastAsia="Calibri"/>
          <w:lang w:eastAsia="en-US"/>
        </w:rPr>
      </w:pPr>
      <w:r w:rsidRPr="0090536F">
        <w:rPr>
          <w:kern w:val="1"/>
        </w:rPr>
        <w:t xml:space="preserve">Способом фиксации результата выполнения административной процедуры (получение результата предоставления </w:t>
      </w:r>
      <w:r w:rsidR="00FE0A04" w:rsidRPr="0090536F">
        <w:rPr>
          <w:kern w:val="1"/>
        </w:rPr>
        <w:t>муниципальной</w:t>
      </w:r>
      <w:r w:rsidR="002F495E" w:rsidRPr="0090536F">
        <w:rPr>
          <w:kern w:val="1"/>
        </w:rPr>
        <w:t xml:space="preserve"> </w:t>
      </w:r>
      <w:r w:rsidRPr="0090536F">
        <w:rPr>
          <w:kern w:val="1"/>
        </w:rPr>
        <w:t xml:space="preserve">услуги </w:t>
      </w:r>
      <w:r w:rsidR="00F158AE" w:rsidRPr="0090536F">
        <w:rPr>
          <w:kern w:val="1"/>
        </w:rPr>
        <w:br/>
      </w:r>
      <w:r w:rsidRPr="0090536F">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90536F">
        <w:t>должностного лица</w:t>
      </w:r>
      <w:r w:rsidR="003058C6" w:rsidRPr="0090536F">
        <w:rPr>
          <w:rFonts w:eastAsia="Calibri"/>
          <w:lang w:eastAsia="en-US"/>
        </w:rPr>
        <w:t xml:space="preserve"> Уполномоченного органа</w:t>
      </w:r>
      <w:r w:rsidR="00E9382B" w:rsidRPr="0090536F">
        <w:rPr>
          <w:rFonts w:eastAsia="Calibri"/>
          <w:lang w:eastAsia="en-US"/>
        </w:rPr>
        <w:t xml:space="preserve"> </w:t>
      </w:r>
      <w:r w:rsidRPr="0090536F">
        <w:rPr>
          <w:kern w:val="1"/>
        </w:rPr>
        <w:t xml:space="preserve">является уведомление о готовности </w:t>
      </w:r>
      <w:r w:rsidRPr="0090536F">
        <w:t xml:space="preserve">результата предоставления </w:t>
      </w:r>
      <w:r w:rsidR="00FE0A04" w:rsidRPr="0090536F">
        <w:t>муниципальной</w:t>
      </w:r>
      <w:r w:rsidR="002F495E" w:rsidRPr="0090536F">
        <w:t xml:space="preserve"> </w:t>
      </w:r>
      <w:r w:rsidRPr="0090536F">
        <w:t>услуги</w:t>
      </w:r>
      <w:r w:rsidR="00DC0C2E" w:rsidRPr="0090536F">
        <w:rPr>
          <w:kern w:val="1"/>
        </w:rPr>
        <w:t xml:space="preserve"> в личном кабинете З</w:t>
      </w:r>
      <w:r w:rsidRPr="0090536F">
        <w:rPr>
          <w:kern w:val="1"/>
        </w:rPr>
        <w:t>аявителя</w:t>
      </w:r>
      <w:r w:rsidR="00F158AE" w:rsidRPr="0090536F">
        <w:rPr>
          <w:kern w:val="1"/>
        </w:rPr>
        <w:t xml:space="preserve"> </w:t>
      </w:r>
      <w:r w:rsidR="007E2D76" w:rsidRPr="0090536F">
        <w:rPr>
          <w:kern w:val="1"/>
        </w:rPr>
        <w:br/>
      </w:r>
      <w:r w:rsidRPr="0090536F">
        <w:rPr>
          <w:lang w:eastAsia="ru-RU"/>
        </w:rPr>
        <w:t xml:space="preserve">на </w:t>
      </w:r>
      <w:r w:rsidRPr="0090536F">
        <w:t xml:space="preserve">Едином портале, </w:t>
      </w:r>
      <w:r w:rsidR="00491A7A" w:rsidRPr="0090536F">
        <w:t>Региональном портале.</w:t>
      </w:r>
    </w:p>
    <w:p w:rsidR="00641FCC" w:rsidRPr="0090536F" w:rsidRDefault="00DC0C2E" w:rsidP="00CF700F">
      <w:pPr>
        <w:autoSpaceDE w:val="0"/>
        <w:autoSpaceDN w:val="0"/>
        <w:adjustRightInd w:val="0"/>
      </w:pPr>
      <w:r w:rsidRPr="0090536F">
        <w:t xml:space="preserve">3.4.7. </w:t>
      </w:r>
      <w:r w:rsidR="00641FCC" w:rsidRPr="0090536F">
        <w:t>Получение све</w:t>
      </w:r>
      <w:r w:rsidRPr="0090536F">
        <w:t>дений о ходе выполнения запроса</w:t>
      </w:r>
      <w:r w:rsidR="00641FCC" w:rsidRPr="0090536F">
        <w:t xml:space="preserve">. </w:t>
      </w:r>
    </w:p>
    <w:p w:rsidR="00641FCC" w:rsidRPr="0090536F" w:rsidRDefault="00641FCC" w:rsidP="00CF700F">
      <w:pPr>
        <w:autoSpaceDE w:val="0"/>
        <w:autoSpaceDN w:val="0"/>
        <w:adjustRightInd w:val="0"/>
      </w:pPr>
      <w:r w:rsidRPr="0090536F">
        <w:rPr>
          <w:lang w:eastAsia="ru-RU"/>
        </w:rPr>
        <w:t>Основанием для начала административной процедуры является обращение</w:t>
      </w:r>
      <w:r w:rsidR="00F158AE" w:rsidRPr="0090536F">
        <w:rPr>
          <w:lang w:eastAsia="ru-RU"/>
        </w:rPr>
        <w:t xml:space="preserve"> З</w:t>
      </w:r>
      <w:r w:rsidRPr="0090536F">
        <w:rPr>
          <w:lang w:eastAsia="ru-RU"/>
        </w:rPr>
        <w:t xml:space="preserve">аявителя </w:t>
      </w:r>
      <w:r w:rsidR="00DC0C2E" w:rsidRPr="0090536F">
        <w:rPr>
          <w:lang w:eastAsia="ru-RU"/>
        </w:rPr>
        <w:t>на Единый портал</w:t>
      </w:r>
      <w:r w:rsidRPr="0090536F">
        <w:rPr>
          <w:lang w:eastAsia="ru-RU"/>
        </w:rPr>
        <w:t xml:space="preserve">, </w:t>
      </w:r>
      <w:r w:rsidR="00DC0C2E" w:rsidRPr="0090536F">
        <w:rPr>
          <w:lang w:eastAsia="ru-RU"/>
        </w:rPr>
        <w:t>Региональный портал</w:t>
      </w:r>
      <w:r w:rsidR="00491A7A" w:rsidRPr="0090536F">
        <w:rPr>
          <w:lang w:eastAsia="ru-RU"/>
        </w:rPr>
        <w:t xml:space="preserve"> </w:t>
      </w:r>
      <w:r w:rsidRPr="0090536F">
        <w:rPr>
          <w:lang w:eastAsia="ru-RU"/>
        </w:rPr>
        <w:t xml:space="preserve">с целью получения </w:t>
      </w:r>
      <w:r w:rsidR="00FE0A04" w:rsidRPr="0090536F">
        <w:rPr>
          <w:lang w:eastAsia="ru-RU"/>
        </w:rPr>
        <w:t>муниципальной</w:t>
      </w:r>
      <w:r w:rsidR="002F495E" w:rsidRPr="0090536F">
        <w:rPr>
          <w:lang w:eastAsia="ru-RU"/>
        </w:rPr>
        <w:t xml:space="preserve"> </w:t>
      </w:r>
      <w:r w:rsidRPr="0090536F">
        <w:rPr>
          <w:lang w:eastAsia="ru-RU"/>
        </w:rPr>
        <w:t>услуги.</w:t>
      </w:r>
    </w:p>
    <w:p w:rsidR="00641FCC" w:rsidRPr="0090536F" w:rsidRDefault="00641FCC" w:rsidP="00CF700F">
      <w:pPr>
        <w:autoSpaceDE w:val="0"/>
        <w:autoSpaceDN w:val="0"/>
        <w:adjustRightInd w:val="0"/>
        <w:rPr>
          <w:b/>
          <w:i/>
          <w:u w:val="single"/>
        </w:rPr>
      </w:pPr>
      <w:r w:rsidRPr="0090536F">
        <w:t xml:space="preserve">Заявитель имеет возможность получения информации о ходе предоставления </w:t>
      </w:r>
      <w:r w:rsidR="00FE0A04" w:rsidRPr="0090536F">
        <w:t>муниципальной</w:t>
      </w:r>
      <w:r w:rsidR="002F495E" w:rsidRPr="0090536F">
        <w:t xml:space="preserve"> </w:t>
      </w:r>
      <w:r w:rsidRPr="0090536F">
        <w:t>услуги.</w:t>
      </w:r>
    </w:p>
    <w:p w:rsidR="00641FCC" w:rsidRPr="0090536F" w:rsidRDefault="00641FCC" w:rsidP="00CF700F">
      <w:pPr>
        <w:rPr>
          <w:rFonts w:eastAsia="Calibri"/>
          <w:lang w:eastAsia="en-US"/>
        </w:rPr>
      </w:pPr>
      <w:r w:rsidRPr="0090536F">
        <w:t xml:space="preserve">Информация о ходе предоставления </w:t>
      </w:r>
      <w:r w:rsidR="00FE0A04" w:rsidRPr="0090536F">
        <w:t>муниципальной</w:t>
      </w:r>
      <w:r w:rsidR="002F495E" w:rsidRPr="0090536F">
        <w:t xml:space="preserve"> </w:t>
      </w:r>
      <w:r w:rsidR="00DC0C2E" w:rsidRPr="0090536F">
        <w:t>услуги направляется З</w:t>
      </w:r>
      <w:r w:rsidRPr="0090536F">
        <w:t xml:space="preserve">аявителю </w:t>
      </w:r>
      <w:r w:rsidR="003058C6" w:rsidRPr="0090536F">
        <w:rPr>
          <w:rFonts w:eastAsia="Calibri"/>
          <w:lang w:eastAsia="en-US"/>
        </w:rPr>
        <w:t>Уполномоченным органом</w:t>
      </w:r>
      <w:r w:rsidR="00E9382B" w:rsidRPr="0090536F">
        <w:rPr>
          <w:rFonts w:eastAsia="Calibri"/>
          <w:lang w:eastAsia="en-US"/>
        </w:rPr>
        <w:t xml:space="preserve"> </w:t>
      </w:r>
      <w:r w:rsidR="00F158AE" w:rsidRPr="0090536F">
        <w:t xml:space="preserve">в срок, </w:t>
      </w:r>
      <w:r w:rsidRPr="0090536F">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90536F">
        <w:t>Регионального портала</w:t>
      </w:r>
      <w:r w:rsidR="00491A7A" w:rsidRPr="0090536F">
        <w:t xml:space="preserve"> </w:t>
      </w:r>
      <w:r w:rsidR="00F158AE" w:rsidRPr="0090536F">
        <w:t>по выбору З</w:t>
      </w:r>
      <w:r w:rsidRPr="0090536F">
        <w:t>аявителя.</w:t>
      </w:r>
    </w:p>
    <w:p w:rsidR="00641FCC" w:rsidRPr="0090536F" w:rsidRDefault="00641FCC" w:rsidP="00CF700F">
      <w:pPr>
        <w:autoSpaceDE w:val="0"/>
        <w:autoSpaceDN w:val="0"/>
        <w:adjustRightInd w:val="0"/>
      </w:pPr>
      <w:r w:rsidRPr="0090536F">
        <w:lastRenderedPageBreak/>
        <w:t xml:space="preserve">При предоставлении </w:t>
      </w:r>
      <w:r w:rsidR="00FE0A04" w:rsidRPr="0090536F">
        <w:t>муниципальной</w:t>
      </w:r>
      <w:r w:rsidR="002F495E" w:rsidRPr="0090536F">
        <w:t xml:space="preserve"> </w:t>
      </w:r>
      <w:r w:rsidR="00DC0C2E" w:rsidRPr="0090536F">
        <w:t xml:space="preserve">услуги </w:t>
      </w:r>
      <w:r w:rsidR="007B7F73" w:rsidRPr="0090536F">
        <w:t>в электронной форме З</w:t>
      </w:r>
      <w:r w:rsidRPr="0090536F">
        <w:t>аявителю направляется:</w:t>
      </w:r>
      <w:r w:rsidR="00E9382B" w:rsidRPr="0090536F">
        <w:t xml:space="preserve"> </w:t>
      </w:r>
    </w:p>
    <w:p w:rsidR="00641FCC" w:rsidRPr="0090536F" w:rsidRDefault="00641FCC" w:rsidP="00CF700F">
      <w:pPr>
        <w:rPr>
          <w:rFonts w:eastAsia="Calibri"/>
          <w:lang w:eastAsia="en-US"/>
        </w:rPr>
      </w:pPr>
      <w:r w:rsidRPr="0090536F">
        <w:t xml:space="preserve">а) уведомление о записи на прием в </w:t>
      </w:r>
      <w:r w:rsidR="003058C6" w:rsidRPr="0090536F">
        <w:rPr>
          <w:rFonts w:eastAsia="Calibri"/>
          <w:lang w:eastAsia="en-US"/>
        </w:rPr>
        <w:t>Уполномоченный орган</w:t>
      </w:r>
      <w:r w:rsidR="00E9382B" w:rsidRPr="0090536F">
        <w:rPr>
          <w:rFonts w:eastAsia="Calibri"/>
          <w:lang w:eastAsia="en-US"/>
        </w:rPr>
        <w:t xml:space="preserve"> </w:t>
      </w:r>
      <w:r w:rsidRPr="0090536F">
        <w:t xml:space="preserve">или МФЦ, содержащее сведения </w:t>
      </w:r>
      <w:r w:rsidR="00862E9F" w:rsidRPr="0090536F">
        <w:t xml:space="preserve">о дате, времени и месте </w:t>
      </w:r>
      <w:r w:rsidR="00BE6613" w:rsidRPr="0090536F">
        <w:t>приема</w:t>
      </w:r>
      <w:r w:rsidRPr="0090536F">
        <w:t>;</w:t>
      </w:r>
    </w:p>
    <w:p w:rsidR="00641FCC" w:rsidRPr="0090536F" w:rsidRDefault="00641FCC" w:rsidP="00CF700F">
      <w:r w:rsidRPr="0090536F">
        <w:t xml:space="preserve">б) уведомление о приеме и регистрации запроса и иных документов, необходимых для предоставления </w:t>
      </w:r>
      <w:r w:rsidR="007B7F73" w:rsidRPr="0090536F">
        <w:t xml:space="preserve">муниципальной </w:t>
      </w:r>
      <w:r w:rsidRPr="0090536F">
        <w:t xml:space="preserve">услуги, содержащее сведения о факте приема запроса и документов, необходимых для предоставления </w:t>
      </w:r>
      <w:r w:rsidR="007B7F73" w:rsidRPr="0090536F">
        <w:t xml:space="preserve">муниципальной </w:t>
      </w:r>
      <w:r w:rsidRPr="0090536F">
        <w:t xml:space="preserve">услуги, и начале процедуры предоставления </w:t>
      </w:r>
      <w:r w:rsidR="007B7F73" w:rsidRPr="0090536F">
        <w:t xml:space="preserve">муниципальной </w:t>
      </w:r>
      <w:r w:rsidRPr="0090536F">
        <w:t xml:space="preserve">услуги, а также сведения о дате и времени окончания предоставления </w:t>
      </w:r>
      <w:r w:rsidR="007B7F73" w:rsidRPr="0090536F">
        <w:t xml:space="preserve">муниципальной </w:t>
      </w:r>
      <w:r w:rsidRPr="0090536F">
        <w:t xml:space="preserve">услуги либо мотивированный отказ в приеме запроса и иных документов, необходимых для предоставления </w:t>
      </w:r>
      <w:r w:rsidR="007B7F73" w:rsidRPr="0090536F">
        <w:t xml:space="preserve">муниципальной </w:t>
      </w:r>
      <w:r w:rsidRPr="0090536F">
        <w:t>услуги;</w:t>
      </w:r>
    </w:p>
    <w:p w:rsidR="00641FCC" w:rsidRPr="0090536F" w:rsidRDefault="00641FCC" w:rsidP="00CF700F">
      <w:r w:rsidRPr="0090536F">
        <w:t xml:space="preserve">в) уведомление о факте получения информации, подтверждающей оплату </w:t>
      </w:r>
      <w:r w:rsidR="007B7F73" w:rsidRPr="0090536F">
        <w:t xml:space="preserve">муниципальной </w:t>
      </w:r>
      <w:r w:rsidRPr="0090536F">
        <w:t>услуги;</w:t>
      </w:r>
    </w:p>
    <w:p w:rsidR="00641FCC" w:rsidRPr="0090536F" w:rsidRDefault="00641FCC" w:rsidP="00CF700F">
      <w:r w:rsidRPr="0090536F">
        <w:t>г) уведомление о результатах рассмо</w:t>
      </w:r>
      <w:r w:rsidR="00862E9F" w:rsidRPr="0090536F">
        <w:t xml:space="preserve">трения документов, необходимых </w:t>
      </w:r>
      <w:r w:rsidRPr="0090536F">
        <w:t xml:space="preserve">для предоставления </w:t>
      </w:r>
      <w:r w:rsidR="007B7F73" w:rsidRPr="0090536F">
        <w:t xml:space="preserve">муниципальной </w:t>
      </w:r>
      <w:r w:rsidRPr="0090536F">
        <w:t xml:space="preserve">услуги, содержащее сведения о принятии положительного решения о предоставлении </w:t>
      </w:r>
      <w:r w:rsidR="007B7F73" w:rsidRPr="0090536F">
        <w:t xml:space="preserve">муниципальной </w:t>
      </w:r>
      <w:r w:rsidRPr="0090536F">
        <w:t xml:space="preserve">услуги </w:t>
      </w:r>
      <w:r w:rsidR="007E2D76" w:rsidRPr="0090536F">
        <w:br/>
      </w:r>
      <w:r w:rsidRPr="0090536F">
        <w:t>и возможности получить результат предоставления</w:t>
      </w:r>
      <w:r w:rsidR="007B7F73" w:rsidRPr="0090536F">
        <w:t xml:space="preserve"> муниципальной</w:t>
      </w:r>
      <w:r w:rsidRPr="0090536F">
        <w:t xml:space="preserve"> услуги либо мотивированный отказ в предоставлении</w:t>
      </w:r>
      <w:r w:rsidR="007B7F73" w:rsidRPr="0090536F">
        <w:t xml:space="preserve"> муниципальной</w:t>
      </w:r>
      <w:r w:rsidR="00BE6613" w:rsidRPr="0090536F">
        <w:t xml:space="preserve"> услуги.</w:t>
      </w:r>
    </w:p>
    <w:p w:rsidR="00641FCC" w:rsidRPr="0090536F" w:rsidRDefault="00641FCC" w:rsidP="00CF700F">
      <w:pPr>
        <w:autoSpaceDE w:val="0"/>
        <w:autoSpaceDN w:val="0"/>
        <w:adjustRightInd w:val="0"/>
      </w:pPr>
      <w:r w:rsidRPr="0090536F">
        <w:t xml:space="preserve">Критерием принятия решения по данной административной процедуре </w:t>
      </w:r>
      <w:r w:rsidR="007B7F73" w:rsidRPr="0090536F">
        <w:rPr>
          <w:lang w:eastAsia="ru-RU"/>
        </w:rPr>
        <w:t>является обращение З</w:t>
      </w:r>
      <w:r w:rsidRPr="0090536F">
        <w:rPr>
          <w:lang w:eastAsia="ru-RU"/>
        </w:rPr>
        <w:t xml:space="preserve">аявителя на Единый портал, </w:t>
      </w:r>
      <w:r w:rsidR="00BE6613" w:rsidRPr="0090536F">
        <w:rPr>
          <w:lang w:eastAsia="ru-RU"/>
        </w:rPr>
        <w:t>Региональный портал</w:t>
      </w:r>
      <w:r w:rsidRPr="0090536F">
        <w:rPr>
          <w:i/>
        </w:rPr>
        <w:t xml:space="preserve"> </w:t>
      </w:r>
      <w:r w:rsidRPr="0090536F">
        <w:rPr>
          <w:lang w:eastAsia="ru-RU"/>
        </w:rPr>
        <w:t xml:space="preserve">с целью получения </w:t>
      </w:r>
      <w:r w:rsidR="00FE0A04" w:rsidRPr="0090536F">
        <w:rPr>
          <w:lang w:eastAsia="ru-RU"/>
        </w:rPr>
        <w:t>муниципальной</w:t>
      </w:r>
      <w:r w:rsidR="002F495E" w:rsidRPr="0090536F">
        <w:rPr>
          <w:lang w:eastAsia="ru-RU"/>
        </w:rPr>
        <w:t xml:space="preserve"> </w:t>
      </w:r>
      <w:r w:rsidRPr="0090536F">
        <w:rPr>
          <w:lang w:eastAsia="ru-RU"/>
        </w:rPr>
        <w:t>услуги.</w:t>
      </w:r>
    </w:p>
    <w:p w:rsidR="00641FCC" w:rsidRPr="0090536F" w:rsidRDefault="00641FCC" w:rsidP="00CF700F">
      <w:pPr>
        <w:autoSpaceDE w:val="0"/>
        <w:autoSpaceDN w:val="0"/>
        <w:adjustRightInd w:val="0"/>
      </w:pPr>
      <w:r w:rsidRPr="0090536F">
        <w:t>Результатом административно</w:t>
      </w:r>
      <w:r w:rsidR="00862E9F" w:rsidRPr="0090536F">
        <w:t>й процедуры является получение З</w:t>
      </w:r>
      <w:r w:rsidRPr="0090536F">
        <w:t>аявителем сведений о ходе выполнения запроса в виде уведомлений на адрес электронной почты или в личном кабинете на Едином портале,</w:t>
      </w:r>
      <w:r w:rsidR="00BE6613" w:rsidRPr="0090536F">
        <w:t xml:space="preserve"> Региональном портале</w:t>
      </w:r>
      <w:r w:rsidRPr="0090536F">
        <w:rPr>
          <w:i/>
        </w:rPr>
        <w:t xml:space="preserve"> </w:t>
      </w:r>
      <w:r w:rsidR="00165D57" w:rsidRPr="0090536F">
        <w:t>по выбору З</w:t>
      </w:r>
      <w:r w:rsidRPr="0090536F">
        <w:t>аявителя.</w:t>
      </w:r>
    </w:p>
    <w:p w:rsidR="00641FCC" w:rsidRPr="0090536F" w:rsidRDefault="00641FCC" w:rsidP="00CF700F">
      <w:pPr>
        <w:autoSpaceDE w:val="0"/>
        <w:autoSpaceDN w:val="0"/>
        <w:adjustRightInd w:val="0"/>
      </w:pPr>
      <w:r w:rsidRPr="0090536F">
        <w:t xml:space="preserve">Способом фиксации результата административной процедуры является отображение текущего статуса предоставления </w:t>
      </w:r>
      <w:r w:rsidR="00FE0A04" w:rsidRPr="0090536F">
        <w:t>муниципальной</w:t>
      </w:r>
      <w:r w:rsidR="002F495E" w:rsidRPr="0090536F">
        <w:t xml:space="preserve"> </w:t>
      </w:r>
      <w:r w:rsidR="00165D57" w:rsidRPr="0090536F">
        <w:t xml:space="preserve">услуги </w:t>
      </w:r>
      <w:r w:rsidR="007E2D76" w:rsidRPr="0090536F">
        <w:br/>
      </w:r>
      <w:r w:rsidR="00165D57" w:rsidRPr="0090536F">
        <w:t>в личном кабинете З</w:t>
      </w:r>
      <w:r w:rsidRPr="0090536F">
        <w:t>аявителя н</w:t>
      </w:r>
      <w:r w:rsidR="00165D57" w:rsidRPr="0090536F">
        <w:t>а Едином портале</w:t>
      </w:r>
      <w:r w:rsidRPr="0090536F">
        <w:t xml:space="preserve">, </w:t>
      </w:r>
      <w:r w:rsidR="00165D57" w:rsidRPr="0090536F">
        <w:t>Региона</w:t>
      </w:r>
      <w:r w:rsidR="00BE6613" w:rsidRPr="0090536F">
        <w:t xml:space="preserve">льном портале </w:t>
      </w:r>
      <w:r w:rsidRPr="0090536F">
        <w:t>в электронной форме.</w:t>
      </w:r>
    </w:p>
    <w:p w:rsidR="00641FCC" w:rsidRPr="0090536F" w:rsidRDefault="00165D57" w:rsidP="00CF700F">
      <w:pPr>
        <w:autoSpaceDE w:val="0"/>
        <w:autoSpaceDN w:val="0"/>
        <w:adjustRightInd w:val="0"/>
      </w:pPr>
      <w:r w:rsidRPr="0090536F">
        <w:t xml:space="preserve">3.4.8. </w:t>
      </w:r>
      <w:r w:rsidR="00641FCC" w:rsidRPr="0090536F">
        <w:t>Осуществление оценки</w:t>
      </w:r>
      <w:r w:rsidRPr="0090536F">
        <w:t xml:space="preserve"> качества предоставления </w:t>
      </w:r>
      <w:r w:rsidR="00C964F4" w:rsidRPr="0090536F">
        <w:t xml:space="preserve">муниципальной </w:t>
      </w:r>
      <w:r w:rsidRPr="0090536F">
        <w:t>услуги</w:t>
      </w:r>
      <w:r w:rsidR="00641FCC" w:rsidRPr="0090536F">
        <w:t>.</w:t>
      </w:r>
    </w:p>
    <w:p w:rsidR="00641FCC" w:rsidRPr="0090536F" w:rsidRDefault="00641FCC" w:rsidP="00CF700F">
      <w:r w:rsidRPr="0090536F">
        <w:t xml:space="preserve">Основанием для начала административной процедуры является окончание предоставления </w:t>
      </w:r>
      <w:r w:rsidR="00FE0A04" w:rsidRPr="0090536F">
        <w:t>муниципальной</w:t>
      </w:r>
      <w:r w:rsidR="002F495E" w:rsidRPr="0090536F">
        <w:t xml:space="preserve"> </w:t>
      </w:r>
      <w:r w:rsidR="00165D57" w:rsidRPr="0090536F">
        <w:t>услуги З</w:t>
      </w:r>
      <w:r w:rsidRPr="0090536F">
        <w:t>аявителю.</w:t>
      </w:r>
    </w:p>
    <w:p w:rsidR="00641FCC" w:rsidRPr="0090536F" w:rsidRDefault="00A36C53" w:rsidP="00CF700F">
      <w:pPr>
        <w:autoSpaceDE w:val="0"/>
        <w:autoSpaceDN w:val="0"/>
        <w:adjustRightInd w:val="0"/>
      </w:pPr>
      <w:r w:rsidRPr="0090536F">
        <w:t>Заявителю</w:t>
      </w:r>
      <w:r w:rsidR="00641FCC" w:rsidRPr="0090536F">
        <w:t xml:space="preserve"> обеспечивается возможность оценить доступност</w:t>
      </w:r>
      <w:r w:rsidR="00165D57" w:rsidRPr="0090536F">
        <w:t xml:space="preserve">ь и качество </w:t>
      </w:r>
      <w:r w:rsidR="00FE0A04" w:rsidRPr="0090536F">
        <w:t>муниципальной</w:t>
      </w:r>
      <w:r w:rsidR="002F495E" w:rsidRPr="0090536F">
        <w:t xml:space="preserve"> </w:t>
      </w:r>
      <w:r w:rsidR="00641FCC" w:rsidRPr="0090536F">
        <w:t>услуги н</w:t>
      </w:r>
      <w:r w:rsidR="00165D57" w:rsidRPr="0090536F">
        <w:t>а Региональном портале</w:t>
      </w:r>
      <w:r w:rsidR="00641FCC" w:rsidRPr="0090536F">
        <w:t>, в случае ф</w:t>
      </w:r>
      <w:r w:rsidRPr="0090536F">
        <w:t xml:space="preserve">ормирования </w:t>
      </w:r>
      <w:r w:rsidR="00811690" w:rsidRPr="0090536F">
        <w:t xml:space="preserve">запроса </w:t>
      </w:r>
      <w:r w:rsidR="00641FCC" w:rsidRPr="0090536F">
        <w:t xml:space="preserve">о предоставлении </w:t>
      </w:r>
      <w:r w:rsidR="00FE0A04" w:rsidRPr="0090536F">
        <w:t>муниципальной</w:t>
      </w:r>
      <w:r w:rsidR="002F495E" w:rsidRPr="0090536F">
        <w:t xml:space="preserve"> </w:t>
      </w:r>
      <w:r w:rsidR="00641FCC" w:rsidRPr="0090536F">
        <w:t xml:space="preserve">услуги в электронной форме. </w:t>
      </w:r>
    </w:p>
    <w:p w:rsidR="00641FCC" w:rsidRPr="0090536F" w:rsidRDefault="00641FCC" w:rsidP="00CF700F">
      <w:r w:rsidRPr="0090536F">
        <w:t>Критерием принятия решения по данной административн</w:t>
      </w:r>
      <w:r w:rsidR="00811690" w:rsidRPr="0090536F">
        <w:t>ой процедуре является согласие З</w:t>
      </w:r>
      <w:r w:rsidRPr="0090536F">
        <w:t xml:space="preserve">аявителя осуществить оценку доступности и качества </w:t>
      </w:r>
      <w:r w:rsidR="00FE0A04" w:rsidRPr="0090536F">
        <w:t>муниципальной</w:t>
      </w:r>
      <w:r w:rsidR="002F495E" w:rsidRPr="0090536F">
        <w:t xml:space="preserve"> </w:t>
      </w:r>
      <w:r w:rsidRPr="0090536F">
        <w:t>услуги, с использованием средств</w:t>
      </w:r>
      <w:r w:rsidR="00A36C53" w:rsidRPr="0090536F">
        <w:t xml:space="preserve"> </w:t>
      </w:r>
      <w:r w:rsidR="00BE6613" w:rsidRPr="0090536F">
        <w:t>Регионального портала.</w:t>
      </w:r>
    </w:p>
    <w:p w:rsidR="00A36C53" w:rsidRPr="0090536F" w:rsidRDefault="00641FCC" w:rsidP="00CF700F">
      <w:pPr>
        <w:autoSpaceDE w:val="0"/>
        <w:autoSpaceDN w:val="0"/>
        <w:adjustRightInd w:val="0"/>
        <w:rPr>
          <w:i/>
        </w:rPr>
      </w:pPr>
      <w:r w:rsidRPr="0090536F">
        <w:t>Результатом административной процеду</w:t>
      </w:r>
      <w:r w:rsidR="00811690" w:rsidRPr="0090536F">
        <w:t xml:space="preserve">ры является оценка доступности </w:t>
      </w:r>
      <w:r w:rsidRPr="0090536F">
        <w:t xml:space="preserve">и качества </w:t>
      </w:r>
      <w:r w:rsidR="00FE0A04" w:rsidRPr="0090536F">
        <w:t>муниципальной</w:t>
      </w:r>
      <w:r w:rsidR="002F495E" w:rsidRPr="0090536F">
        <w:t xml:space="preserve"> </w:t>
      </w:r>
      <w:r w:rsidRPr="0090536F">
        <w:t xml:space="preserve">услуги на </w:t>
      </w:r>
      <w:r w:rsidR="00811690" w:rsidRPr="0090536F">
        <w:t>Региональном портале</w:t>
      </w:r>
      <w:r w:rsidR="00BE6613" w:rsidRPr="0090536F">
        <w:t>.</w:t>
      </w:r>
    </w:p>
    <w:p w:rsidR="00BE6613" w:rsidRPr="0090536F" w:rsidRDefault="00641FCC" w:rsidP="00CF700F">
      <w:pPr>
        <w:autoSpaceDE w:val="0"/>
        <w:autoSpaceDN w:val="0"/>
        <w:adjustRightInd w:val="0"/>
      </w:pPr>
      <w:r w:rsidRPr="0090536F">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90536F">
        <w:t>муниципальной</w:t>
      </w:r>
      <w:r w:rsidR="002F495E" w:rsidRPr="0090536F">
        <w:t xml:space="preserve"> </w:t>
      </w:r>
      <w:r w:rsidRPr="0090536F">
        <w:t>услуги н</w:t>
      </w:r>
      <w:r w:rsidR="00A36C53" w:rsidRPr="0090536F">
        <w:t xml:space="preserve">а </w:t>
      </w:r>
      <w:r w:rsidR="00811690" w:rsidRPr="0090536F">
        <w:t>Региональном портал</w:t>
      </w:r>
      <w:r w:rsidR="00BE6613" w:rsidRPr="0090536F">
        <w:t>.</w:t>
      </w:r>
    </w:p>
    <w:p w:rsidR="00641FCC" w:rsidRPr="0090536F" w:rsidRDefault="00811690" w:rsidP="00CF700F">
      <w:pPr>
        <w:autoSpaceDE w:val="0"/>
        <w:autoSpaceDN w:val="0"/>
        <w:adjustRightInd w:val="0"/>
      </w:pPr>
      <w:r w:rsidRPr="0090536F">
        <w:lastRenderedPageBreak/>
        <w:t xml:space="preserve">3.4.9. </w:t>
      </w:r>
      <w:r w:rsidR="00641FCC" w:rsidRPr="0090536F">
        <w:t xml:space="preserve">Досудебное (внесудебное) обжалование решений и действий (бездействия) органа (организации), должностного лица органа (организации) либо </w:t>
      </w:r>
      <w:r w:rsidRPr="0090536F">
        <w:t>муниципального служащего</w:t>
      </w:r>
      <w:r w:rsidR="00641FCC" w:rsidRPr="0090536F">
        <w:t>.</w:t>
      </w:r>
    </w:p>
    <w:p w:rsidR="00E9382B" w:rsidRPr="0090536F" w:rsidRDefault="00641FCC" w:rsidP="00CF700F">
      <w:pPr>
        <w:rPr>
          <w:rFonts w:eastAsia="Calibri"/>
          <w:lang w:eastAsia="en-US"/>
        </w:rPr>
      </w:pPr>
      <w:r w:rsidRPr="0090536F">
        <w:rPr>
          <w:lang w:eastAsia="ru-RU"/>
        </w:rPr>
        <w:t>Основанием для начала административно</w:t>
      </w:r>
      <w:r w:rsidR="00811690" w:rsidRPr="0090536F">
        <w:rPr>
          <w:lang w:eastAsia="ru-RU"/>
        </w:rPr>
        <w:t>й процедуры является обращение З</w:t>
      </w:r>
      <w:r w:rsidRPr="0090536F">
        <w:rPr>
          <w:lang w:eastAsia="ru-RU"/>
        </w:rPr>
        <w:t>аявителя</w:t>
      </w:r>
      <w:r w:rsidR="00A36C53" w:rsidRPr="0090536F">
        <w:rPr>
          <w:lang w:eastAsia="ru-RU"/>
        </w:rPr>
        <w:t xml:space="preserve"> </w:t>
      </w:r>
      <w:r w:rsidRPr="0090536F">
        <w:rPr>
          <w:lang w:eastAsia="ru-RU"/>
        </w:rPr>
        <w:t>в</w:t>
      </w:r>
      <w:r w:rsidR="003058C6" w:rsidRPr="0090536F">
        <w:rPr>
          <w:rFonts w:eastAsia="Calibri"/>
          <w:lang w:eastAsia="en-US"/>
        </w:rPr>
        <w:t xml:space="preserve"> Уполномоченный орган</w:t>
      </w:r>
      <w:r w:rsidR="00E9382B" w:rsidRPr="0090536F">
        <w:rPr>
          <w:rFonts w:eastAsia="Calibri"/>
          <w:lang w:eastAsia="en-US"/>
        </w:rPr>
        <w:t xml:space="preserve"> </w:t>
      </w:r>
      <w:r w:rsidRPr="0090536F">
        <w:rPr>
          <w:lang w:eastAsia="ru-RU"/>
        </w:rPr>
        <w:t xml:space="preserve">с целью получения </w:t>
      </w:r>
      <w:r w:rsidR="00FE0A04" w:rsidRPr="0090536F">
        <w:rPr>
          <w:lang w:eastAsia="ru-RU"/>
        </w:rPr>
        <w:t>муниципальной</w:t>
      </w:r>
      <w:r w:rsidR="002F495E" w:rsidRPr="0090536F">
        <w:rPr>
          <w:lang w:eastAsia="ru-RU"/>
        </w:rPr>
        <w:t xml:space="preserve"> </w:t>
      </w:r>
      <w:r w:rsidRPr="0090536F">
        <w:rPr>
          <w:lang w:eastAsia="ru-RU"/>
        </w:rPr>
        <w:t>услуги.</w:t>
      </w:r>
    </w:p>
    <w:p w:rsidR="00641FCC" w:rsidRPr="0090536F" w:rsidRDefault="00641FCC" w:rsidP="00CF700F">
      <w:pPr>
        <w:rPr>
          <w:rFonts w:eastAsia="Calibri"/>
          <w:lang w:eastAsia="en-US"/>
        </w:rPr>
      </w:pPr>
      <w:r w:rsidRPr="0090536F">
        <w:t>Заявителю обеспечивается возможность направления жалобы на р</w:t>
      </w:r>
      <w:r w:rsidR="00BE6613" w:rsidRPr="0090536F">
        <w:t xml:space="preserve">ешения и действия (бездействие) </w:t>
      </w:r>
      <w:r w:rsidR="00BE6613" w:rsidRPr="0090536F">
        <w:rPr>
          <w:rFonts w:eastAsia="Calibri"/>
          <w:lang w:eastAsia="en-US"/>
        </w:rPr>
        <w:t>Уполномоченного органа</w:t>
      </w:r>
      <w:r w:rsidRPr="0090536F">
        <w:t xml:space="preserve">, должностного лица </w:t>
      </w:r>
      <w:r w:rsidR="003058C6" w:rsidRPr="0090536F">
        <w:rPr>
          <w:rFonts w:eastAsia="Calibri"/>
          <w:lang w:eastAsia="en-US"/>
        </w:rPr>
        <w:t>Уполномоченного органа</w:t>
      </w:r>
      <w:r w:rsidR="00E9382B" w:rsidRPr="0090536F">
        <w:rPr>
          <w:rFonts w:eastAsia="Calibri"/>
          <w:lang w:eastAsia="en-US"/>
        </w:rPr>
        <w:t xml:space="preserve"> </w:t>
      </w:r>
      <w:r w:rsidRPr="0090536F">
        <w:t>служащего в соответствии со статьей 11.2</w:t>
      </w:r>
      <w:r w:rsidR="004346A0" w:rsidRPr="0090536F">
        <w:t xml:space="preserve"> Федерального закона </w:t>
      </w:r>
      <w:r w:rsidR="00BE6613" w:rsidRPr="0090536F">
        <w:t xml:space="preserve">от 27 июля 2010 года № </w:t>
      </w:r>
      <w:r w:rsidR="00941FC5" w:rsidRPr="0090536F">
        <w:t xml:space="preserve">210-ФЗ </w:t>
      </w:r>
      <w:r w:rsidR="00BE6613" w:rsidRPr="0090536F">
        <w:t>«</w:t>
      </w:r>
      <w:r w:rsidRPr="0090536F">
        <w:t>Об организации предоставления госуда</w:t>
      </w:r>
      <w:r w:rsidR="00941FC5" w:rsidRPr="0090536F">
        <w:t>рственных и муниципальных услуг</w:t>
      </w:r>
      <w:r w:rsidR="00BE6613" w:rsidRPr="0090536F">
        <w:t xml:space="preserve">» </w:t>
      </w:r>
      <w:r w:rsidRPr="0090536F">
        <w:t xml:space="preserve">с использованием портала федеральной </w:t>
      </w:r>
      <w:r w:rsidR="002F495E" w:rsidRPr="0090536F">
        <w:t xml:space="preserve">государственной </w:t>
      </w:r>
      <w:r w:rsidRPr="0090536F">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90536F">
        <w:t xml:space="preserve">предоставлении государственных </w:t>
      </w:r>
      <w:r w:rsidRPr="0090536F">
        <w:t>и муниципальных услуг органами, пр</w:t>
      </w:r>
      <w:r w:rsidR="00941FC5" w:rsidRPr="0090536F">
        <w:t xml:space="preserve">едоставляющими государственные </w:t>
      </w:r>
      <w:r w:rsidRPr="0090536F">
        <w:t>и муниципальные услуги, их должнос</w:t>
      </w:r>
      <w:r w:rsidR="00941FC5" w:rsidRPr="0090536F">
        <w:t xml:space="preserve">тными лицами, государственными </w:t>
      </w:r>
      <w:r w:rsidRPr="0090536F">
        <w:t>и муниципальными служащими с использованием информационно-телекоммуникаци</w:t>
      </w:r>
      <w:r w:rsidR="00941FC5" w:rsidRPr="0090536F">
        <w:t xml:space="preserve">онной сети </w:t>
      </w:r>
      <w:r w:rsidR="00BE6613" w:rsidRPr="0090536F">
        <w:t>«</w:t>
      </w:r>
      <w:r w:rsidR="00941FC5" w:rsidRPr="0090536F">
        <w:t>Интернет</w:t>
      </w:r>
      <w:r w:rsidR="00BE6613" w:rsidRPr="0090536F">
        <w:t>»</w:t>
      </w:r>
      <w:r w:rsidR="00941FC5" w:rsidRPr="0090536F">
        <w:t xml:space="preserve"> (далее - с</w:t>
      </w:r>
      <w:r w:rsidRPr="0090536F">
        <w:t xml:space="preserve">истема досудебного обжалования). </w:t>
      </w:r>
    </w:p>
    <w:p w:rsidR="00641FCC" w:rsidRPr="0090536F" w:rsidRDefault="00641FCC" w:rsidP="00CF700F">
      <w:pPr>
        <w:autoSpaceDE w:val="0"/>
        <w:autoSpaceDN w:val="0"/>
        <w:adjustRightInd w:val="0"/>
      </w:pPr>
      <w:r w:rsidRPr="0090536F">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90536F">
        <w:t>ционной с</w:t>
      </w:r>
      <w:r w:rsidR="00941FC5" w:rsidRPr="0090536F">
        <w:t xml:space="preserve">ети </w:t>
      </w:r>
      <w:r w:rsidR="00BE6613" w:rsidRPr="0090536F">
        <w:t>«</w:t>
      </w:r>
      <w:r w:rsidR="00941FC5" w:rsidRPr="0090536F">
        <w:t>Интернет</w:t>
      </w:r>
      <w:r w:rsidR="00BE6613" w:rsidRPr="0090536F">
        <w:t>»</w:t>
      </w:r>
      <w:r w:rsidR="00811690" w:rsidRPr="0090536F">
        <w:t>, ответ З</w:t>
      </w:r>
      <w:r w:rsidRPr="0090536F">
        <w:t xml:space="preserve">аявителю </w:t>
      </w:r>
      <w:r w:rsidR="00941FC5" w:rsidRPr="0090536F">
        <w:t xml:space="preserve">(представителя Заявителя) </w:t>
      </w:r>
      <w:r w:rsidRPr="0090536F">
        <w:t>направляется посредством системы досудебного обжаловани</w:t>
      </w:r>
      <w:r w:rsidR="00811690" w:rsidRPr="0090536F">
        <w:t>я, а также способом, указанным З</w:t>
      </w:r>
      <w:r w:rsidRPr="0090536F">
        <w:t>аявителем при подаче жалобы.</w:t>
      </w:r>
    </w:p>
    <w:p w:rsidR="00641FCC" w:rsidRPr="0090536F" w:rsidRDefault="00641FCC" w:rsidP="00CF700F">
      <w:pPr>
        <w:rPr>
          <w:rFonts w:eastAsia="Calibri"/>
          <w:lang w:eastAsia="en-US"/>
        </w:rPr>
      </w:pPr>
      <w:r w:rsidRPr="0090536F">
        <w:t>Критерием принятия решения по данной административной процедур</w:t>
      </w:r>
      <w:r w:rsidR="00811690" w:rsidRPr="0090536F">
        <w:t>е является неудовлетворенность З</w:t>
      </w:r>
      <w:r w:rsidRPr="0090536F">
        <w:t>аявителя решениями и действиями (бездействиями)</w:t>
      </w:r>
      <w:r w:rsidR="003058C6" w:rsidRPr="0090536F">
        <w:rPr>
          <w:rFonts w:eastAsia="Calibri"/>
          <w:lang w:eastAsia="en-US"/>
        </w:rPr>
        <w:t xml:space="preserve"> Уполномоченного органа</w:t>
      </w:r>
      <w:r w:rsidRPr="0090536F">
        <w:t>, должностного лица</w:t>
      </w:r>
      <w:r w:rsidR="003058C6" w:rsidRPr="0090536F">
        <w:rPr>
          <w:rFonts w:eastAsia="Calibri"/>
          <w:lang w:eastAsia="en-US"/>
        </w:rPr>
        <w:t xml:space="preserve"> Уполномоченного органа</w:t>
      </w:r>
      <w:r w:rsidR="004346A0" w:rsidRPr="0090536F">
        <w:t>, муниципального</w:t>
      </w:r>
      <w:r w:rsidR="00811690" w:rsidRPr="0090536F">
        <w:t xml:space="preserve"> </w:t>
      </w:r>
      <w:r w:rsidRPr="0090536F">
        <w:t>служащего.</w:t>
      </w:r>
    </w:p>
    <w:p w:rsidR="00641FCC" w:rsidRPr="0090536F" w:rsidRDefault="00641FCC" w:rsidP="00CF700F">
      <w:pPr>
        <w:rPr>
          <w:rFonts w:eastAsia="Calibri"/>
          <w:lang w:eastAsia="en-US"/>
        </w:rPr>
      </w:pPr>
      <w:r w:rsidRPr="0090536F">
        <w:t>Результатом административной процеду</w:t>
      </w:r>
      <w:r w:rsidR="00811690" w:rsidRPr="0090536F">
        <w:t>ры является направление жалобы З</w:t>
      </w:r>
      <w:r w:rsidRPr="0090536F">
        <w:t xml:space="preserve">аявителя в </w:t>
      </w:r>
      <w:r w:rsidR="003058C6" w:rsidRPr="0090536F">
        <w:rPr>
          <w:rFonts w:eastAsia="Calibri"/>
          <w:lang w:eastAsia="en-US"/>
        </w:rPr>
        <w:t>Уполномоченный орган</w:t>
      </w:r>
      <w:r w:rsidRPr="0090536F">
        <w:t>, поданной с использованием системы досудебного обжалования в электронном виде.</w:t>
      </w:r>
      <w:r w:rsidR="00811690" w:rsidRPr="0090536F">
        <w:t xml:space="preserve"> </w:t>
      </w:r>
    </w:p>
    <w:p w:rsidR="00641FCC" w:rsidRPr="0090536F" w:rsidRDefault="00641FCC" w:rsidP="00CF700F">
      <w:pPr>
        <w:autoSpaceDE w:val="0"/>
        <w:autoSpaceDN w:val="0"/>
        <w:adjustRightInd w:val="0"/>
      </w:pPr>
      <w:r w:rsidRPr="0090536F">
        <w:t>Способом фиксации результата административной процеду</w:t>
      </w:r>
      <w:r w:rsidR="00811690" w:rsidRPr="0090536F">
        <w:t>ры является регистрация жалобы З</w:t>
      </w:r>
      <w:r w:rsidRPr="0090536F">
        <w:t xml:space="preserve">аявителя, а также </w:t>
      </w:r>
      <w:r w:rsidR="00811690" w:rsidRPr="0090536F">
        <w:t xml:space="preserve">результата рассмотрения жалобы </w:t>
      </w:r>
      <w:r w:rsidRPr="0090536F">
        <w:t>в системе досудебного обжалования.</w:t>
      </w:r>
    </w:p>
    <w:p w:rsidR="00811690" w:rsidRPr="0090536F" w:rsidRDefault="00811690" w:rsidP="00CF700F"/>
    <w:p w:rsidR="001A0732" w:rsidRPr="0090536F" w:rsidRDefault="002B4A5F" w:rsidP="008C123B">
      <w:pPr>
        <w:autoSpaceDE w:val="0"/>
        <w:autoSpaceDN w:val="0"/>
        <w:adjustRightInd w:val="0"/>
        <w:jc w:val="center"/>
        <w:rPr>
          <w:b/>
          <w:lang w:eastAsia="ru-RU"/>
        </w:rPr>
      </w:pPr>
      <w:r w:rsidRPr="0090536F">
        <w:rPr>
          <w:b/>
        </w:rPr>
        <w:t>3.5.</w:t>
      </w:r>
      <w:r w:rsidRPr="0090536F">
        <w:rPr>
          <w:b/>
          <w:lang w:eastAsia="ru-RU"/>
        </w:rPr>
        <w:t xml:space="preserve"> Порядок исправления допущенных опечаток и ошибок </w:t>
      </w:r>
      <w:r w:rsidR="00941FC5" w:rsidRPr="0090536F">
        <w:rPr>
          <w:b/>
          <w:lang w:eastAsia="ru-RU"/>
        </w:rPr>
        <w:br/>
      </w:r>
      <w:r w:rsidRPr="0090536F">
        <w:rPr>
          <w:b/>
          <w:lang w:eastAsia="ru-RU"/>
        </w:rPr>
        <w:t xml:space="preserve">в выданных в результате предоставления </w:t>
      </w:r>
      <w:r w:rsidR="00FE0A04" w:rsidRPr="0090536F">
        <w:rPr>
          <w:b/>
          <w:lang w:eastAsia="ru-RU"/>
        </w:rPr>
        <w:t>муниципальной</w:t>
      </w:r>
      <w:r w:rsidR="00941FC5" w:rsidRPr="0090536F">
        <w:rPr>
          <w:b/>
          <w:lang w:eastAsia="ru-RU"/>
        </w:rPr>
        <w:t xml:space="preserve"> </w:t>
      </w:r>
      <w:r w:rsidRPr="0090536F">
        <w:rPr>
          <w:b/>
          <w:lang w:eastAsia="ru-RU"/>
        </w:rPr>
        <w:t>услуги документах</w:t>
      </w:r>
    </w:p>
    <w:p w:rsidR="001A0732" w:rsidRPr="0090536F" w:rsidRDefault="001A0732" w:rsidP="00CF700F">
      <w:pPr>
        <w:autoSpaceDE w:val="0"/>
        <w:autoSpaceDN w:val="0"/>
        <w:adjustRightInd w:val="0"/>
        <w:rPr>
          <w:b/>
          <w:lang w:eastAsia="ru-RU"/>
        </w:rPr>
      </w:pPr>
    </w:p>
    <w:p w:rsidR="001A0732" w:rsidRPr="0090536F" w:rsidRDefault="00F2155C" w:rsidP="00CF700F">
      <w:pPr>
        <w:rPr>
          <w:rFonts w:eastAsia="Calibri"/>
          <w:lang w:eastAsia="en-US"/>
        </w:rPr>
      </w:pPr>
      <w:r w:rsidRPr="0090536F">
        <w:rPr>
          <w:lang w:eastAsia="ru-RU"/>
        </w:rPr>
        <w:t>3.5.1. Основанием для начала административной процедуры является получение</w:t>
      </w:r>
      <w:r w:rsidR="003058C6" w:rsidRPr="0090536F">
        <w:rPr>
          <w:rFonts w:eastAsia="Calibri"/>
          <w:lang w:eastAsia="en-US"/>
        </w:rPr>
        <w:t xml:space="preserve"> Уполномоченным органом</w:t>
      </w:r>
      <w:r w:rsidR="004F6005" w:rsidRPr="0090536F">
        <w:rPr>
          <w:rFonts w:eastAsia="Calibri"/>
          <w:lang w:eastAsia="en-US"/>
        </w:rPr>
        <w:t xml:space="preserve"> </w:t>
      </w:r>
      <w:r w:rsidRPr="0090536F">
        <w:rPr>
          <w:lang w:eastAsia="ru-RU"/>
        </w:rPr>
        <w:t>заявления об исправлении допущенных опечаток</w:t>
      </w:r>
      <w:r w:rsidR="001A0732" w:rsidRPr="0090536F">
        <w:rPr>
          <w:lang w:eastAsia="ru-RU"/>
        </w:rPr>
        <w:t xml:space="preserve"> и ошибок в выданных в результате предоставления </w:t>
      </w:r>
      <w:r w:rsidR="00FE0A04" w:rsidRPr="0090536F">
        <w:rPr>
          <w:lang w:eastAsia="ru-RU"/>
        </w:rPr>
        <w:t>муниципальной</w:t>
      </w:r>
      <w:r w:rsidR="002F495E" w:rsidRPr="0090536F">
        <w:rPr>
          <w:lang w:eastAsia="ru-RU"/>
        </w:rPr>
        <w:t xml:space="preserve"> </w:t>
      </w:r>
      <w:r w:rsidR="001A0732" w:rsidRPr="0090536F">
        <w:rPr>
          <w:lang w:eastAsia="ru-RU"/>
        </w:rPr>
        <w:t>услуги документах (далее – заявление об исправлении допущенных опечаток и ошибок).</w:t>
      </w:r>
    </w:p>
    <w:p w:rsidR="00941FC5" w:rsidRPr="0090536F" w:rsidRDefault="00F2155C" w:rsidP="00CF700F">
      <w:pPr>
        <w:tabs>
          <w:tab w:val="left" w:pos="1701"/>
        </w:tabs>
        <w:autoSpaceDE w:val="0"/>
        <w:autoSpaceDN w:val="0"/>
        <w:adjustRightInd w:val="0"/>
        <w:rPr>
          <w:lang w:eastAsia="ru-RU"/>
        </w:rPr>
      </w:pPr>
      <w:r w:rsidRPr="0090536F">
        <w:rPr>
          <w:lang w:eastAsia="ru-RU"/>
        </w:rPr>
        <w:lastRenderedPageBreak/>
        <w:t xml:space="preserve">3.5.2. </w:t>
      </w:r>
      <w:r w:rsidR="00C05FB2" w:rsidRPr="0090536F">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90536F" w:rsidRDefault="001A0732" w:rsidP="00CF700F">
      <w:pPr>
        <w:rPr>
          <w:rFonts w:eastAsia="Calibri"/>
          <w:lang w:eastAsia="en-US"/>
        </w:rPr>
      </w:pPr>
      <w:r w:rsidRPr="0090536F">
        <w:rPr>
          <w:lang w:eastAsia="ru-RU"/>
        </w:rPr>
        <w:t xml:space="preserve">наименование </w:t>
      </w:r>
      <w:r w:rsidR="003058C6" w:rsidRPr="0090536F">
        <w:rPr>
          <w:rFonts w:eastAsia="Calibri"/>
          <w:lang w:eastAsia="en-US"/>
        </w:rPr>
        <w:t>Уполномоченного органа</w:t>
      </w:r>
      <w:r w:rsidRPr="0090536F">
        <w:rPr>
          <w:lang w:eastAsia="ru-RU"/>
        </w:rPr>
        <w:t xml:space="preserve">, и (или) фамилию, имя, отчество </w:t>
      </w:r>
      <w:r w:rsidR="006174A0" w:rsidRPr="0090536F">
        <w:rPr>
          <w:lang w:eastAsia="ru-RU"/>
        </w:rPr>
        <w:t>(последнее - при наличии)</w:t>
      </w:r>
      <w:r w:rsidRPr="0090536F">
        <w:rPr>
          <w:lang w:eastAsia="ru-RU"/>
        </w:rPr>
        <w:t xml:space="preserve"> должностного лица</w:t>
      </w:r>
      <w:r w:rsidR="00156096" w:rsidRPr="0090536F">
        <w:rPr>
          <w:rFonts w:eastAsia="Calibri"/>
          <w:lang w:eastAsia="en-US"/>
        </w:rPr>
        <w:t xml:space="preserve"> </w:t>
      </w:r>
      <w:r w:rsidR="003058C6" w:rsidRPr="0090536F">
        <w:rPr>
          <w:rFonts w:eastAsia="Calibri"/>
          <w:lang w:eastAsia="en-US"/>
        </w:rPr>
        <w:t>Уполномоченного</w:t>
      </w:r>
      <w:r w:rsidR="00156096" w:rsidRPr="0090536F">
        <w:rPr>
          <w:rFonts w:eastAsia="Calibri"/>
          <w:lang w:eastAsia="en-US"/>
        </w:rPr>
        <w:t xml:space="preserve"> </w:t>
      </w:r>
      <w:r w:rsidR="003058C6" w:rsidRPr="0090536F">
        <w:rPr>
          <w:rFonts w:eastAsia="Calibri"/>
          <w:lang w:eastAsia="en-US"/>
        </w:rPr>
        <w:t>органа</w:t>
      </w:r>
      <w:r w:rsidR="00156096" w:rsidRPr="0090536F">
        <w:rPr>
          <w:rFonts w:eastAsia="Calibri"/>
          <w:lang w:eastAsia="en-US"/>
        </w:rPr>
        <w:t xml:space="preserve">, </w:t>
      </w:r>
      <w:r w:rsidR="006174A0" w:rsidRPr="0090536F">
        <w:rPr>
          <w:lang w:eastAsia="ru-RU"/>
        </w:rPr>
        <w:t>выдавшего</w:t>
      </w:r>
      <w:r w:rsidRPr="0090536F">
        <w:rPr>
          <w:lang w:eastAsia="ru-RU"/>
        </w:rPr>
        <w:t xml:space="preserve"> документ, в котором допущена опечатка</w:t>
      </w:r>
      <w:r w:rsidR="00156096" w:rsidRPr="0090536F">
        <w:rPr>
          <w:lang w:eastAsia="ru-RU"/>
        </w:rPr>
        <w:t xml:space="preserve"> или ошибка;</w:t>
      </w:r>
    </w:p>
    <w:p w:rsidR="00941FC5" w:rsidRPr="0090536F" w:rsidRDefault="006174A0" w:rsidP="00CF700F">
      <w:pPr>
        <w:tabs>
          <w:tab w:val="left" w:pos="1701"/>
        </w:tabs>
        <w:autoSpaceDE w:val="0"/>
        <w:autoSpaceDN w:val="0"/>
        <w:adjustRightInd w:val="0"/>
        <w:rPr>
          <w:lang w:eastAsia="ru-RU"/>
        </w:rPr>
      </w:pPr>
      <w:r w:rsidRPr="0090536F">
        <w:rPr>
          <w:lang w:eastAsia="ru-RU"/>
        </w:rPr>
        <w:t>фамилию, имя, отчество (последнее - при наличии), сведения о</w:t>
      </w:r>
      <w:r w:rsidR="00941FC5" w:rsidRPr="0090536F">
        <w:rPr>
          <w:lang w:eastAsia="ru-RU"/>
        </w:rPr>
        <w:t xml:space="preserve"> месте жительства Заявителя </w:t>
      </w:r>
      <w:r w:rsidRPr="0090536F">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90536F">
        <w:rPr>
          <w:lang w:eastAsia="ru-RU"/>
        </w:rPr>
        <w:t xml:space="preserve"> Заявителю</w:t>
      </w:r>
      <w:r w:rsidRPr="0090536F">
        <w:rPr>
          <w:lang w:eastAsia="ru-RU"/>
        </w:rPr>
        <w:t>;</w:t>
      </w:r>
    </w:p>
    <w:p w:rsidR="00941FC5" w:rsidRPr="0090536F" w:rsidRDefault="006174A0" w:rsidP="00CF700F">
      <w:pPr>
        <w:tabs>
          <w:tab w:val="left" w:pos="1701"/>
        </w:tabs>
        <w:autoSpaceDE w:val="0"/>
        <w:autoSpaceDN w:val="0"/>
        <w:adjustRightInd w:val="0"/>
        <w:rPr>
          <w:lang w:eastAsia="ru-RU"/>
        </w:rPr>
      </w:pPr>
      <w:r w:rsidRPr="0090536F">
        <w:t>реквизиты документов, в которых Заявитель</w:t>
      </w:r>
      <w:r w:rsidR="00941FC5" w:rsidRPr="0090536F">
        <w:t xml:space="preserve"> выявил</w:t>
      </w:r>
      <w:r w:rsidRPr="0090536F">
        <w:t xml:space="preserve"> опечатки и (или) ошибки;</w:t>
      </w:r>
    </w:p>
    <w:p w:rsidR="00941FC5" w:rsidRPr="0090536F" w:rsidRDefault="006174A0" w:rsidP="00CF700F">
      <w:pPr>
        <w:tabs>
          <w:tab w:val="left" w:pos="1701"/>
        </w:tabs>
        <w:autoSpaceDE w:val="0"/>
        <w:autoSpaceDN w:val="0"/>
        <w:adjustRightInd w:val="0"/>
        <w:rPr>
          <w:lang w:eastAsia="ru-RU"/>
        </w:rPr>
      </w:pPr>
      <w:r w:rsidRPr="0090536F">
        <w:rPr>
          <w:lang w:eastAsia="ru-RU"/>
        </w:rPr>
        <w:t xml:space="preserve">краткое описание опечатки и (или) </w:t>
      </w:r>
      <w:r w:rsidR="00C05FB2" w:rsidRPr="0090536F">
        <w:rPr>
          <w:lang w:eastAsia="ru-RU"/>
        </w:rPr>
        <w:t xml:space="preserve">ошибки в выданном в результате предоставления </w:t>
      </w:r>
      <w:r w:rsidR="00FE0A04" w:rsidRPr="0090536F">
        <w:rPr>
          <w:lang w:eastAsia="ru-RU"/>
        </w:rPr>
        <w:t>муниципальной</w:t>
      </w:r>
      <w:r w:rsidR="002F495E" w:rsidRPr="0090536F">
        <w:rPr>
          <w:lang w:eastAsia="ru-RU"/>
        </w:rPr>
        <w:t xml:space="preserve"> </w:t>
      </w:r>
      <w:r w:rsidR="00C05FB2" w:rsidRPr="0090536F">
        <w:rPr>
          <w:lang w:eastAsia="ru-RU"/>
        </w:rPr>
        <w:t>услуги документе;</w:t>
      </w:r>
      <w:r w:rsidRPr="0090536F">
        <w:rPr>
          <w:lang w:eastAsia="ru-RU"/>
        </w:rPr>
        <w:t xml:space="preserve"> </w:t>
      </w:r>
    </w:p>
    <w:p w:rsidR="006174A0" w:rsidRPr="0090536F" w:rsidRDefault="006174A0" w:rsidP="00CF700F">
      <w:pPr>
        <w:tabs>
          <w:tab w:val="left" w:pos="1701"/>
        </w:tabs>
        <w:autoSpaceDE w:val="0"/>
        <w:autoSpaceDN w:val="0"/>
        <w:adjustRightInd w:val="0"/>
        <w:rPr>
          <w:lang w:eastAsia="ru-RU"/>
        </w:rPr>
      </w:pPr>
      <w:r w:rsidRPr="0090536F">
        <w:t xml:space="preserve">указание способа информирования Заявителя о ходе рассмотрения вопроса </w:t>
      </w:r>
      <w:r w:rsidRPr="0090536F">
        <w:rPr>
          <w:lang w:eastAsia="ru-RU"/>
        </w:rPr>
        <w:t xml:space="preserve">об исправлении опечаток и (или) ошибок, выявленных Заявителем, и </w:t>
      </w:r>
      <w:r w:rsidRPr="0090536F">
        <w:t xml:space="preserve">замене документов, а также представления (направления) результата рассмотрения заявления либо </w:t>
      </w:r>
      <w:r w:rsidRPr="0090536F">
        <w:rPr>
          <w:lang w:eastAsia="ru-RU"/>
        </w:rPr>
        <w:t>уведомления об отказе в исправлении опечаток и (или) ошибок</w:t>
      </w:r>
      <w:r w:rsidRPr="0090536F">
        <w:t>.</w:t>
      </w:r>
    </w:p>
    <w:p w:rsidR="00C05FB2" w:rsidRPr="0090536F" w:rsidRDefault="006174A0" w:rsidP="00CF700F">
      <w:pPr>
        <w:tabs>
          <w:tab w:val="left" w:pos="1701"/>
        </w:tabs>
        <w:autoSpaceDE w:val="0"/>
        <w:autoSpaceDN w:val="0"/>
        <w:adjustRightInd w:val="0"/>
        <w:rPr>
          <w:lang w:eastAsia="ru-RU"/>
        </w:rPr>
      </w:pPr>
      <w:r w:rsidRPr="0090536F">
        <w:rPr>
          <w:lang w:eastAsia="ru-RU"/>
        </w:rPr>
        <w:t xml:space="preserve">3.5.3. </w:t>
      </w:r>
      <w:r w:rsidR="00C05FB2" w:rsidRPr="0090536F">
        <w:rPr>
          <w:lang w:eastAsia="ru-RU"/>
        </w:rPr>
        <w:t>К заявлению об исправлении допущ</w:t>
      </w:r>
      <w:r w:rsidR="00212588" w:rsidRPr="0090536F">
        <w:rPr>
          <w:lang w:eastAsia="ru-RU"/>
        </w:rPr>
        <w:t>енных опечаток и ошибок прилагаю</w:t>
      </w:r>
      <w:r w:rsidR="00C05FB2" w:rsidRPr="0090536F">
        <w:rPr>
          <w:lang w:eastAsia="ru-RU"/>
        </w:rPr>
        <w:t>тся:</w:t>
      </w:r>
    </w:p>
    <w:p w:rsidR="006174A0" w:rsidRPr="0090536F" w:rsidRDefault="0060697E" w:rsidP="00CF700F">
      <w:pPr>
        <w:autoSpaceDE w:val="0"/>
        <w:autoSpaceDN w:val="0"/>
        <w:adjustRightInd w:val="0"/>
      </w:pPr>
      <w:r w:rsidRPr="0090536F">
        <w:rPr>
          <w:lang w:eastAsia="ru-RU"/>
        </w:rPr>
        <w:t>копия документа</w:t>
      </w:r>
      <w:r w:rsidR="006174A0" w:rsidRPr="0090536F">
        <w:rPr>
          <w:lang w:eastAsia="ru-RU"/>
        </w:rPr>
        <w:t xml:space="preserve">, </w:t>
      </w:r>
      <w:r w:rsidR="00212588" w:rsidRPr="0090536F">
        <w:rPr>
          <w:lang w:eastAsia="ru-RU"/>
        </w:rPr>
        <w:t>в котором допущена ошибка или опечатка;</w:t>
      </w:r>
    </w:p>
    <w:p w:rsidR="00C05FB2" w:rsidRPr="0090536F" w:rsidRDefault="00C05FB2" w:rsidP="00CF700F">
      <w:pPr>
        <w:tabs>
          <w:tab w:val="left" w:pos="1701"/>
        </w:tabs>
        <w:autoSpaceDE w:val="0"/>
        <w:autoSpaceDN w:val="0"/>
        <w:adjustRightInd w:val="0"/>
        <w:rPr>
          <w:lang w:eastAsia="ru-RU"/>
        </w:rPr>
      </w:pPr>
      <w:r w:rsidRPr="0090536F">
        <w:rPr>
          <w:lang w:eastAsia="ru-RU"/>
        </w:rPr>
        <w:t>копия документа, подтверждающего полномочия представителя</w:t>
      </w:r>
      <w:r w:rsidR="006174A0" w:rsidRPr="0090536F">
        <w:rPr>
          <w:lang w:eastAsia="ru-RU"/>
        </w:rPr>
        <w:t xml:space="preserve"> З</w:t>
      </w:r>
      <w:r w:rsidR="00874F99" w:rsidRPr="0090536F">
        <w:rPr>
          <w:lang w:eastAsia="ru-RU"/>
        </w:rPr>
        <w:t>аявителя</w:t>
      </w:r>
      <w:r w:rsidR="00350B3C" w:rsidRPr="0090536F">
        <w:rPr>
          <w:lang w:eastAsia="ru-RU"/>
        </w:rPr>
        <w:t>,</w:t>
      </w:r>
      <w:r w:rsidRPr="0090536F">
        <w:rPr>
          <w:lang w:eastAsia="ru-RU"/>
        </w:rPr>
        <w:t xml:space="preserve"> – в </w:t>
      </w:r>
      <w:r w:rsidR="00212588" w:rsidRPr="0090536F">
        <w:rPr>
          <w:lang w:eastAsia="ru-RU"/>
        </w:rPr>
        <w:t>случае представления интересов З</w:t>
      </w:r>
      <w:r w:rsidRPr="0090536F">
        <w:rPr>
          <w:lang w:eastAsia="ru-RU"/>
        </w:rPr>
        <w:t>аявителя представителем.</w:t>
      </w:r>
    </w:p>
    <w:p w:rsidR="00661601" w:rsidRPr="0090536F" w:rsidRDefault="00212588" w:rsidP="00CF700F">
      <w:pPr>
        <w:rPr>
          <w:rFonts w:eastAsia="Calibri"/>
          <w:lang w:eastAsia="en-US"/>
        </w:rPr>
      </w:pPr>
      <w:r w:rsidRPr="0090536F">
        <w:rPr>
          <w:lang w:eastAsia="ru-RU"/>
        </w:rPr>
        <w:t xml:space="preserve">3.5.4. </w:t>
      </w:r>
      <w:r w:rsidR="00661601" w:rsidRPr="0090536F">
        <w:rPr>
          <w:lang w:eastAsia="ru-RU"/>
        </w:rPr>
        <w:t>Срок исправления допущенной опечатки и ошибки не может пре</w:t>
      </w:r>
      <w:r w:rsidRPr="0090536F">
        <w:rPr>
          <w:lang w:eastAsia="ru-RU"/>
        </w:rPr>
        <w:t xml:space="preserve">вышать </w:t>
      </w:r>
      <w:r w:rsidR="00661601" w:rsidRPr="0090536F">
        <w:rPr>
          <w:lang w:eastAsia="ru-RU"/>
        </w:rPr>
        <w:t>5 рабочих дней со дня регистрации в</w:t>
      </w:r>
      <w:r w:rsidR="003058C6" w:rsidRPr="0090536F">
        <w:rPr>
          <w:rFonts w:eastAsia="Calibri"/>
          <w:lang w:eastAsia="en-US"/>
        </w:rPr>
        <w:t xml:space="preserve"> Уполномоченном органе</w:t>
      </w:r>
      <w:r w:rsidR="004F6005" w:rsidRPr="0090536F">
        <w:rPr>
          <w:rFonts w:eastAsia="Calibri"/>
          <w:lang w:eastAsia="en-US"/>
        </w:rPr>
        <w:t xml:space="preserve"> </w:t>
      </w:r>
      <w:r w:rsidR="00661601" w:rsidRPr="0090536F">
        <w:rPr>
          <w:lang w:eastAsia="ru-RU"/>
        </w:rPr>
        <w:t>заявления об исправлении допущенных опечаток и ошибок.</w:t>
      </w:r>
    </w:p>
    <w:p w:rsidR="00FA71DD" w:rsidRPr="0090536F" w:rsidRDefault="00212588" w:rsidP="00CF700F">
      <w:pPr>
        <w:rPr>
          <w:rFonts w:eastAsia="Calibri"/>
          <w:lang w:eastAsia="en-US"/>
        </w:rPr>
      </w:pPr>
      <w:r w:rsidRPr="0090536F">
        <w:rPr>
          <w:lang w:eastAsia="ru-RU"/>
        </w:rPr>
        <w:t>3.5.5</w:t>
      </w:r>
      <w:r w:rsidR="00AB5242" w:rsidRPr="0090536F">
        <w:rPr>
          <w:lang w:eastAsia="ru-RU"/>
        </w:rPr>
        <w:t>. В случае отказа</w:t>
      </w:r>
      <w:r w:rsidR="003058C6" w:rsidRPr="0090536F">
        <w:rPr>
          <w:rFonts w:eastAsia="Calibri"/>
          <w:lang w:eastAsia="en-US"/>
        </w:rPr>
        <w:t xml:space="preserve"> Уполномоченного органа</w:t>
      </w:r>
      <w:r w:rsidR="004F6005" w:rsidRPr="0090536F">
        <w:rPr>
          <w:rFonts w:eastAsia="Calibri"/>
          <w:lang w:eastAsia="en-US"/>
        </w:rPr>
        <w:t xml:space="preserve"> </w:t>
      </w:r>
      <w:r w:rsidR="00AB5242" w:rsidRPr="0090536F">
        <w:t xml:space="preserve">в исправлении допущенных </w:t>
      </w:r>
      <w:r w:rsidR="00CA2952" w:rsidRPr="0090536F">
        <w:t xml:space="preserve">ими </w:t>
      </w:r>
      <w:r w:rsidR="00AB5242" w:rsidRPr="0090536F">
        <w:t xml:space="preserve">опечаток и ошибок в выданных в результате предоставления </w:t>
      </w:r>
      <w:r w:rsidR="00FE0A04" w:rsidRPr="0090536F">
        <w:t>муниципальной</w:t>
      </w:r>
      <w:r w:rsidR="002F495E" w:rsidRPr="0090536F">
        <w:t xml:space="preserve"> </w:t>
      </w:r>
      <w:r w:rsidR="00AB5242" w:rsidRPr="0090536F">
        <w:t>услуги документах либо нарушени</w:t>
      </w:r>
      <w:r w:rsidR="00397B1D" w:rsidRPr="0090536F">
        <w:t>я</w:t>
      </w:r>
      <w:r w:rsidR="00AB5242" w:rsidRPr="0090536F">
        <w:t xml:space="preserve"> установленного срока таких исправлений</w:t>
      </w:r>
      <w:r w:rsidR="00397B1D" w:rsidRPr="0090536F">
        <w:t>,</w:t>
      </w:r>
      <w:r w:rsidR="00663594" w:rsidRPr="0090536F">
        <w:t xml:space="preserve"> З</w:t>
      </w:r>
      <w:r w:rsidR="00BF089D" w:rsidRPr="0090536F">
        <w:rPr>
          <w:lang w:eastAsia="ru-RU"/>
        </w:rPr>
        <w:t>аявитель может обратиться с жалобой</w:t>
      </w:r>
      <w:r w:rsidR="000C67B9" w:rsidRPr="0090536F">
        <w:rPr>
          <w:lang w:eastAsia="ru-RU"/>
        </w:rPr>
        <w:t xml:space="preserve"> на </w:t>
      </w:r>
      <w:r w:rsidRPr="0090536F">
        <w:rPr>
          <w:lang w:eastAsia="ru-RU"/>
        </w:rPr>
        <w:t xml:space="preserve">данный </w:t>
      </w:r>
      <w:r w:rsidR="00FA71DD" w:rsidRPr="0090536F">
        <w:t xml:space="preserve">отказ. </w:t>
      </w:r>
    </w:p>
    <w:p w:rsidR="00FA71DD" w:rsidRPr="0090536F" w:rsidRDefault="00FA71DD" w:rsidP="00CF700F">
      <w:pPr>
        <w:rPr>
          <w:rFonts w:eastAsia="Calibri"/>
          <w:lang w:eastAsia="en-US"/>
        </w:rPr>
      </w:pPr>
      <w:r w:rsidRPr="0090536F">
        <w:t xml:space="preserve">Жалоба, поступившая в </w:t>
      </w:r>
      <w:r w:rsidR="00CA2952" w:rsidRPr="0090536F">
        <w:rPr>
          <w:rFonts w:eastAsia="Calibri"/>
          <w:lang w:eastAsia="en-US"/>
        </w:rPr>
        <w:t>Уполномоченный орган</w:t>
      </w:r>
      <w:r w:rsidR="004F6005" w:rsidRPr="0090536F">
        <w:rPr>
          <w:rFonts w:eastAsia="Calibri"/>
          <w:lang w:eastAsia="en-US"/>
        </w:rPr>
        <w:t xml:space="preserve"> </w:t>
      </w:r>
      <w:r w:rsidRPr="0090536F">
        <w:t>в исправлении допущенных опечаток и ошибок или в случае обжалования нарушения установленного срока таких исправлений</w:t>
      </w:r>
      <w:r w:rsidR="003F592D" w:rsidRPr="0090536F">
        <w:t>,</w:t>
      </w:r>
      <w:r w:rsidRPr="0090536F">
        <w:t xml:space="preserve"> </w:t>
      </w:r>
      <w:r w:rsidR="00332F78" w:rsidRPr="0090536F">
        <w:t>подлежит рассмотрению</w:t>
      </w:r>
      <w:r w:rsidRPr="0090536F">
        <w:t xml:space="preserve"> в течение 5 рабочих дней со дня ее регистрации.</w:t>
      </w:r>
    </w:p>
    <w:p w:rsidR="00212588" w:rsidRPr="0090536F" w:rsidRDefault="00212588" w:rsidP="00CF700F">
      <w:pPr>
        <w:suppressAutoHyphens w:val="0"/>
        <w:autoSpaceDE w:val="0"/>
        <w:autoSpaceDN w:val="0"/>
        <w:adjustRightInd w:val="0"/>
        <w:rPr>
          <w:rFonts w:eastAsia="Arial"/>
          <w:kern w:val="1"/>
        </w:rPr>
      </w:pPr>
      <w:r w:rsidRPr="0090536F">
        <w:t xml:space="preserve">3.5.6. </w:t>
      </w:r>
      <w:r w:rsidRPr="0090536F">
        <w:rPr>
          <w:rFonts w:eastAsia="Arial"/>
          <w:kern w:val="1"/>
        </w:rPr>
        <w:t>По результатам рассмотрения жалобы принимается одно из следующих решений:</w:t>
      </w:r>
    </w:p>
    <w:p w:rsidR="00212588" w:rsidRPr="0090536F" w:rsidRDefault="00212588" w:rsidP="00CF700F">
      <w:pPr>
        <w:suppressAutoHyphens w:val="0"/>
        <w:autoSpaceDE w:val="0"/>
        <w:autoSpaceDN w:val="0"/>
        <w:adjustRightInd w:val="0"/>
        <w:rPr>
          <w:rFonts w:eastAsia="Arial"/>
          <w:kern w:val="1"/>
        </w:rPr>
      </w:pPr>
      <w:r w:rsidRPr="0090536F">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90536F">
        <w:rPr>
          <w:rFonts w:eastAsia="Arial"/>
          <w:kern w:val="1"/>
        </w:rPr>
        <w:t>муниципальной</w:t>
      </w:r>
      <w:r w:rsidR="002F495E" w:rsidRPr="0090536F">
        <w:rPr>
          <w:rFonts w:eastAsia="Arial"/>
          <w:kern w:val="1"/>
        </w:rPr>
        <w:t xml:space="preserve"> </w:t>
      </w:r>
      <w:r w:rsidRPr="0090536F">
        <w:rPr>
          <w:rFonts w:eastAsia="Arial"/>
          <w:kern w:val="1"/>
        </w:rPr>
        <w:t>услуги;</w:t>
      </w:r>
    </w:p>
    <w:p w:rsidR="00212588" w:rsidRPr="0090536F" w:rsidRDefault="00212588" w:rsidP="00CF700F">
      <w:pPr>
        <w:suppressAutoHyphens w:val="0"/>
        <w:autoSpaceDE w:val="0"/>
        <w:autoSpaceDN w:val="0"/>
        <w:adjustRightInd w:val="0"/>
      </w:pPr>
      <w:r w:rsidRPr="0090536F">
        <w:rPr>
          <w:rFonts w:eastAsia="Arial"/>
          <w:kern w:val="1"/>
        </w:rPr>
        <w:t>2) в удовлетворении жалобы отказывается.</w:t>
      </w:r>
    </w:p>
    <w:p w:rsidR="00AB5242" w:rsidRPr="0090536F" w:rsidRDefault="00872E0F" w:rsidP="00CF700F">
      <w:pPr>
        <w:rPr>
          <w:rFonts w:eastAsia="Calibri"/>
          <w:lang w:eastAsia="en-US"/>
        </w:rPr>
      </w:pPr>
      <w:r w:rsidRPr="0090536F">
        <w:rPr>
          <w:lang w:eastAsia="ru-RU"/>
        </w:rPr>
        <w:t xml:space="preserve">3.5.7. </w:t>
      </w:r>
      <w:r w:rsidR="00AB5242" w:rsidRPr="0090536F">
        <w:rPr>
          <w:lang w:eastAsia="ru-RU"/>
        </w:rPr>
        <w:t>В случ</w:t>
      </w:r>
      <w:r w:rsidRPr="0090536F">
        <w:rPr>
          <w:lang w:eastAsia="ru-RU"/>
        </w:rPr>
        <w:t>ае внесения изменений в выданные</w:t>
      </w:r>
      <w:r w:rsidR="00AB5242" w:rsidRPr="0090536F">
        <w:rPr>
          <w:lang w:eastAsia="ru-RU"/>
        </w:rPr>
        <w:t xml:space="preserve"> по результатам предоставления </w:t>
      </w:r>
      <w:r w:rsidR="00FE0A04" w:rsidRPr="0090536F">
        <w:rPr>
          <w:lang w:eastAsia="ru-RU"/>
        </w:rPr>
        <w:t>муниципальной</w:t>
      </w:r>
      <w:r w:rsidR="002F495E" w:rsidRPr="0090536F">
        <w:rPr>
          <w:lang w:eastAsia="ru-RU"/>
        </w:rPr>
        <w:t xml:space="preserve"> </w:t>
      </w:r>
      <w:r w:rsidR="00AB5242" w:rsidRPr="0090536F">
        <w:rPr>
          <w:lang w:eastAsia="ru-RU"/>
        </w:rPr>
        <w:t>услуги документ</w:t>
      </w:r>
      <w:r w:rsidRPr="0090536F">
        <w:rPr>
          <w:lang w:eastAsia="ru-RU"/>
        </w:rPr>
        <w:t>ы</w:t>
      </w:r>
      <w:r w:rsidR="00AB5242" w:rsidRPr="0090536F">
        <w:rPr>
          <w:lang w:eastAsia="ru-RU"/>
        </w:rPr>
        <w:t xml:space="preserve">, направленных на исправление </w:t>
      </w:r>
      <w:r w:rsidRPr="0090536F">
        <w:rPr>
          <w:lang w:eastAsia="ru-RU"/>
        </w:rPr>
        <w:t xml:space="preserve">допущенных опечаток и </w:t>
      </w:r>
      <w:r w:rsidR="00AB5242" w:rsidRPr="0090536F">
        <w:rPr>
          <w:lang w:eastAsia="ru-RU"/>
        </w:rPr>
        <w:t>ошибок, допущенных по вине</w:t>
      </w:r>
      <w:r w:rsidR="00CA2952" w:rsidRPr="0090536F">
        <w:rPr>
          <w:rFonts w:eastAsia="Calibri"/>
          <w:lang w:eastAsia="en-US"/>
        </w:rPr>
        <w:t xml:space="preserve"> Уполномоченного органа</w:t>
      </w:r>
      <w:r w:rsidR="008C123B" w:rsidRPr="0090536F">
        <w:rPr>
          <w:rFonts w:eastAsia="Calibri"/>
          <w:lang w:eastAsia="en-US"/>
        </w:rPr>
        <w:t xml:space="preserve">, </w:t>
      </w:r>
      <w:r w:rsidRPr="0090536F">
        <w:rPr>
          <w:lang w:eastAsia="ru-RU"/>
        </w:rPr>
        <w:t xml:space="preserve">плата с Заявителя </w:t>
      </w:r>
      <w:r w:rsidR="00AB5242" w:rsidRPr="0090536F">
        <w:rPr>
          <w:lang w:eastAsia="ru-RU"/>
        </w:rPr>
        <w:t>не взимается.</w:t>
      </w:r>
    </w:p>
    <w:p w:rsidR="00AB5242" w:rsidRPr="0090536F" w:rsidRDefault="00AB5242" w:rsidP="00CF700F">
      <w:pPr>
        <w:pStyle w:val="ConsPlusNormal"/>
        <w:ind w:firstLine="709"/>
        <w:jc w:val="both"/>
        <w:rPr>
          <w:rFonts w:ascii="Times New Roman" w:hAnsi="Times New Roman" w:cs="Times New Roman"/>
          <w:b/>
          <w:sz w:val="28"/>
          <w:szCs w:val="28"/>
        </w:rPr>
      </w:pPr>
    </w:p>
    <w:p w:rsidR="00D973F7" w:rsidRPr="0090536F" w:rsidRDefault="00D973F7" w:rsidP="008C123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lastRenderedPageBreak/>
        <w:t xml:space="preserve">4. Формы контроля за предоставлением </w:t>
      </w:r>
      <w:r w:rsidR="00FE0A04" w:rsidRPr="0090536F">
        <w:rPr>
          <w:rFonts w:ascii="Times New Roman" w:hAnsi="Times New Roman" w:cs="Times New Roman"/>
          <w:b/>
          <w:sz w:val="28"/>
          <w:szCs w:val="28"/>
        </w:rPr>
        <w:t>муниципальной</w:t>
      </w:r>
      <w:r w:rsidR="002F495E"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156096" w:rsidRPr="0090536F" w:rsidRDefault="00156096" w:rsidP="00CF700F">
      <w:pPr>
        <w:pStyle w:val="ConsPlusNormal"/>
        <w:ind w:firstLine="709"/>
        <w:jc w:val="center"/>
        <w:rPr>
          <w:rFonts w:ascii="Times New Roman" w:hAnsi="Times New Roman" w:cs="Times New Roman"/>
          <w:b/>
          <w:sz w:val="28"/>
          <w:szCs w:val="28"/>
        </w:rPr>
      </w:pPr>
    </w:p>
    <w:p w:rsidR="00237E88" w:rsidRPr="0090536F" w:rsidRDefault="00D973F7" w:rsidP="008C123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4.1. Порядок осуществления текущего контроля за соблюдением</w:t>
      </w:r>
      <w:r w:rsidRPr="0090536F">
        <w:rPr>
          <w:rFonts w:ascii="Times New Roman" w:hAnsi="Times New Roman" w:cs="Times New Roman"/>
          <w:b/>
          <w:sz w:val="28"/>
          <w:szCs w:val="28"/>
        </w:rPr>
        <w:br/>
        <w:t>и исполнением ответственными</w:t>
      </w:r>
      <w:r w:rsidR="00663594" w:rsidRPr="0090536F">
        <w:rPr>
          <w:rFonts w:ascii="Times New Roman" w:hAnsi="Times New Roman" w:cs="Times New Roman"/>
          <w:b/>
          <w:sz w:val="28"/>
          <w:szCs w:val="28"/>
        </w:rPr>
        <w:t xml:space="preserve"> должностными лицами положений</w:t>
      </w:r>
      <w:r w:rsidR="00663594" w:rsidRPr="0090536F">
        <w:rPr>
          <w:rFonts w:ascii="Times New Roman" w:hAnsi="Times New Roman" w:cs="Times New Roman"/>
          <w:b/>
          <w:sz w:val="28"/>
          <w:szCs w:val="28"/>
        </w:rPr>
        <w:br/>
        <w:t>р</w:t>
      </w:r>
      <w:r w:rsidRPr="0090536F">
        <w:rPr>
          <w:rFonts w:ascii="Times New Roman" w:hAnsi="Times New Roman" w:cs="Times New Roman"/>
          <w:b/>
          <w:sz w:val="28"/>
          <w:szCs w:val="28"/>
        </w:rPr>
        <w:t>егламента и иных нормативных правовых актов, устанавливающих</w:t>
      </w:r>
      <w:r w:rsidRPr="0090536F">
        <w:rPr>
          <w:rFonts w:ascii="Times New Roman" w:hAnsi="Times New Roman" w:cs="Times New Roman"/>
          <w:b/>
          <w:sz w:val="28"/>
          <w:szCs w:val="28"/>
        </w:rPr>
        <w:br/>
        <w:t xml:space="preserve">требования к предоставлению </w:t>
      </w:r>
      <w:r w:rsidR="00FE0A04" w:rsidRPr="0090536F">
        <w:rPr>
          <w:rFonts w:ascii="Times New Roman" w:hAnsi="Times New Roman" w:cs="Times New Roman"/>
          <w:b/>
          <w:sz w:val="28"/>
          <w:szCs w:val="28"/>
        </w:rPr>
        <w:t>муниципальной</w:t>
      </w:r>
      <w:r w:rsidR="002F495E"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r w:rsidR="00237E88"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а также</w:t>
      </w:r>
    </w:p>
    <w:p w:rsidR="00D973F7" w:rsidRPr="0090536F" w:rsidRDefault="00D973F7" w:rsidP="008C123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принятием ими решений</w:t>
      </w:r>
    </w:p>
    <w:p w:rsidR="00D973F7" w:rsidRPr="0090536F" w:rsidRDefault="00D973F7" w:rsidP="00CF700F">
      <w:pPr>
        <w:pStyle w:val="ConsPlusNormal"/>
        <w:ind w:firstLine="709"/>
        <w:jc w:val="both"/>
        <w:rPr>
          <w:rFonts w:ascii="Times New Roman" w:hAnsi="Times New Roman" w:cs="Times New Roman"/>
          <w:sz w:val="28"/>
          <w:szCs w:val="28"/>
        </w:rPr>
      </w:pPr>
    </w:p>
    <w:p w:rsidR="00663594" w:rsidRPr="0090536F" w:rsidRDefault="00D973F7" w:rsidP="00CF700F">
      <w:pPr>
        <w:rPr>
          <w:rFonts w:eastAsia="Calibri"/>
          <w:lang w:eastAsia="en-US"/>
        </w:rPr>
      </w:pPr>
      <w:r w:rsidRPr="0090536F">
        <w:t>4.1.1.</w:t>
      </w:r>
      <w:r w:rsidR="00663594" w:rsidRPr="0090536F">
        <w:t xml:space="preserve"> Должностные лица</w:t>
      </w:r>
      <w:r w:rsidR="00CA2952" w:rsidRPr="0090536F">
        <w:rPr>
          <w:rFonts w:eastAsia="Calibri"/>
          <w:lang w:eastAsia="en-US"/>
        </w:rPr>
        <w:t xml:space="preserve"> Уполномоченного органа</w:t>
      </w:r>
      <w:r w:rsidR="004F6005" w:rsidRPr="0090536F">
        <w:rPr>
          <w:rFonts w:eastAsia="Calibri"/>
          <w:lang w:eastAsia="en-US"/>
        </w:rPr>
        <w:t xml:space="preserve"> </w:t>
      </w:r>
      <w:r w:rsidR="00663594" w:rsidRPr="0090536F">
        <w:t xml:space="preserve">при предоставлении </w:t>
      </w:r>
      <w:r w:rsidR="00FE0A04" w:rsidRPr="0090536F">
        <w:t>муниципальной</w:t>
      </w:r>
      <w:r w:rsidR="004346A0" w:rsidRPr="0090536F">
        <w:t xml:space="preserve"> </w:t>
      </w:r>
      <w:r w:rsidR="00663594" w:rsidRPr="0090536F">
        <w:t>услуги руководствуются положениями настоящего Регламента.</w:t>
      </w:r>
    </w:p>
    <w:p w:rsidR="00663594" w:rsidRPr="0090536F" w:rsidRDefault="00663594" w:rsidP="00CF700F">
      <w:pPr>
        <w:rPr>
          <w:rFonts w:eastAsia="Calibri"/>
          <w:lang w:eastAsia="en-US"/>
        </w:rPr>
      </w:pPr>
      <w:r w:rsidRPr="0090536F">
        <w:t>4.1.2.</w:t>
      </w:r>
      <w:r w:rsidR="00BE6613" w:rsidRPr="0090536F">
        <w:t xml:space="preserve"> </w:t>
      </w:r>
      <w:r w:rsidRPr="0090536F">
        <w:t xml:space="preserve">Текущий контроль за соблюдением и </w:t>
      </w:r>
      <w:r w:rsidR="003F592D" w:rsidRPr="0090536F">
        <w:t>исполнением</w:t>
      </w:r>
      <w:r w:rsidRPr="0090536F">
        <w:t xml:space="preserve"> ответственными </w:t>
      </w:r>
      <w:r w:rsidR="004346A0" w:rsidRPr="0090536F">
        <w:t>должностными лицами</w:t>
      </w:r>
      <w:r w:rsidR="00CA2952" w:rsidRPr="0090536F">
        <w:rPr>
          <w:rFonts w:eastAsia="Calibri"/>
          <w:lang w:eastAsia="en-US"/>
        </w:rPr>
        <w:t xml:space="preserve"> Уполномоченного органа</w:t>
      </w:r>
      <w:r w:rsidR="004F6005" w:rsidRPr="0090536F">
        <w:rPr>
          <w:rFonts w:eastAsia="Calibri"/>
          <w:lang w:eastAsia="en-US"/>
        </w:rPr>
        <w:t xml:space="preserve"> </w:t>
      </w:r>
      <w:r w:rsidRPr="0090536F">
        <w:t xml:space="preserve">положений Регламента и иных нормативных правовых актов, устанавливающих требования к предоставлению </w:t>
      </w:r>
      <w:r w:rsidR="00FE0A04" w:rsidRPr="0090536F">
        <w:t>муниципальной</w:t>
      </w:r>
      <w:r w:rsidR="002F495E" w:rsidRPr="0090536F">
        <w:t xml:space="preserve"> </w:t>
      </w:r>
      <w:r w:rsidRPr="0090536F">
        <w:t>услуги, а также принятием ими решений осуществляется руководит</w:t>
      </w:r>
      <w:r w:rsidR="008C123B" w:rsidRPr="0090536F">
        <w:t>елем структурного подразделения Уполномоченного органа</w:t>
      </w:r>
      <w:r w:rsidRPr="0090536F">
        <w:t xml:space="preserve">, ответственного за организацию работы по предоставлению </w:t>
      </w:r>
      <w:r w:rsidR="00FE0A04" w:rsidRPr="0090536F">
        <w:t>муниципальной</w:t>
      </w:r>
      <w:r w:rsidR="002F495E" w:rsidRPr="0090536F">
        <w:t xml:space="preserve"> </w:t>
      </w:r>
      <w:r w:rsidRPr="0090536F">
        <w:t>услуги.</w:t>
      </w:r>
    </w:p>
    <w:p w:rsidR="00663594" w:rsidRPr="0090536F" w:rsidRDefault="00663594" w:rsidP="00CF700F">
      <w:r w:rsidRPr="0090536F">
        <w:t>4.1.3. Текущий контроль осуществляется путем проведения проверок соблюдения и выполнения ответственными должностными лицами</w:t>
      </w:r>
      <w:r w:rsidR="00CA2952" w:rsidRPr="0090536F">
        <w:rPr>
          <w:rFonts w:eastAsia="Calibri"/>
          <w:lang w:eastAsia="en-US"/>
        </w:rPr>
        <w:t xml:space="preserve"> Уполномоченного органа</w:t>
      </w:r>
      <w:r w:rsidR="004F6005" w:rsidRPr="0090536F">
        <w:rPr>
          <w:rFonts w:eastAsia="Calibri"/>
          <w:lang w:eastAsia="en-US"/>
        </w:rPr>
        <w:t xml:space="preserve"> </w:t>
      </w:r>
      <w:r w:rsidRPr="0090536F">
        <w:t xml:space="preserve">положений </w:t>
      </w:r>
      <w:r w:rsidR="00965062" w:rsidRPr="0090536F">
        <w:t xml:space="preserve">настоящего </w:t>
      </w:r>
      <w:r w:rsidRPr="0090536F">
        <w:t>Регламента, иных нормативных правовых актов Российской Федерации.</w:t>
      </w:r>
    </w:p>
    <w:p w:rsidR="00965062" w:rsidRPr="0090536F" w:rsidRDefault="00965062" w:rsidP="00CF700F">
      <w:r w:rsidRPr="0090536F">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90536F" w:rsidRDefault="00D973F7" w:rsidP="00CF700F">
      <w:pPr>
        <w:pStyle w:val="ConsPlusNormal"/>
        <w:ind w:firstLine="709"/>
        <w:jc w:val="center"/>
        <w:rPr>
          <w:rFonts w:ascii="Times New Roman" w:hAnsi="Times New Roman" w:cs="Times New Roman"/>
          <w:sz w:val="28"/>
          <w:szCs w:val="28"/>
        </w:rPr>
      </w:pPr>
    </w:p>
    <w:p w:rsidR="00D973F7" w:rsidRPr="0090536F" w:rsidRDefault="00D973F7" w:rsidP="008C123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 xml:space="preserve">4.2. Порядок и периодичность осуществления плановых </w:t>
      </w:r>
      <w:r w:rsidR="003F592D" w:rsidRPr="0090536F">
        <w:rPr>
          <w:rFonts w:ascii="Times New Roman" w:hAnsi="Times New Roman" w:cs="Times New Roman"/>
          <w:b/>
          <w:sz w:val="28"/>
          <w:szCs w:val="28"/>
        </w:rPr>
        <w:br/>
        <w:t xml:space="preserve">и </w:t>
      </w:r>
      <w:r w:rsidRPr="0090536F">
        <w:rPr>
          <w:rFonts w:ascii="Times New Roman" w:hAnsi="Times New Roman" w:cs="Times New Roman"/>
          <w:b/>
          <w:sz w:val="28"/>
          <w:szCs w:val="28"/>
        </w:rPr>
        <w:t>внеплановых проверок полноты и качества предоставления</w:t>
      </w:r>
      <w:r w:rsidRPr="0090536F">
        <w:rPr>
          <w:rFonts w:ascii="Times New Roman" w:hAnsi="Times New Roman" w:cs="Times New Roman"/>
          <w:b/>
          <w:sz w:val="28"/>
          <w:szCs w:val="28"/>
        </w:rPr>
        <w:br/>
      </w:r>
      <w:r w:rsidR="00FE0A04" w:rsidRPr="0090536F">
        <w:rPr>
          <w:rFonts w:ascii="Times New Roman" w:hAnsi="Times New Roman" w:cs="Times New Roman"/>
          <w:b/>
          <w:sz w:val="28"/>
          <w:szCs w:val="28"/>
        </w:rPr>
        <w:t>муниципальной</w:t>
      </w:r>
      <w:r w:rsidR="002F495E"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 в том числе порядок и формы контроля</w:t>
      </w:r>
      <w:r w:rsidRPr="0090536F">
        <w:rPr>
          <w:rFonts w:ascii="Times New Roman" w:hAnsi="Times New Roman" w:cs="Times New Roman"/>
          <w:b/>
          <w:sz w:val="28"/>
          <w:szCs w:val="28"/>
        </w:rPr>
        <w:br/>
        <w:t xml:space="preserve">за полнотой и качеством предоставления </w:t>
      </w:r>
      <w:r w:rsidR="00FE0A04" w:rsidRPr="0090536F">
        <w:rPr>
          <w:rFonts w:ascii="Times New Roman" w:hAnsi="Times New Roman" w:cs="Times New Roman"/>
          <w:b/>
          <w:sz w:val="28"/>
          <w:szCs w:val="28"/>
        </w:rPr>
        <w:t>муниципальной</w:t>
      </w:r>
      <w:r w:rsidR="002F495E"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D973F7" w:rsidRPr="0090536F" w:rsidRDefault="00D973F7" w:rsidP="00CF700F">
      <w:pPr>
        <w:pStyle w:val="ConsPlusNormal"/>
        <w:ind w:firstLine="709"/>
        <w:jc w:val="center"/>
        <w:rPr>
          <w:rFonts w:ascii="Times New Roman" w:hAnsi="Times New Roman" w:cs="Times New Roman"/>
          <w:sz w:val="28"/>
          <w:szCs w:val="28"/>
        </w:rPr>
      </w:pPr>
    </w:p>
    <w:p w:rsidR="00965062" w:rsidRPr="0090536F" w:rsidRDefault="00BE6613"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4.2.1. </w:t>
      </w:r>
      <w:r w:rsidR="00965062" w:rsidRPr="0090536F">
        <w:rPr>
          <w:rFonts w:ascii="Times New Roman" w:hAnsi="Times New Roman" w:cs="Times New Roman"/>
          <w:sz w:val="28"/>
          <w:szCs w:val="28"/>
        </w:rPr>
        <w:t xml:space="preserve">В целях осуществления контроля за предоставлением </w:t>
      </w:r>
      <w:r w:rsidR="00FE0A04" w:rsidRPr="0090536F">
        <w:rPr>
          <w:rFonts w:ascii="Times New Roman" w:hAnsi="Times New Roman" w:cs="Times New Roman"/>
          <w:sz w:val="28"/>
          <w:szCs w:val="28"/>
        </w:rPr>
        <w:t>муниципальной</w:t>
      </w:r>
      <w:r w:rsidR="002F495E" w:rsidRPr="0090536F">
        <w:rPr>
          <w:rFonts w:ascii="Times New Roman" w:hAnsi="Times New Roman" w:cs="Times New Roman"/>
          <w:sz w:val="28"/>
          <w:szCs w:val="28"/>
        </w:rPr>
        <w:t xml:space="preserve"> </w:t>
      </w:r>
      <w:r w:rsidR="00965062" w:rsidRPr="0090536F">
        <w:rPr>
          <w:rFonts w:ascii="Times New Roman" w:hAnsi="Times New Roman" w:cs="Times New Roman"/>
          <w:sz w:val="28"/>
          <w:szCs w:val="28"/>
        </w:rPr>
        <w:t>услуги, а также выявления и устранения нарушений прав Заявителей</w:t>
      </w:r>
      <w:r w:rsidR="003F592D" w:rsidRPr="0090536F">
        <w:rPr>
          <w:rFonts w:ascii="Times New Roman" w:hAnsi="Times New Roman" w:cs="Times New Roman"/>
          <w:sz w:val="28"/>
          <w:szCs w:val="28"/>
        </w:rPr>
        <w:t xml:space="preserve"> </w:t>
      </w:r>
      <w:r w:rsidR="008C123B" w:rsidRPr="0090536F">
        <w:rPr>
          <w:rFonts w:ascii="Times New Roman" w:hAnsi="Times New Roman" w:cs="Times New Roman"/>
          <w:sz w:val="28"/>
          <w:szCs w:val="28"/>
        </w:rPr>
        <w:t>Уполномоченным органом</w:t>
      </w:r>
      <w:r w:rsidR="00965062" w:rsidRPr="0090536F">
        <w:rPr>
          <w:rFonts w:ascii="Times New Roman" w:hAnsi="Times New Roman" w:cs="Times New Roman"/>
          <w:i/>
          <w:sz w:val="28"/>
          <w:szCs w:val="28"/>
        </w:rPr>
        <w:t xml:space="preserve"> </w:t>
      </w:r>
      <w:r w:rsidR="00965062" w:rsidRPr="0090536F">
        <w:rPr>
          <w:rFonts w:ascii="Times New Roman" w:hAnsi="Times New Roman" w:cs="Times New Roman"/>
          <w:sz w:val="28"/>
          <w:szCs w:val="28"/>
        </w:rPr>
        <w:t>проводятся плановые и внеплановые проверки.</w:t>
      </w:r>
      <w:r w:rsidR="003F592D" w:rsidRPr="0090536F">
        <w:rPr>
          <w:rFonts w:ascii="Times New Roman" w:hAnsi="Times New Roman" w:cs="Times New Roman"/>
          <w:sz w:val="28"/>
          <w:szCs w:val="28"/>
        </w:rPr>
        <w:t xml:space="preserve"> </w:t>
      </w:r>
    </w:p>
    <w:p w:rsidR="00965062" w:rsidRPr="0090536F" w:rsidRDefault="00965062"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4.2</w:t>
      </w:r>
      <w:r w:rsidR="00BE6613" w:rsidRPr="0090536F">
        <w:rPr>
          <w:rFonts w:ascii="Times New Roman" w:hAnsi="Times New Roman" w:cs="Times New Roman"/>
          <w:sz w:val="28"/>
          <w:szCs w:val="28"/>
        </w:rPr>
        <w:t>.2.</w:t>
      </w:r>
      <w:r w:rsidRPr="0090536F">
        <w:rPr>
          <w:rFonts w:ascii="Times New Roman" w:hAnsi="Times New Roman" w:cs="Times New Roman"/>
          <w:sz w:val="28"/>
          <w:szCs w:val="28"/>
        </w:rPr>
        <w:t xml:space="preserve"> Проведение плановых проверок полноты и качества предоставления </w:t>
      </w:r>
      <w:r w:rsidR="00FE0A04" w:rsidRPr="0090536F">
        <w:rPr>
          <w:rFonts w:ascii="Times New Roman" w:hAnsi="Times New Roman" w:cs="Times New Roman"/>
          <w:sz w:val="28"/>
          <w:szCs w:val="28"/>
        </w:rPr>
        <w:t>муниципальной</w:t>
      </w:r>
      <w:r w:rsidR="002F495E" w:rsidRPr="0090536F">
        <w:rPr>
          <w:rFonts w:ascii="Times New Roman" w:hAnsi="Times New Roman" w:cs="Times New Roman"/>
          <w:sz w:val="28"/>
          <w:szCs w:val="28"/>
        </w:rPr>
        <w:t xml:space="preserve"> </w:t>
      </w:r>
      <w:r w:rsidRPr="0090536F">
        <w:rPr>
          <w:rFonts w:ascii="Times New Roman" w:hAnsi="Times New Roman" w:cs="Times New Roman"/>
          <w:sz w:val="28"/>
          <w:szCs w:val="28"/>
        </w:rPr>
        <w:t xml:space="preserve">услуги осуществляется в соответствии </w:t>
      </w:r>
      <w:r w:rsidR="003F592D" w:rsidRPr="0090536F">
        <w:rPr>
          <w:rFonts w:ascii="Times New Roman" w:hAnsi="Times New Roman" w:cs="Times New Roman"/>
          <w:sz w:val="28"/>
          <w:szCs w:val="28"/>
        </w:rPr>
        <w:br/>
      </w:r>
      <w:r w:rsidRPr="0090536F">
        <w:rPr>
          <w:rFonts w:ascii="Times New Roman" w:hAnsi="Times New Roman" w:cs="Times New Roman"/>
          <w:sz w:val="28"/>
          <w:szCs w:val="28"/>
        </w:rPr>
        <w:t>с утвержденным графиком, но не реже 1 (одного) раза в год.</w:t>
      </w:r>
    </w:p>
    <w:p w:rsidR="00965062" w:rsidRPr="0090536F" w:rsidRDefault="00965062" w:rsidP="00CF700F">
      <w:pPr>
        <w:autoSpaceDE w:val="0"/>
        <w:autoSpaceDN w:val="0"/>
        <w:adjustRightInd w:val="0"/>
        <w:rPr>
          <w:spacing w:val="-2"/>
        </w:rPr>
      </w:pPr>
      <w:r w:rsidRPr="0090536F">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90536F">
        <w:rPr>
          <w:spacing w:val="-2"/>
        </w:rPr>
        <w:t>муниципальной</w:t>
      </w:r>
      <w:r w:rsidR="002F495E" w:rsidRPr="0090536F">
        <w:rPr>
          <w:spacing w:val="-2"/>
        </w:rPr>
        <w:t xml:space="preserve"> </w:t>
      </w:r>
      <w:r w:rsidRPr="0090536F">
        <w:rPr>
          <w:spacing w:val="-2"/>
        </w:rPr>
        <w:t xml:space="preserve">услуги, а также на основании документов и сведений, указывающих на нарушение исполнения </w:t>
      </w:r>
      <w:r w:rsidR="0037123D" w:rsidRPr="0090536F">
        <w:rPr>
          <w:spacing w:val="-2"/>
        </w:rPr>
        <w:t xml:space="preserve">положения </w:t>
      </w:r>
      <w:r w:rsidRPr="0090536F">
        <w:rPr>
          <w:spacing w:val="-2"/>
        </w:rPr>
        <w:t>Регламента.</w:t>
      </w:r>
    </w:p>
    <w:p w:rsidR="00965062" w:rsidRDefault="00BE6613"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4.2.4. </w:t>
      </w:r>
      <w:r w:rsidR="00965062" w:rsidRPr="0090536F">
        <w:rPr>
          <w:rFonts w:ascii="Times New Roman" w:hAnsi="Times New Roman" w:cs="Times New Roman"/>
          <w:sz w:val="28"/>
          <w:szCs w:val="28"/>
        </w:rPr>
        <w:t>Результаты плановых и внеплановых проверок оформляются в виде</w:t>
      </w:r>
      <w:r w:rsidR="0037123D" w:rsidRPr="0090536F">
        <w:rPr>
          <w:rFonts w:ascii="Times New Roman" w:hAnsi="Times New Roman" w:cs="Times New Roman"/>
          <w:sz w:val="28"/>
          <w:szCs w:val="28"/>
        </w:rPr>
        <w:t xml:space="preserve"> </w:t>
      </w:r>
      <w:r w:rsidR="001038DC" w:rsidRPr="0090536F">
        <w:rPr>
          <w:rFonts w:ascii="Times New Roman" w:hAnsi="Times New Roman" w:cs="Times New Roman"/>
          <w:sz w:val="28"/>
          <w:szCs w:val="28"/>
        </w:rPr>
        <w:t>акта</w:t>
      </w:r>
      <w:r w:rsidR="00965062" w:rsidRPr="0090536F">
        <w:rPr>
          <w:rFonts w:ascii="Times New Roman" w:hAnsi="Times New Roman" w:cs="Times New Roman"/>
          <w:sz w:val="28"/>
          <w:szCs w:val="28"/>
        </w:rPr>
        <w:t xml:space="preserve">, </w:t>
      </w:r>
      <w:r w:rsidR="0037123D" w:rsidRPr="0090536F">
        <w:rPr>
          <w:rFonts w:ascii="Times New Roman" w:hAnsi="Times New Roman" w:cs="Times New Roman"/>
          <w:sz w:val="28"/>
          <w:szCs w:val="28"/>
        </w:rPr>
        <w:t xml:space="preserve">где </w:t>
      </w:r>
      <w:r w:rsidR="00965062" w:rsidRPr="0090536F">
        <w:rPr>
          <w:rFonts w:ascii="Times New Roman" w:hAnsi="Times New Roman" w:cs="Times New Roman"/>
          <w:sz w:val="28"/>
          <w:szCs w:val="28"/>
        </w:rPr>
        <w:t>отмечаются выявленные недостатки и предложения по их устранению.</w:t>
      </w:r>
    </w:p>
    <w:p w:rsidR="00D973F7" w:rsidRPr="0090536F" w:rsidRDefault="00D973F7" w:rsidP="008C123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lastRenderedPageBreak/>
        <w:t>4.3. Ответственность должностных лиц</w:t>
      </w:r>
      <w:r w:rsidR="0037123D" w:rsidRPr="0090536F">
        <w:rPr>
          <w:rFonts w:ascii="Times New Roman" w:hAnsi="Times New Roman" w:cs="Times New Roman"/>
          <w:b/>
          <w:sz w:val="28"/>
          <w:szCs w:val="28"/>
        </w:rPr>
        <w:t xml:space="preserve"> органа, </w:t>
      </w:r>
      <w:r w:rsidR="004346A0" w:rsidRPr="0090536F">
        <w:rPr>
          <w:rFonts w:ascii="Times New Roman" w:hAnsi="Times New Roman" w:cs="Times New Roman"/>
          <w:b/>
          <w:sz w:val="28"/>
          <w:szCs w:val="28"/>
        </w:rPr>
        <w:t>предоставляющего муниципальную</w:t>
      </w:r>
      <w:r w:rsidR="0037123D" w:rsidRPr="0090536F">
        <w:rPr>
          <w:rFonts w:ascii="Times New Roman" w:hAnsi="Times New Roman" w:cs="Times New Roman"/>
          <w:b/>
          <w:sz w:val="28"/>
          <w:szCs w:val="28"/>
        </w:rPr>
        <w:t xml:space="preserve"> услугу за решения и </w:t>
      </w:r>
      <w:r w:rsidRPr="0090536F">
        <w:rPr>
          <w:rFonts w:ascii="Times New Roman" w:hAnsi="Times New Roman" w:cs="Times New Roman"/>
          <w:b/>
          <w:sz w:val="28"/>
          <w:szCs w:val="28"/>
        </w:rPr>
        <w:t>действия (бездействие), принимаемые (осуществляемые) ими</w:t>
      </w:r>
      <w:r w:rsidR="0037123D" w:rsidRPr="0090536F">
        <w:rPr>
          <w:rFonts w:ascii="Times New Roman" w:hAnsi="Times New Roman" w:cs="Times New Roman"/>
          <w:b/>
          <w:sz w:val="28"/>
          <w:szCs w:val="28"/>
        </w:rPr>
        <w:t xml:space="preserve"> в </w:t>
      </w:r>
      <w:r w:rsidRPr="0090536F">
        <w:rPr>
          <w:rFonts w:ascii="Times New Roman" w:hAnsi="Times New Roman" w:cs="Times New Roman"/>
          <w:b/>
          <w:sz w:val="28"/>
          <w:szCs w:val="28"/>
        </w:rPr>
        <w:t xml:space="preserve">ходе предоставления </w:t>
      </w:r>
      <w:r w:rsidR="00FE0A04" w:rsidRPr="0090536F">
        <w:rPr>
          <w:rFonts w:ascii="Times New Roman" w:hAnsi="Times New Roman" w:cs="Times New Roman"/>
          <w:b/>
          <w:sz w:val="28"/>
          <w:szCs w:val="28"/>
        </w:rPr>
        <w:t>муниципальной</w:t>
      </w:r>
      <w:r w:rsidR="004346A0" w:rsidRPr="0090536F">
        <w:rPr>
          <w:rFonts w:ascii="Times New Roman" w:hAnsi="Times New Roman" w:cs="Times New Roman"/>
          <w:b/>
          <w:sz w:val="28"/>
          <w:szCs w:val="28"/>
        </w:rPr>
        <w:t xml:space="preserve"> </w:t>
      </w:r>
      <w:r w:rsidRPr="0090536F">
        <w:rPr>
          <w:rFonts w:ascii="Times New Roman" w:hAnsi="Times New Roman" w:cs="Times New Roman"/>
          <w:b/>
          <w:sz w:val="28"/>
          <w:szCs w:val="28"/>
        </w:rPr>
        <w:t>услуги</w:t>
      </w:r>
    </w:p>
    <w:p w:rsidR="00D973F7" w:rsidRPr="0090536F" w:rsidRDefault="00D973F7" w:rsidP="00CF700F">
      <w:pPr>
        <w:pStyle w:val="ConsPlusNormal"/>
        <w:ind w:firstLine="709"/>
        <w:jc w:val="both"/>
        <w:rPr>
          <w:rFonts w:ascii="Times New Roman" w:hAnsi="Times New Roman" w:cs="Times New Roman"/>
          <w:sz w:val="28"/>
          <w:szCs w:val="28"/>
        </w:rPr>
      </w:pPr>
    </w:p>
    <w:p w:rsidR="003F592D" w:rsidRPr="0090536F" w:rsidRDefault="00300452" w:rsidP="00CF700F">
      <w:pPr>
        <w:pStyle w:val="ConsPlusNormal"/>
        <w:ind w:firstLine="709"/>
        <w:jc w:val="both"/>
        <w:rPr>
          <w:rFonts w:ascii="Times New Roman" w:hAnsi="Times New Roman" w:cs="Times New Roman"/>
          <w:sz w:val="28"/>
          <w:szCs w:val="28"/>
        </w:rPr>
      </w:pPr>
      <w:r w:rsidRPr="0090536F">
        <w:rPr>
          <w:rFonts w:ascii="Times New Roman" w:hAnsi="Times New Roman" w:cs="Times New Roman"/>
          <w:sz w:val="28"/>
          <w:szCs w:val="28"/>
        </w:rPr>
        <w:t xml:space="preserve">4.3.1. Ответственность за надлежащее предоставление </w:t>
      </w:r>
      <w:r w:rsidR="00FE0A04" w:rsidRPr="0090536F">
        <w:rPr>
          <w:rFonts w:ascii="Times New Roman" w:hAnsi="Times New Roman" w:cs="Times New Roman"/>
          <w:sz w:val="28"/>
          <w:szCs w:val="28"/>
        </w:rPr>
        <w:t>муниципальной</w:t>
      </w:r>
      <w:r w:rsidR="002F495E" w:rsidRPr="0090536F">
        <w:rPr>
          <w:rFonts w:ascii="Times New Roman" w:hAnsi="Times New Roman" w:cs="Times New Roman"/>
          <w:sz w:val="28"/>
          <w:szCs w:val="28"/>
        </w:rPr>
        <w:t xml:space="preserve"> </w:t>
      </w:r>
      <w:r w:rsidRPr="0090536F">
        <w:rPr>
          <w:rFonts w:ascii="Times New Roman" w:hAnsi="Times New Roman" w:cs="Times New Roman"/>
          <w:sz w:val="28"/>
          <w:szCs w:val="28"/>
        </w:rPr>
        <w:t>услуги возлагается на руководи</w:t>
      </w:r>
      <w:r w:rsidR="003F592D" w:rsidRPr="0090536F">
        <w:rPr>
          <w:rFonts w:ascii="Times New Roman" w:hAnsi="Times New Roman" w:cs="Times New Roman"/>
          <w:sz w:val="28"/>
          <w:szCs w:val="28"/>
        </w:rPr>
        <w:t xml:space="preserve">теля структурного подразделения </w:t>
      </w:r>
      <w:r w:rsidR="008C123B" w:rsidRPr="0090536F">
        <w:rPr>
          <w:rFonts w:ascii="Times New Roman" w:hAnsi="Times New Roman" w:cs="Times New Roman"/>
          <w:sz w:val="28"/>
          <w:szCs w:val="28"/>
        </w:rPr>
        <w:t>Уполномоченного органа</w:t>
      </w:r>
      <w:r w:rsidR="003F592D" w:rsidRPr="0090536F">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90536F" w:rsidRDefault="00300452" w:rsidP="00CF700F">
      <w:pPr>
        <w:rPr>
          <w:rFonts w:eastAsia="Calibri"/>
          <w:lang w:eastAsia="en-US"/>
        </w:rPr>
      </w:pPr>
      <w:r w:rsidRPr="0090536F">
        <w:t xml:space="preserve">4.3.2. Персональная ответственность за предоставление </w:t>
      </w:r>
      <w:r w:rsidR="00FE0A04" w:rsidRPr="0090536F">
        <w:t>муниципальной</w:t>
      </w:r>
      <w:r w:rsidR="002F495E" w:rsidRPr="0090536F">
        <w:t xml:space="preserve"> </w:t>
      </w:r>
      <w:r w:rsidRPr="0090536F">
        <w:t xml:space="preserve">услуги закрепляется в должностных регламентах должностных лиц </w:t>
      </w:r>
      <w:r w:rsidR="00CA2952" w:rsidRPr="0090536F">
        <w:rPr>
          <w:rFonts w:eastAsia="Calibri"/>
          <w:lang w:eastAsia="en-US"/>
        </w:rPr>
        <w:t>Уполномоченного органа</w:t>
      </w:r>
      <w:r w:rsidRPr="0090536F">
        <w:t xml:space="preserve">, ответственных за предоставление </w:t>
      </w:r>
      <w:r w:rsidR="00FE0A04" w:rsidRPr="0090536F">
        <w:t>муниципальной</w:t>
      </w:r>
      <w:r w:rsidR="002F495E" w:rsidRPr="0090536F">
        <w:t xml:space="preserve"> </w:t>
      </w:r>
      <w:r w:rsidRPr="0090536F">
        <w:t>услуги.</w:t>
      </w:r>
    </w:p>
    <w:p w:rsidR="00300452" w:rsidRPr="0090536F" w:rsidRDefault="00300452" w:rsidP="00CF700F">
      <w:pPr>
        <w:pStyle w:val="FORMATTEXT"/>
        <w:ind w:firstLine="709"/>
        <w:jc w:val="both"/>
        <w:rPr>
          <w:rFonts w:ascii="Times New Roman" w:hAnsi="Times New Roman" w:cs="Times New Roman"/>
          <w:sz w:val="28"/>
          <w:szCs w:val="28"/>
        </w:rPr>
      </w:pPr>
      <w:r w:rsidRPr="0090536F">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90536F" w:rsidRDefault="00300452" w:rsidP="00CF700F">
      <w:pPr>
        <w:pStyle w:val="FORMATTEXT"/>
        <w:ind w:firstLine="709"/>
        <w:jc w:val="both"/>
        <w:rPr>
          <w:rFonts w:ascii="Times New Roman" w:hAnsi="Times New Roman" w:cs="Times New Roman"/>
          <w:sz w:val="28"/>
          <w:szCs w:val="28"/>
        </w:rPr>
      </w:pPr>
    </w:p>
    <w:p w:rsidR="00D973F7" w:rsidRPr="0090536F" w:rsidRDefault="00D973F7" w:rsidP="008C123B">
      <w:pPr>
        <w:pStyle w:val="ConsPlusNormal"/>
        <w:ind w:firstLine="0"/>
        <w:jc w:val="center"/>
        <w:rPr>
          <w:rFonts w:ascii="Times New Roman" w:hAnsi="Times New Roman" w:cs="Times New Roman"/>
          <w:b/>
          <w:sz w:val="28"/>
          <w:szCs w:val="28"/>
        </w:rPr>
      </w:pPr>
      <w:r w:rsidRPr="0090536F">
        <w:rPr>
          <w:rFonts w:ascii="Times New Roman" w:hAnsi="Times New Roman" w:cs="Times New Roman"/>
          <w:b/>
          <w:sz w:val="28"/>
          <w:szCs w:val="28"/>
        </w:rPr>
        <w:t>4.4. Положения, характеризующи</w:t>
      </w:r>
      <w:r w:rsidR="00300452" w:rsidRPr="0090536F">
        <w:rPr>
          <w:rFonts w:ascii="Times New Roman" w:hAnsi="Times New Roman" w:cs="Times New Roman"/>
          <w:b/>
          <w:sz w:val="28"/>
          <w:szCs w:val="28"/>
        </w:rPr>
        <w:t xml:space="preserve">е требования к порядку и формам </w:t>
      </w:r>
      <w:r w:rsidRPr="0090536F">
        <w:rPr>
          <w:rFonts w:ascii="Times New Roman" w:hAnsi="Times New Roman" w:cs="Times New Roman"/>
          <w:b/>
          <w:sz w:val="28"/>
          <w:szCs w:val="28"/>
        </w:rPr>
        <w:t xml:space="preserve">контроля за предоставлением </w:t>
      </w:r>
      <w:r w:rsidR="00FE0A04" w:rsidRPr="0090536F">
        <w:rPr>
          <w:rFonts w:ascii="Times New Roman" w:hAnsi="Times New Roman" w:cs="Times New Roman"/>
          <w:b/>
          <w:sz w:val="28"/>
          <w:szCs w:val="28"/>
        </w:rPr>
        <w:t>муниципальной</w:t>
      </w:r>
      <w:r w:rsidR="002F495E" w:rsidRPr="0090536F">
        <w:rPr>
          <w:rFonts w:ascii="Times New Roman" w:hAnsi="Times New Roman" w:cs="Times New Roman"/>
          <w:b/>
          <w:sz w:val="28"/>
          <w:szCs w:val="28"/>
        </w:rPr>
        <w:t xml:space="preserve"> </w:t>
      </w:r>
      <w:r w:rsidR="00300452" w:rsidRPr="0090536F">
        <w:rPr>
          <w:rFonts w:ascii="Times New Roman" w:hAnsi="Times New Roman" w:cs="Times New Roman"/>
          <w:b/>
          <w:sz w:val="28"/>
          <w:szCs w:val="28"/>
        </w:rPr>
        <w:t xml:space="preserve">услуги, в том числе </w:t>
      </w:r>
      <w:r w:rsidR="003633B3" w:rsidRPr="0090536F">
        <w:rPr>
          <w:rFonts w:ascii="Times New Roman" w:hAnsi="Times New Roman" w:cs="Times New Roman"/>
          <w:b/>
          <w:sz w:val="28"/>
          <w:szCs w:val="28"/>
        </w:rPr>
        <w:br/>
      </w:r>
      <w:r w:rsidRPr="0090536F">
        <w:rPr>
          <w:rFonts w:ascii="Times New Roman" w:hAnsi="Times New Roman" w:cs="Times New Roman"/>
          <w:b/>
          <w:sz w:val="28"/>
          <w:szCs w:val="28"/>
        </w:rPr>
        <w:t>со стороны граждан, их объединений и организаций</w:t>
      </w:r>
    </w:p>
    <w:p w:rsidR="00D973F7" w:rsidRPr="0090536F" w:rsidRDefault="00D973F7" w:rsidP="00CF700F">
      <w:pPr>
        <w:pStyle w:val="ConsPlusNormal"/>
        <w:ind w:firstLine="709"/>
        <w:jc w:val="both"/>
        <w:rPr>
          <w:rFonts w:ascii="Times New Roman" w:hAnsi="Times New Roman" w:cs="Times New Roman"/>
          <w:sz w:val="28"/>
          <w:szCs w:val="28"/>
        </w:rPr>
      </w:pPr>
    </w:p>
    <w:p w:rsidR="000C3CC5" w:rsidRPr="0090536F" w:rsidRDefault="000C3CC5" w:rsidP="00CF700F">
      <w:pPr>
        <w:rPr>
          <w:rFonts w:eastAsia="Calibri"/>
          <w:lang w:eastAsia="en-US"/>
        </w:rPr>
      </w:pPr>
      <w:r w:rsidRPr="0090536F">
        <w:t xml:space="preserve">4.4.1. Контроль за предоставлением </w:t>
      </w:r>
      <w:r w:rsidR="00FE0A04" w:rsidRPr="0090536F">
        <w:t>муниципальной</w:t>
      </w:r>
      <w:r w:rsidR="008C573F" w:rsidRPr="0090536F">
        <w:t xml:space="preserve"> </w:t>
      </w:r>
      <w:r w:rsidRPr="0090536F">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90536F">
        <w:t>муниципальной</w:t>
      </w:r>
      <w:r w:rsidR="002F495E" w:rsidRPr="0090536F">
        <w:t xml:space="preserve"> </w:t>
      </w:r>
      <w:r w:rsidRPr="0090536F">
        <w:t xml:space="preserve">услуги, принятием решений </w:t>
      </w:r>
      <w:r w:rsidR="008C573F" w:rsidRPr="0090536F">
        <w:t xml:space="preserve">должностными лицами </w:t>
      </w:r>
      <w:r w:rsidR="00CA2952" w:rsidRPr="0090536F">
        <w:rPr>
          <w:rFonts w:eastAsia="Calibri"/>
          <w:lang w:eastAsia="en-US"/>
        </w:rPr>
        <w:t>Уполномоченного органа</w:t>
      </w:r>
      <w:r w:rsidRPr="0090536F">
        <w:t xml:space="preserve">, соблюдения и исполнения </w:t>
      </w:r>
      <w:r w:rsidR="008C573F" w:rsidRPr="0090536F">
        <w:t>должностными лицами</w:t>
      </w:r>
      <w:r w:rsidR="007A235D" w:rsidRPr="0090536F">
        <w:rPr>
          <w:rFonts w:eastAsia="Calibri"/>
          <w:lang w:eastAsia="en-US"/>
        </w:rPr>
        <w:t xml:space="preserve"> Уполномоченного органа</w:t>
      </w:r>
      <w:r w:rsidR="004F6005" w:rsidRPr="0090536F">
        <w:rPr>
          <w:rFonts w:eastAsia="Calibri"/>
          <w:lang w:eastAsia="en-US"/>
        </w:rPr>
        <w:t xml:space="preserve"> </w:t>
      </w:r>
      <w:r w:rsidRPr="0090536F">
        <w:t>нормативных правовых актов Российской Федерации, Краснодарского края, а также положений настоящего Регламента.</w:t>
      </w:r>
    </w:p>
    <w:p w:rsidR="000C3CC5" w:rsidRPr="0090536F" w:rsidRDefault="000C3CC5" w:rsidP="00CF700F">
      <w:pPr>
        <w:rPr>
          <w:rFonts w:eastAsia="Calibri"/>
          <w:lang w:eastAsia="en-US"/>
        </w:rPr>
      </w:pPr>
      <w:r w:rsidRPr="0090536F">
        <w:t xml:space="preserve">4.4.2. Порядок и формы контроля за предоставлением </w:t>
      </w:r>
      <w:r w:rsidR="00FE0A04" w:rsidRPr="0090536F">
        <w:t>муниципальной</w:t>
      </w:r>
      <w:r w:rsidR="008C573F" w:rsidRPr="0090536F">
        <w:t xml:space="preserve"> </w:t>
      </w:r>
      <w:r w:rsidRPr="0090536F">
        <w:t xml:space="preserve">услуги со стороны уполномоченных </w:t>
      </w:r>
      <w:r w:rsidR="008C573F" w:rsidRPr="0090536F">
        <w:t>должностных лиц</w:t>
      </w:r>
      <w:r w:rsidR="007A235D" w:rsidRPr="0090536F">
        <w:rPr>
          <w:rFonts w:eastAsia="Calibri"/>
          <w:lang w:eastAsia="en-US"/>
        </w:rPr>
        <w:t xml:space="preserve"> Уполномоченного органа</w:t>
      </w:r>
      <w:r w:rsidR="004F6005" w:rsidRPr="0090536F">
        <w:rPr>
          <w:rFonts w:eastAsia="Calibri"/>
          <w:lang w:eastAsia="en-US"/>
        </w:rPr>
        <w:t xml:space="preserve"> </w:t>
      </w:r>
      <w:r w:rsidRPr="0090536F">
        <w:t xml:space="preserve">должен быть постоянным, всесторонним, объективным </w:t>
      </w:r>
      <w:r w:rsidR="007E2D76" w:rsidRPr="0090536F">
        <w:br/>
      </w:r>
      <w:r w:rsidRPr="0090536F">
        <w:t xml:space="preserve">и эффективным. </w:t>
      </w:r>
    </w:p>
    <w:p w:rsidR="000C3CC5" w:rsidRPr="0090536F" w:rsidRDefault="000C3CC5" w:rsidP="0022651F">
      <w:pPr>
        <w:autoSpaceDE w:val="0"/>
        <w:autoSpaceDN w:val="0"/>
        <w:adjustRightInd w:val="0"/>
      </w:pPr>
      <w:r w:rsidRPr="0090536F">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90536F">
        <w:br/>
      </w:r>
      <w:r w:rsidRPr="0090536F">
        <w:t>и осуществляется путем нап</w:t>
      </w:r>
      <w:r w:rsidR="0022651F" w:rsidRPr="0090536F">
        <w:t xml:space="preserve">равления обращений в Уполномоченный орган </w:t>
      </w:r>
      <w:r w:rsidR="0022651F" w:rsidRPr="0090536F">
        <w:br/>
      </w:r>
      <w:r w:rsidRPr="0090536F">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90536F">
        <w:br/>
      </w:r>
      <w:r w:rsidRPr="0090536F">
        <w:t>с законодательством Российской Федерации.</w:t>
      </w:r>
    </w:p>
    <w:p w:rsidR="004658AC" w:rsidRDefault="004658AC" w:rsidP="0022651F">
      <w:pPr>
        <w:widowControl w:val="0"/>
        <w:tabs>
          <w:tab w:val="left" w:pos="0"/>
        </w:tabs>
        <w:autoSpaceDE w:val="0"/>
        <w:autoSpaceDN w:val="0"/>
        <w:adjustRightInd w:val="0"/>
        <w:jc w:val="center"/>
        <w:rPr>
          <w:b/>
        </w:rPr>
      </w:pPr>
    </w:p>
    <w:p w:rsidR="00330989" w:rsidRPr="0090536F" w:rsidRDefault="00330989" w:rsidP="0022651F">
      <w:pPr>
        <w:widowControl w:val="0"/>
        <w:tabs>
          <w:tab w:val="left" w:pos="0"/>
        </w:tabs>
        <w:autoSpaceDE w:val="0"/>
        <w:autoSpaceDN w:val="0"/>
        <w:adjustRightInd w:val="0"/>
        <w:jc w:val="center"/>
        <w:rPr>
          <w:b/>
        </w:rPr>
      </w:pPr>
      <w:r w:rsidRPr="0090536F">
        <w:rPr>
          <w:b/>
        </w:rPr>
        <w:t>5. Досудебный (внесудебный) порядок обжалования решений</w:t>
      </w:r>
    </w:p>
    <w:p w:rsidR="00330989" w:rsidRPr="0090536F" w:rsidRDefault="00330989" w:rsidP="0022651F">
      <w:pPr>
        <w:widowControl w:val="0"/>
        <w:tabs>
          <w:tab w:val="left" w:pos="0"/>
        </w:tabs>
        <w:autoSpaceDE w:val="0"/>
        <w:autoSpaceDN w:val="0"/>
        <w:adjustRightInd w:val="0"/>
        <w:jc w:val="center"/>
        <w:rPr>
          <w:b/>
        </w:rPr>
      </w:pPr>
      <w:r w:rsidRPr="0090536F">
        <w:rPr>
          <w:b/>
        </w:rPr>
        <w:t>и действий (бездействия) органов, предоставляющих</w:t>
      </w:r>
    </w:p>
    <w:p w:rsidR="00330989" w:rsidRPr="0090536F" w:rsidRDefault="003153BF" w:rsidP="0022651F">
      <w:pPr>
        <w:widowControl w:val="0"/>
        <w:tabs>
          <w:tab w:val="left" w:pos="0"/>
        </w:tabs>
        <w:autoSpaceDE w:val="0"/>
        <w:autoSpaceDN w:val="0"/>
        <w:adjustRightInd w:val="0"/>
        <w:jc w:val="center"/>
        <w:rPr>
          <w:b/>
        </w:rPr>
      </w:pPr>
      <w:r w:rsidRPr="0090536F">
        <w:rPr>
          <w:b/>
        </w:rPr>
        <w:t>муниципальные</w:t>
      </w:r>
      <w:r w:rsidR="00330989" w:rsidRPr="0090536F">
        <w:rPr>
          <w:b/>
        </w:rPr>
        <w:t xml:space="preserve"> услуги, а также их должностных лиц</w:t>
      </w:r>
    </w:p>
    <w:p w:rsidR="00330989" w:rsidRPr="0090536F" w:rsidRDefault="00330989" w:rsidP="0022651F">
      <w:pPr>
        <w:autoSpaceDE w:val="0"/>
        <w:autoSpaceDN w:val="0"/>
        <w:adjustRightInd w:val="0"/>
        <w:jc w:val="center"/>
        <w:rPr>
          <w:b/>
        </w:rPr>
      </w:pPr>
      <w:r w:rsidRPr="0090536F">
        <w:rPr>
          <w:b/>
        </w:rPr>
        <w:lastRenderedPageBreak/>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90536F">
        <w:rPr>
          <w:b/>
        </w:rPr>
        <w:br/>
      </w:r>
      <w:r w:rsidR="00FE0A04" w:rsidRPr="0090536F">
        <w:rPr>
          <w:b/>
        </w:rPr>
        <w:t>муниципальной</w:t>
      </w:r>
      <w:r w:rsidR="003633B3" w:rsidRPr="0090536F">
        <w:rPr>
          <w:b/>
        </w:rPr>
        <w:t xml:space="preserve"> </w:t>
      </w:r>
      <w:r w:rsidRPr="0090536F">
        <w:rPr>
          <w:b/>
        </w:rPr>
        <w:t>услуги</w:t>
      </w:r>
    </w:p>
    <w:p w:rsidR="00330989" w:rsidRPr="0090536F" w:rsidRDefault="00330989" w:rsidP="00CF700F">
      <w:pPr>
        <w:autoSpaceDE w:val="0"/>
        <w:autoSpaceDN w:val="0"/>
        <w:adjustRightInd w:val="0"/>
        <w:rPr>
          <w:b/>
        </w:rPr>
      </w:pPr>
    </w:p>
    <w:p w:rsidR="003633B3" w:rsidRPr="0090536F" w:rsidRDefault="00330989" w:rsidP="00CF700F">
      <w:pPr>
        <w:rPr>
          <w:rFonts w:eastAsia="Calibri"/>
          <w:lang w:eastAsia="en-US"/>
        </w:rPr>
      </w:pPr>
      <w:r w:rsidRPr="0090536F">
        <w:rPr>
          <w:lang w:eastAsia="en-US"/>
        </w:rPr>
        <w:t xml:space="preserve">5.1.1. </w:t>
      </w:r>
      <w:r w:rsidR="003633B3" w:rsidRPr="0090536F">
        <w:t>Заинтересованное лицо (далее – заявитель)</w:t>
      </w:r>
      <w:r w:rsidR="003633B3" w:rsidRPr="0090536F">
        <w:rPr>
          <w:lang w:eastAsia="en-US"/>
        </w:rPr>
        <w:t xml:space="preserve"> имеет право на досудебное (внесудебное) обжалование решений и действий (бездействия) </w:t>
      </w:r>
      <w:r w:rsidR="0022651F" w:rsidRPr="0090536F">
        <w:rPr>
          <w:lang w:eastAsia="en-US"/>
        </w:rPr>
        <w:br/>
      </w:r>
      <w:r w:rsidR="003633B3" w:rsidRPr="0090536F">
        <w:rPr>
          <w:lang w:eastAsia="en-US"/>
        </w:rPr>
        <w:t xml:space="preserve">и (или) решений, принятых (осуществленных) </w:t>
      </w:r>
      <w:r w:rsidR="007A235D" w:rsidRPr="0090536F">
        <w:rPr>
          <w:rFonts w:eastAsia="Calibri"/>
          <w:lang w:eastAsia="en-US"/>
        </w:rPr>
        <w:t>Уполномоченн</w:t>
      </w:r>
      <w:r w:rsidR="004F6005" w:rsidRPr="0090536F">
        <w:rPr>
          <w:rFonts w:eastAsia="Calibri"/>
          <w:lang w:eastAsia="en-US"/>
        </w:rPr>
        <w:t>ым</w:t>
      </w:r>
      <w:r w:rsidR="007A235D" w:rsidRPr="0090536F">
        <w:rPr>
          <w:rFonts w:eastAsia="Calibri"/>
          <w:lang w:eastAsia="en-US"/>
        </w:rPr>
        <w:t xml:space="preserve"> орган</w:t>
      </w:r>
      <w:r w:rsidR="004F6005" w:rsidRPr="0090536F">
        <w:rPr>
          <w:rFonts w:eastAsia="Calibri"/>
          <w:lang w:eastAsia="en-US"/>
        </w:rPr>
        <w:t>ом</w:t>
      </w:r>
      <w:r w:rsidR="004F6005" w:rsidRPr="0090536F">
        <w:rPr>
          <w:i/>
          <w:lang w:eastAsia="en-US"/>
        </w:rPr>
        <w:t xml:space="preserve">, </w:t>
      </w:r>
      <w:r w:rsidR="003633B3" w:rsidRPr="0090536F">
        <w:rPr>
          <w:lang w:eastAsia="en-US"/>
        </w:rPr>
        <w:t>должностным лицом</w:t>
      </w:r>
      <w:r w:rsidR="007A235D" w:rsidRPr="0090536F">
        <w:rPr>
          <w:rFonts w:eastAsia="Calibri"/>
          <w:lang w:eastAsia="en-US"/>
        </w:rPr>
        <w:t xml:space="preserve"> Уполномоченного органа</w:t>
      </w:r>
      <w:r w:rsidR="004F6005" w:rsidRPr="0090536F">
        <w:rPr>
          <w:rFonts w:eastAsia="Calibri"/>
          <w:lang w:eastAsia="en-US"/>
        </w:rPr>
        <w:t xml:space="preserve">, </w:t>
      </w:r>
      <w:r w:rsidR="003633B3" w:rsidRPr="0090536F">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90536F" w:rsidRDefault="003633B3" w:rsidP="00CF700F">
      <w:pPr>
        <w:autoSpaceDE w:val="0"/>
        <w:autoSpaceDN w:val="0"/>
        <w:adjustRightInd w:val="0"/>
        <w:rPr>
          <w:i/>
        </w:rPr>
      </w:pPr>
      <w:r w:rsidRPr="0090536F">
        <w:rPr>
          <w:i/>
        </w:rPr>
        <w:t xml:space="preserve"> </w:t>
      </w:r>
    </w:p>
    <w:p w:rsidR="003633B3" w:rsidRPr="0090536F" w:rsidRDefault="0069011D" w:rsidP="00CE6E5F">
      <w:pPr>
        <w:autoSpaceDE w:val="0"/>
        <w:autoSpaceDN w:val="0"/>
        <w:adjustRightInd w:val="0"/>
        <w:jc w:val="center"/>
        <w:rPr>
          <w:b/>
        </w:rPr>
      </w:pPr>
      <w:r w:rsidRPr="0090536F">
        <w:rPr>
          <w:b/>
        </w:rPr>
        <w:t xml:space="preserve">5.2. </w:t>
      </w:r>
      <w:r w:rsidR="003633B3" w:rsidRPr="0090536F">
        <w:rPr>
          <w:b/>
        </w:rPr>
        <w:t xml:space="preserve">Органы местного самоуправления, организации </w:t>
      </w:r>
      <w:r w:rsidR="003633B3" w:rsidRPr="0090536F">
        <w:rPr>
          <w:b/>
        </w:rPr>
        <w:br/>
        <w:t xml:space="preserve">и уполномоченные на рассмотрение жалобы лица, которым может быть направлена жалоба заявителя в досудебном </w:t>
      </w:r>
      <w:r w:rsidR="003633B3" w:rsidRPr="0090536F">
        <w:rPr>
          <w:b/>
        </w:rPr>
        <w:br/>
        <w:t>(внесудебном) порядке</w:t>
      </w:r>
    </w:p>
    <w:p w:rsidR="00330989" w:rsidRPr="0090536F" w:rsidRDefault="00330989" w:rsidP="00CF700F">
      <w:pPr>
        <w:autoSpaceDE w:val="0"/>
        <w:autoSpaceDN w:val="0"/>
        <w:adjustRightInd w:val="0"/>
      </w:pPr>
    </w:p>
    <w:p w:rsidR="00330989" w:rsidRPr="0090536F" w:rsidRDefault="0069011D" w:rsidP="00CF700F">
      <w:pPr>
        <w:rPr>
          <w:rFonts w:eastAsia="Calibri"/>
          <w:lang w:eastAsia="en-US"/>
        </w:rPr>
      </w:pPr>
      <w:r w:rsidRPr="0090536F">
        <w:t>5.</w:t>
      </w:r>
      <w:r w:rsidR="00330989" w:rsidRPr="0090536F">
        <w:t>2.</w:t>
      </w:r>
      <w:r w:rsidRPr="0090536F">
        <w:t>1.</w:t>
      </w:r>
      <w:r w:rsidR="00330989" w:rsidRPr="0090536F">
        <w:t xml:space="preserve"> Жалоба на решения и действия (бездействие) должностных лиц </w:t>
      </w:r>
      <w:r w:rsidR="007A235D" w:rsidRPr="0090536F">
        <w:rPr>
          <w:rFonts w:eastAsia="Calibri"/>
          <w:lang w:eastAsia="en-US"/>
        </w:rPr>
        <w:t>Уполномоченного органа</w:t>
      </w:r>
      <w:r w:rsidR="00330989" w:rsidRPr="0090536F">
        <w:t xml:space="preserve">, </w:t>
      </w:r>
      <w:r w:rsidR="003633B3" w:rsidRPr="0090536F">
        <w:t>муниципальных служащих подается З</w:t>
      </w:r>
      <w:r w:rsidR="00330989" w:rsidRPr="0090536F">
        <w:t xml:space="preserve">аявителем </w:t>
      </w:r>
      <w:r w:rsidR="007E2D76" w:rsidRPr="0090536F">
        <w:br/>
      </w:r>
      <w:r w:rsidR="00330989" w:rsidRPr="0090536F">
        <w:t xml:space="preserve">в </w:t>
      </w:r>
      <w:r w:rsidR="007A235D" w:rsidRPr="0090536F">
        <w:rPr>
          <w:rFonts w:eastAsia="Calibri"/>
          <w:lang w:eastAsia="en-US"/>
        </w:rPr>
        <w:t>Уполномоченный орган</w:t>
      </w:r>
      <w:r w:rsidR="004F6005" w:rsidRPr="0090536F">
        <w:rPr>
          <w:rFonts w:eastAsia="Calibri"/>
          <w:lang w:eastAsia="en-US"/>
        </w:rPr>
        <w:t xml:space="preserve"> </w:t>
      </w:r>
      <w:r w:rsidR="00330989" w:rsidRPr="0090536F">
        <w:t>на имя руководителя</w:t>
      </w:r>
      <w:r w:rsidR="007A235D" w:rsidRPr="0090536F">
        <w:rPr>
          <w:rFonts w:eastAsia="Calibri"/>
          <w:lang w:eastAsia="en-US"/>
        </w:rPr>
        <w:t xml:space="preserve"> Уполномоченного органа</w:t>
      </w:r>
      <w:r w:rsidR="00330989" w:rsidRPr="0090536F">
        <w:t>.</w:t>
      </w:r>
    </w:p>
    <w:p w:rsidR="00F269D3" w:rsidRPr="0090536F" w:rsidRDefault="0069011D" w:rsidP="00CF700F">
      <w:pPr>
        <w:rPr>
          <w:rFonts w:eastAsia="Calibri"/>
          <w:lang w:eastAsia="en-US"/>
        </w:rPr>
      </w:pPr>
      <w:r w:rsidRPr="0090536F">
        <w:t>5.2.2</w:t>
      </w:r>
      <w:r w:rsidR="00330989" w:rsidRPr="0090536F">
        <w:t xml:space="preserve">. </w:t>
      </w:r>
      <w:r w:rsidR="00F269D3" w:rsidRPr="0090536F">
        <w:t>В</w:t>
      </w:r>
      <w:r w:rsidR="001038DC" w:rsidRPr="0090536F">
        <w:t xml:space="preserve"> </w:t>
      </w:r>
      <w:r w:rsidR="00F269D3" w:rsidRPr="0090536F">
        <w:t>случае если обжалуются</w:t>
      </w:r>
      <w:r w:rsidR="00F269D3" w:rsidRPr="0090536F">
        <w:rPr>
          <w:bdr w:val="none" w:sz="0" w:space="0" w:color="auto" w:frame="1"/>
        </w:rPr>
        <w:t xml:space="preserve"> решения </w:t>
      </w:r>
      <w:r w:rsidR="00F269D3" w:rsidRPr="0090536F">
        <w:t xml:space="preserve">и действия (бездействие) </w:t>
      </w:r>
      <w:r w:rsidR="00F269D3" w:rsidRPr="0090536F">
        <w:rPr>
          <w:bdr w:val="none" w:sz="0" w:space="0" w:color="auto" w:frame="1"/>
        </w:rPr>
        <w:t>руководителя</w:t>
      </w:r>
      <w:r w:rsidR="007A235D" w:rsidRPr="0090536F">
        <w:rPr>
          <w:rFonts w:eastAsia="Calibri"/>
          <w:lang w:eastAsia="en-US"/>
        </w:rPr>
        <w:t xml:space="preserve"> Уполномоченного органа</w:t>
      </w:r>
      <w:r w:rsidR="00F269D3" w:rsidRPr="0090536F">
        <w:rPr>
          <w:bdr w:val="none" w:sz="0" w:space="0" w:color="auto" w:frame="1"/>
        </w:rPr>
        <w:t xml:space="preserve">, жалоба подается в вышестоящий орган (в порядке подчиненности). </w:t>
      </w:r>
    </w:p>
    <w:p w:rsidR="00F269D3" w:rsidRPr="0090536F" w:rsidRDefault="00F269D3" w:rsidP="00CF700F">
      <w:pPr>
        <w:rPr>
          <w:rFonts w:eastAsia="Calibri"/>
          <w:lang w:eastAsia="en-US"/>
        </w:rPr>
      </w:pPr>
      <w:r w:rsidRPr="0090536F">
        <w:rPr>
          <w:bdr w:val="none" w:sz="0" w:space="0" w:color="auto" w:frame="1"/>
          <w:lang w:eastAsia="ru-RU"/>
        </w:rPr>
        <w:t xml:space="preserve">При отсутствии вышестоящего органа жалоба подается непосредственно </w:t>
      </w:r>
      <w:r w:rsidRPr="0090536F">
        <w:rPr>
          <w:bdr w:val="none" w:sz="0" w:space="0" w:color="auto" w:frame="1"/>
        </w:rPr>
        <w:t>руководителю</w:t>
      </w:r>
      <w:r w:rsidR="007A235D" w:rsidRPr="0090536F">
        <w:rPr>
          <w:rFonts w:eastAsia="Calibri"/>
          <w:lang w:eastAsia="en-US"/>
        </w:rPr>
        <w:t xml:space="preserve"> Уполномоченного органа</w:t>
      </w:r>
      <w:r w:rsidRPr="0090536F">
        <w:rPr>
          <w:bdr w:val="none" w:sz="0" w:space="0" w:color="auto" w:frame="1"/>
        </w:rPr>
        <w:t>.</w:t>
      </w:r>
    </w:p>
    <w:p w:rsidR="0069011D" w:rsidRPr="0090536F" w:rsidRDefault="0069011D" w:rsidP="00CF700F">
      <w:r w:rsidRPr="0090536F">
        <w:t>5.2.3</w:t>
      </w:r>
      <w:r w:rsidR="00330989" w:rsidRPr="0090536F">
        <w:t>.</w:t>
      </w:r>
      <w:r w:rsidR="00330989" w:rsidRPr="0090536F">
        <w:rPr>
          <w:i/>
        </w:rPr>
        <w:t xml:space="preserve"> </w:t>
      </w:r>
      <w:r w:rsidR="00330989" w:rsidRPr="0090536F">
        <w:t>Жалобы на решения и действия (бездействие) работника МФЦ подаются руководителю этого МФЦ. Жалобы на ре</w:t>
      </w:r>
      <w:r w:rsidRPr="0090536F">
        <w:t xml:space="preserve">шения и действия (бездействие) </w:t>
      </w:r>
      <w:r w:rsidR="00330989" w:rsidRPr="0090536F">
        <w:t>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w:t>
      </w:r>
      <w:r w:rsidRPr="0090536F">
        <w:t>вовым актом Краснодарского края</w:t>
      </w:r>
      <w:r w:rsidR="00F269D3" w:rsidRPr="0090536F">
        <w:t>.</w:t>
      </w:r>
      <w:r w:rsidRPr="0090536F">
        <w:t xml:space="preserve"> </w:t>
      </w:r>
    </w:p>
    <w:p w:rsidR="00330989" w:rsidRPr="0090536F" w:rsidRDefault="00330989" w:rsidP="00CF700F">
      <w:pPr>
        <w:autoSpaceDE w:val="0"/>
        <w:autoSpaceDN w:val="0"/>
        <w:adjustRightInd w:val="0"/>
      </w:pPr>
    </w:p>
    <w:p w:rsidR="00330989" w:rsidRPr="0090536F" w:rsidRDefault="00274EAA" w:rsidP="00CE6E5F">
      <w:pPr>
        <w:autoSpaceDE w:val="0"/>
        <w:autoSpaceDN w:val="0"/>
        <w:adjustRightInd w:val="0"/>
        <w:jc w:val="center"/>
        <w:rPr>
          <w:b/>
        </w:rPr>
      </w:pPr>
      <w:r w:rsidRPr="0090536F">
        <w:rPr>
          <w:b/>
        </w:rPr>
        <w:t xml:space="preserve">5.3. </w:t>
      </w:r>
      <w:r w:rsidR="00330989" w:rsidRPr="0090536F">
        <w:rPr>
          <w:b/>
        </w:rPr>
        <w:t>Способы информирования заявителей о порядке</w:t>
      </w:r>
    </w:p>
    <w:p w:rsidR="00330989" w:rsidRPr="0090536F" w:rsidRDefault="00330989" w:rsidP="00CE6E5F">
      <w:pPr>
        <w:autoSpaceDE w:val="0"/>
        <w:autoSpaceDN w:val="0"/>
        <w:adjustRightInd w:val="0"/>
        <w:jc w:val="center"/>
        <w:rPr>
          <w:b/>
        </w:rPr>
      </w:pPr>
      <w:r w:rsidRPr="0090536F">
        <w:rPr>
          <w:b/>
        </w:rPr>
        <w:t xml:space="preserve">подачи и рассмотрения жалобы, в том числе с использованием Единого портала и </w:t>
      </w:r>
      <w:r w:rsidR="002255F7" w:rsidRPr="0090536F">
        <w:rPr>
          <w:b/>
        </w:rPr>
        <w:t>Регионального портала</w:t>
      </w:r>
    </w:p>
    <w:p w:rsidR="00330989" w:rsidRPr="0090536F" w:rsidRDefault="00330989" w:rsidP="00CF700F">
      <w:pPr>
        <w:autoSpaceDE w:val="0"/>
        <w:autoSpaceDN w:val="0"/>
        <w:adjustRightInd w:val="0"/>
      </w:pPr>
    </w:p>
    <w:p w:rsidR="00330989" w:rsidRPr="0090536F" w:rsidRDefault="00274EAA" w:rsidP="00CF700F">
      <w:r w:rsidRPr="0090536F">
        <w:t>5.3.1</w:t>
      </w:r>
      <w:r w:rsidR="00330989" w:rsidRPr="0090536F">
        <w:t xml:space="preserve">. </w:t>
      </w:r>
      <w:bookmarkStart w:id="39" w:name="Par418"/>
      <w:bookmarkEnd w:id="39"/>
      <w:r w:rsidR="00330989" w:rsidRPr="0090536F">
        <w:t>Информацию о порядк</w:t>
      </w:r>
      <w:r w:rsidRPr="0090536F">
        <w:t>е подачи и рассмотрения жалобы З</w:t>
      </w:r>
      <w:r w:rsidR="00330989" w:rsidRPr="0090536F">
        <w:t xml:space="preserve">аявители могут получить на </w:t>
      </w:r>
      <w:r w:rsidRPr="0090536F">
        <w:t>информационных стендах,</w:t>
      </w:r>
      <w:r w:rsidR="00330989" w:rsidRPr="0090536F">
        <w:t xml:space="preserve"> расположенных в местах предоставления </w:t>
      </w:r>
      <w:r w:rsidR="00FE0A04" w:rsidRPr="0090536F">
        <w:t>муниципальной</w:t>
      </w:r>
      <w:r w:rsidR="002F495E" w:rsidRPr="0090536F">
        <w:t xml:space="preserve"> </w:t>
      </w:r>
      <w:r w:rsidR="00330989" w:rsidRPr="0090536F">
        <w:t>услуги непосредственно</w:t>
      </w:r>
      <w:r w:rsidR="00260447" w:rsidRPr="0090536F">
        <w:t xml:space="preserve"> в</w:t>
      </w:r>
      <w:r w:rsidR="006868A9" w:rsidRPr="0090536F">
        <w:t xml:space="preserve"> Уполномоченный орган</w:t>
      </w:r>
      <w:r w:rsidR="00330989" w:rsidRPr="0090536F">
        <w:t>, на официальном сайте</w:t>
      </w:r>
      <w:r w:rsidR="006868A9" w:rsidRPr="0090536F">
        <w:t xml:space="preserve"> Уполномоченного органа</w:t>
      </w:r>
      <w:r w:rsidR="00330989" w:rsidRPr="0090536F">
        <w:t>, в МФЦ</w:t>
      </w:r>
      <w:r w:rsidR="00F269D3" w:rsidRPr="0090536F">
        <w:t xml:space="preserve">, </w:t>
      </w:r>
      <w:r w:rsidR="002255F7" w:rsidRPr="0090536F">
        <w:t>на Едином портале и Региональном портале.</w:t>
      </w:r>
    </w:p>
    <w:p w:rsidR="00B81334" w:rsidRPr="0090536F" w:rsidRDefault="00B81334" w:rsidP="00CF700F">
      <w:pPr>
        <w:rPr>
          <w:rFonts w:eastAsia="Calibri"/>
          <w:lang w:eastAsia="en-US"/>
        </w:rPr>
      </w:pPr>
    </w:p>
    <w:p w:rsidR="00330989" w:rsidRPr="0090536F" w:rsidRDefault="00260447" w:rsidP="00CE6E5F">
      <w:pPr>
        <w:autoSpaceDE w:val="0"/>
        <w:autoSpaceDN w:val="0"/>
        <w:adjustRightInd w:val="0"/>
        <w:jc w:val="center"/>
        <w:rPr>
          <w:b/>
        </w:rPr>
      </w:pPr>
      <w:r w:rsidRPr="0090536F">
        <w:rPr>
          <w:b/>
        </w:rPr>
        <w:t xml:space="preserve">5.4. </w:t>
      </w:r>
      <w:r w:rsidR="00330989" w:rsidRPr="0090536F">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90536F">
        <w:rPr>
          <w:b/>
        </w:rPr>
        <w:t>предоставляющего муниципальную</w:t>
      </w:r>
      <w:r w:rsidR="00330989" w:rsidRPr="0090536F">
        <w:rPr>
          <w:b/>
        </w:rPr>
        <w:t xml:space="preserve"> услугу, </w:t>
      </w:r>
      <w:r w:rsidR="00330989" w:rsidRPr="0090536F">
        <w:rPr>
          <w:b/>
        </w:rPr>
        <w:br/>
        <w:t>а также его должностных лиц</w:t>
      </w:r>
    </w:p>
    <w:p w:rsidR="00330989" w:rsidRPr="0090536F" w:rsidRDefault="00330989" w:rsidP="00CF700F">
      <w:pPr>
        <w:autoSpaceDE w:val="0"/>
        <w:autoSpaceDN w:val="0"/>
        <w:adjustRightInd w:val="0"/>
        <w:jc w:val="center"/>
      </w:pPr>
    </w:p>
    <w:p w:rsidR="00F269D3" w:rsidRPr="0090536F" w:rsidRDefault="00260447" w:rsidP="009F5798">
      <w:r w:rsidRPr="0090536F">
        <w:t>5.4.1</w:t>
      </w:r>
      <w:r w:rsidR="009F5798" w:rsidRPr="0090536F">
        <w:t>. Нормативным правовым актом</w:t>
      </w:r>
      <w:r w:rsidR="00330989" w:rsidRPr="0090536F">
        <w:t xml:space="preserve">, регулирующими порядок досудебного (внесудебного) обжалования решений и действий (бездействия) </w:t>
      </w:r>
      <w:r w:rsidR="006868A9" w:rsidRPr="0090536F">
        <w:rPr>
          <w:rFonts w:eastAsia="Calibri"/>
          <w:lang w:eastAsia="en-US"/>
        </w:rPr>
        <w:t>Уполномоченного органа</w:t>
      </w:r>
      <w:r w:rsidR="00330989" w:rsidRPr="0090536F">
        <w:t>,</w:t>
      </w:r>
      <w:r w:rsidR="00330989" w:rsidRPr="0090536F">
        <w:rPr>
          <w:i/>
        </w:rPr>
        <w:t xml:space="preserve"> </w:t>
      </w:r>
      <w:r w:rsidR="00330989" w:rsidRPr="0090536F">
        <w:rPr>
          <w:lang w:eastAsia="en-US"/>
        </w:rPr>
        <w:t xml:space="preserve">должностных лиц </w:t>
      </w:r>
      <w:r w:rsidR="006868A9" w:rsidRPr="0090536F">
        <w:rPr>
          <w:rFonts w:eastAsia="Calibri"/>
          <w:lang w:eastAsia="en-US"/>
        </w:rPr>
        <w:t>Уполномоченного органа</w:t>
      </w:r>
      <w:r w:rsidR="00330989" w:rsidRPr="0090536F">
        <w:t xml:space="preserve">, либо </w:t>
      </w:r>
      <w:r w:rsidR="00F269D3" w:rsidRPr="0090536F">
        <w:t xml:space="preserve">муниципальных служащих, </w:t>
      </w:r>
      <w:r w:rsidR="00330989" w:rsidRPr="0090536F">
        <w:rPr>
          <w:lang w:eastAsia="en-US"/>
        </w:rPr>
        <w:t>МФЦ, работников МФЦ</w:t>
      </w:r>
      <w:r w:rsidR="00F269D3" w:rsidRPr="0090536F">
        <w:rPr>
          <w:i/>
          <w:lang w:eastAsia="en-US"/>
        </w:rPr>
        <w:t xml:space="preserve"> </w:t>
      </w:r>
      <w:r w:rsidR="009F5798" w:rsidRPr="0090536F">
        <w:t xml:space="preserve">является </w:t>
      </w:r>
      <w:r w:rsidR="00F269D3" w:rsidRPr="0090536F">
        <w:t>Феде</w:t>
      </w:r>
      <w:r w:rsidR="009F5798" w:rsidRPr="0090536F">
        <w:t>ральный закон от 27 июля 2010 года</w:t>
      </w:r>
      <w:r w:rsidR="00F269D3" w:rsidRPr="0090536F">
        <w:t xml:space="preserve"> № 210-ФЗ </w:t>
      </w:r>
      <w:r w:rsidR="009F5798" w:rsidRPr="0090536F">
        <w:t>«</w:t>
      </w:r>
      <w:r w:rsidR="00F269D3" w:rsidRPr="0090536F">
        <w:t>Об организации предоставления государственных и муниципальных услуг</w:t>
      </w:r>
      <w:r w:rsidR="009F5798" w:rsidRPr="0090536F">
        <w:t>».</w:t>
      </w:r>
    </w:p>
    <w:p w:rsidR="00B81334" w:rsidRPr="0090536F" w:rsidRDefault="00B81334" w:rsidP="00CF700F">
      <w:pPr>
        <w:pStyle w:val="ConsPlusNormal"/>
        <w:tabs>
          <w:tab w:val="left" w:pos="5103"/>
        </w:tabs>
        <w:ind w:firstLine="709"/>
        <w:jc w:val="both"/>
        <w:rPr>
          <w:rFonts w:ascii="Times New Roman" w:hAnsi="Times New Roman" w:cs="Times New Roman"/>
          <w:sz w:val="28"/>
          <w:szCs w:val="28"/>
        </w:rPr>
      </w:pPr>
    </w:p>
    <w:p w:rsidR="00330989" w:rsidRPr="0090536F" w:rsidRDefault="00471FE2" w:rsidP="00CE6E5F">
      <w:pPr>
        <w:jc w:val="center"/>
        <w:rPr>
          <w:b/>
          <w:bCs/>
        </w:rPr>
      </w:pPr>
      <w:r w:rsidRPr="0090536F">
        <w:rPr>
          <w:b/>
          <w:bCs/>
        </w:rPr>
        <w:t>6</w:t>
      </w:r>
      <w:r w:rsidR="00330989" w:rsidRPr="0090536F">
        <w:rPr>
          <w:b/>
          <w:bCs/>
        </w:rPr>
        <w:t xml:space="preserve">. Особенности выполнения административных процедур (действий) </w:t>
      </w:r>
      <w:r w:rsidR="00CE6E5F" w:rsidRPr="0090536F">
        <w:rPr>
          <w:b/>
          <w:bCs/>
        </w:rPr>
        <w:br/>
      </w:r>
      <w:r w:rsidR="00330989" w:rsidRPr="0090536F">
        <w:rPr>
          <w:b/>
          <w:bCs/>
        </w:rPr>
        <w:t xml:space="preserve">в многофункциональных центрах предоставления государственных </w:t>
      </w:r>
      <w:r w:rsidR="00CE6E5F" w:rsidRPr="0090536F">
        <w:rPr>
          <w:b/>
          <w:bCs/>
        </w:rPr>
        <w:br/>
      </w:r>
      <w:r w:rsidR="00330989" w:rsidRPr="0090536F">
        <w:rPr>
          <w:b/>
          <w:bCs/>
        </w:rPr>
        <w:t>и муниципальных услуг</w:t>
      </w:r>
    </w:p>
    <w:p w:rsidR="00B81334" w:rsidRPr="0090536F" w:rsidRDefault="00B81334" w:rsidP="00CF700F">
      <w:pPr>
        <w:jc w:val="center"/>
        <w:rPr>
          <w:b/>
          <w:bCs/>
        </w:rPr>
      </w:pPr>
    </w:p>
    <w:p w:rsidR="00330989" w:rsidRPr="0090536F" w:rsidRDefault="00330989" w:rsidP="00CE6E5F">
      <w:pPr>
        <w:jc w:val="center"/>
        <w:rPr>
          <w:b/>
        </w:rPr>
      </w:pPr>
      <w:r w:rsidRPr="0090536F">
        <w:rPr>
          <w:b/>
        </w:rPr>
        <w:t>6.1. Перечень административных процедур (действий),</w:t>
      </w:r>
    </w:p>
    <w:p w:rsidR="00330989" w:rsidRPr="0090536F" w:rsidRDefault="00330989" w:rsidP="00CE6E5F">
      <w:pPr>
        <w:jc w:val="center"/>
        <w:rPr>
          <w:b/>
        </w:rPr>
      </w:pPr>
      <w:r w:rsidRPr="0090536F">
        <w:rPr>
          <w:b/>
        </w:rPr>
        <w:t>выполняемых многофункциональными центрами предоставления государственных и муниципальных услуг</w:t>
      </w:r>
    </w:p>
    <w:p w:rsidR="00330989" w:rsidRPr="0090536F" w:rsidRDefault="00330989" w:rsidP="00CF700F"/>
    <w:p w:rsidR="00003CFA" w:rsidRPr="0090536F" w:rsidRDefault="00330989" w:rsidP="00CF700F">
      <w:r w:rsidRPr="0090536F">
        <w:t>6.1.1. Предоставление</w:t>
      </w:r>
      <w:r w:rsidR="00411D4F" w:rsidRPr="0090536F">
        <w:t xml:space="preserve"> </w:t>
      </w:r>
      <w:r w:rsidR="00FE0A04" w:rsidRPr="0090536F">
        <w:t>муниципальной</w:t>
      </w:r>
      <w:r w:rsidR="002F495E" w:rsidRPr="0090536F">
        <w:t xml:space="preserve"> </w:t>
      </w:r>
      <w:r w:rsidRPr="0090536F">
        <w:t xml:space="preserve">услуги включает </w:t>
      </w:r>
      <w:r w:rsidRPr="0090536F">
        <w:br/>
        <w:t>в себя следующие административные процедуры (действия), выполняемые МФЦ:</w:t>
      </w:r>
    </w:p>
    <w:p w:rsidR="00003CFA" w:rsidRPr="0090536F" w:rsidRDefault="00003CFA" w:rsidP="00CF700F">
      <w:r w:rsidRPr="0090536F">
        <w:t>и</w:t>
      </w:r>
      <w:r w:rsidR="00330989" w:rsidRPr="0090536F">
        <w:t xml:space="preserve">нформирование заявителя о порядке предоставления </w:t>
      </w:r>
      <w:r w:rsidR="00FE0A04" w:rsidRPr="0090536F">
        <w:t>муниципальной</w:t>
      </w:r>
      <w:r w:rsidR="00A8300B" w:rsidRPr="0090536F">
        <w:t xml:space="preserve"> </w:t>
      </w:r>
      <w:r w:rsidR="00330989" w:rsidRPr="0090536F">
        <w:t xml:space="preserve">услуги в МФЦ, о ходе выполнения запроса о </w:t>
      </w:r>
      <w:r w:rsidR="00411D4F" w:rsidRPr="0090536F">
        <w:t xml:space="preserve">предоставлении </w:t>
      </w:r>
      <w:r w:rsidR="00FE0A04" w:rsidRPr="0090536F">
        <w:t>муниципальной</w:t>
      </w:r>
      <w:r w:rsidR="00A8300B" w:rsidRPr="0090536F">
        <w:t xml:space="preserve"> </w:t>
      </w:r>
      <w:r w:rsidR="00330989" w:rsidRPr="0090536F">
        <w:t xml:space="preserve">услуги, по иным вопросам, связанным с предоставлением </w:t>
      </w:r>
      <w:r w:rsidR="00FE0A04" w:rsidRPr="0090536F">
        <w:t>муниципальной</w:t>
      </w:r>
      <w:r w:rsidR="00A8300B" w:rsidRPr="0090536F">
        <w:t xml:space="preserve"> </w:t>
      </w:r>
      <w:r w:rsidR="00411D4F" w:rsidRPr="0090536F">
        <w:t xml:space="preserve">услуги, </w:t>
      </w:r>
      <w:r w:rsidRPr="0090536F">
        <w:t>а также консультирование З</w:t>
      </w:r>
      <w:r w:rsidR="004F6005" w:rsidRPr="0090536F">
        <w:t xml:space="preserve">аявителя </w:t>
      </w:r>
      <w:r w:rsidR="00330989" w:rsidRPr="0090536F">
        <w:t xml:space="preserve">о порядке предоставления </w:t>
      </w:r>
      <w:r w:rsidR="00FE0A04" w:rsidRPr="0090536F">
        <w:t>муниципальной</w:t>
      </w:r>
      <w:r w:rsidR="00A8300B" w:rsidRPr="0090536F">
        <w:t xml:space="preserve"> </w:t>
      </w:r>
      <w:r w:rsidR="00330989" w:rsidRPr="0090536F">
        <w:t>услуги в МФЦ;</w:t>
      </w:r>
    </w:p>
    <w:p w:rsidR="00003CFA" w:rsidRPr="0090536F" w:rsidRDefault="00003CFA" w:rsidP="00CF700F">
      <w:r w:rsidRPr="0090536F">
        <w:t>п</w:t>
      </w:r>
      <w:r w:rsidR="00330989" w:rsidRPr="0090536F">
        <w:t>ри</w:t>
      </w:r>
      <w:r w:rsidR="00411D4F" w:rsidRPr="0090536F">
        <w:t>ем запроса (далее - заявление) З</w:t>
      </w:r>
      <w:r w:rsidR="00330989" w:rsidRPr="0090536F">
        <w:t xml:space="preserve">аявителя о </w:t>
      </w:r>
      <w:r w:rsidR="00411D4F" w:rsidRPr="0090536F">
        <w:t xml:space="preserve">предоставлении </w:t>
      </w:r>
      <w:r w:rsidR="00FE0A04" w:rsidRPr="0090536F">
        <w:t>муниципальной</w:t>
      </w:r>
      <w:r w:rsidR="00A8300B" w:rsidRPr="0090536F">
        <w:t xml:space="preserve"> </w:t>
      </w:r>
      <w:r w:rsidR="00330989" w:rsidRPr="0090536F">
        <w:t xml:space="preserve">услуги </w:t>
      </w:r>
      <w:r w:rsidRPr="0090536F">
        <w:t xml:space="preserve">и иных документов, необходимых </w:t>
      </w:r>
      <w:r w:rsidR="00330989" w:rsidRPr="0090536F">
        <w:t>для предоставл</w:t>
      </w:r>
      <w:r w:rsidR="00411D4F" w:rsidRPr="0090536F">
        <w:t xml:space="preserve">ения </w:t>
      </w:r>
      <w:r w:rsidR="00FE0A04" w:rsidRPr="0090536F">
        <w:t>муниципальной</w:t>
      </w:r>
      <w:r w:rsidR="00A8300B" w:rsidRPr="0090536F">
        <w:t xml:space="preserve"> </w:t>
      </w:r>
      <w:r w:rsidR="00330989" w:rsidRPr="0090536F">
        <w:t>услуги;</w:t>
      </w:r>
    </w:p>
    <w:p w:rsidR="00003CFA" w:rsidRPr="0090536F" w:rsidRDefault="00003CFA" w:rsidP="00CF700F">
      <w:pPr>
        <w:rPr>
          <w:rFonts w:eastAsia="Calibri"/>
          <w:lang w:eastAsia="en-US"/>
        </w:rPr>
      </w:pPr>
      <w:r w:rsidRPr="0090536F">
        <w:t>п</w:t>
      </w:r>
      <w:r w:rsidR="00330989" w:rsidRPr="0090536F">
        <w:t>ередачу</w:t>
      </w:r>
      <w:r w:rsidR="006868A9" w:rsidRPr="0090536F">
        <w:rPr>
          <w:rFonts w:eastAsia="Calibri"/>
          <w:lang w:eastAsia="en-US"/>
        </w:rPr>
        <w:t xml:space="preserve"> Уполномоченному органу</w:t>
      </w:r>
      <w:r w:rsidR="00330989" w:rsidRPr="0090536F">
        <w:t>, заявления о</w:t>
      </w:r>
      <w:r w:rsidR="00411D4F" w:rsidRPr="0090536F">
        <w:t xml:space="preserve"> предоставлении </w:t>
      </w:r>
      <w:r w:rsidR="00FE0A04" w:rsidRPr="0090536F">
        <w:t>муниципальной</w:t>
      </w:r>
      <w:r w:rsidR="00A8300B" w:rsidRPr="0090536F">
        <w:t xml:space="preserve"> </w:t>
      </w:r>
      <w:r w:rsidR="00330989" w:rsidRPr="0090536F">
        <w:t xml:space="preserve">услуги и иных документов, необходимых для предоставления </w:t>
      </w:r>
      <w:r w:rsidR="00FE0A04" w:rsidRPr="0090536F">
        <w:t>муниципальной</w:t>
      </w:r>
      <w:r w:rsidR="00A8300B" w:rsidRPr="0090536F">
        <w:t xml:space="preserve"> </w:t>
      </w:r>
      <w:r w:rsidR="00330989" w:rsidRPr="0090536F">
        <w:t>услуги;</w:t>
      </w:r>
    </w:p>
    <w:p w:rsidR="00003CFA" w:rsidRPr="0090536F" w:rsidRDefault="00003CFA" w:rsidP="00CF700F">
      <w:pPr>
        <w:rPr>
          <w:rFonts w:eastAsia="Calibri"/>
          <w:lang w:eastAsia="en-US"/>
        </w:rPr>
      </w:pPr>
      <w:r w:rsidRPr="0090536F">
        <w:t>п</w:t>
      </w:r>
      <w:r w:rsidR="00330989" w:rsidRPr="0090536F">
        <w:t xml:space="preserve">рием результата предоставления </w:t>
      </w:r>
      <w:r w:rsidR="00FE0A04" w:rsidRPr="0090536F">
        <w:t>муниципальной</w:t>
      </w:r>
      <w:r w:rsidR="00A8300B" w:rsidRPr="0090536F">
        <w:t xml:space="preserve"> </w:t>
      </w:r>
      <w:r w:rsidR="00330989" w:rsidRPr="0090536F">
        <w:t xml:space="preserve">услуги от </w:t>
      </w:r>
      <w:r w:rsidR="006868A9" w:rsidRPr="0090536F">
        <w:rPr>
          <w:rFonts w:eastAsia="Calibri"/>
          <w:lang w:eastAsia="en-US"/>
        </w:rPr>
        <w:t>Уполномоченного органа</w:t>
      </w:r>
      <w:r w:rsidR="008A483F" w:rsidRPr="0090536F">
        <w:rPr>
          <w:rFonts w:eastAsia="Calibri"/>
          <w:lang w:eastAsia="en-US"/>
        </w:rPr>
        <w:t>;</w:t>
      </w:r>
    </w:p>
    <w:p w:rsidR="008A483F" w:rsidRPr="0090536F" w:rsidRDefault="00003CFA" w:rsidP="00CF700F">
      <w:pPr>
        <w:rPr>
          <w:rFonts w:eastAsia="Calibri"/>
          <w:lang w:eastAsia="en-US"/>
        </w:rPr>
      </w:pPr>
      <w:r w:rsidRPr="0090536F">
        <w:t>выдачу З</w:t>
      </w:r>
      <w:r w:rsidR="00330989" w:rsidRPr="0090536F">
        <w:t>аявителю</w:t>
      </w:r>
      <w:r w:rsidRPr="0090536F">
        <w:t xml:space="preserve"> </w:t>
      </w:r>
      <w:r w:rsidR="00330989" w:rsidRPr="0090536F">
        <w:t xml:space="preserve">результата предоставления </w:t>
      </w:r>
      <w:r w:rsidR="00FE0A04" w:rsidRPr="0090536F">
        <w:t>муниципальной</w:t>
      </w:r>
      <w:r w:rsidR="00A8300B" w:rsidRPr="0090536F">
        <w:t xml:space="preserve"> </w:t>
      </w:r>
      <w:r w:rsidR="00330989" w:rsidRPr="0090536F">
        <w:t xml:space="preserve">услуги, </w:t>
      </w:r>
      <w:r w:rsidR="007E2D76" w:rsidRPr="0090536F">
        <w:br/>
      </w:r>
      <w:r w:rsidR="00330989" w:rsidRPr="0090536F">
        <w:t>в том числе выдачу документов на бумажном носителе, подтверждающих содержание электр</w:t>
      </w:r>
      <w:r w:rsidR="00411D4F" w:rsidRPr="0090536F">
        <w:t xml:space="preserve">онных документов, направленных </w:t>
      </w:r>
      <w:r w:rsidR="00330989" w:rsidRPr="0090536F">
        <w:t xml:space="preserve">в МФЦ по результатам предоставления </w:t>
      </w:r>
      <w:r w:rsidR="00FE0A04" w:rsidRPr="0090536F">
        <w:t>муниципальной</w:t>
      </w:r>
      <w:r w:rsidR="00A8300B" w:rsidRPr="0090536F">
        <w:t xml:space="preserve"> </w:t>
      </w:r>
      <w:r w:rsidR="00330989" w:rsidRPr="0090536F">
        <w:t>услуги</w:t>
      </w:r>
      <w:r w:rsidR="006868A9" w:rsidRPr="0090536F">
        <w:rPr>
          <w:rFonts w:eastAsia="Calibri"/>
          <w:lang w:eastAsia="en-US"/>
        </w:rPr>
        <w:t xml:space="preserve"> Уполномоченным органом</w:t>
      </w:r>
      <w:r w:rsidR="00330989" w:rsidRPr="0090536F">
        <w:t>, а также выдачу документов, включая со</w:t>
      </w:r>
      <w:r w:rsidRPr="0090536F">
        <w:t xml:space="preserve">ставление на бумажном носителе </w:t>
      </w:r>
      <w:r w:rsidR="00330989" w:rsidRPr="0090536F">
        <w:t>и заверение выписок из информационной системы</w:t>
      </w:r>
      <w:r w:rsidR="006868A9" w:rsidRPr="0090536F">
        <w:rPr>
          <w:rFonts w:eastAsia="Calibri"/>
          <w:lang w:eastAsia="en-US"/>
        </w:rPr>
        <w:t xml:space="preserve"> Уполномоченного органа</w:t>
      </w:r>
      <w:r w:rsidR="00B418A8" w:rsidRPr="0090536F">
        <w:rPr>
          <w:rFonts w:eastAsia="Calibri"/>
          <w:lang w:eastAsia="en-US"/>
        </w:rPr>
        <w:t>.</w:t>
      </w:r>
    </w:p>
    <w:p w:rsidR="00330989" w:rsidRDefault="00330989" w:rsidP="00CF700F">
      <w:pPr>
        <w:widowControl w:val="0"/>
        <w:autoSpaceDE w:val="0"/>
        <w:autoSpaceDN w:val="0"/>
        <w:adjustRightInd w:val="0"/>
      </w:pPr>
    </w:p>
    <w:p w:rsidR="00330989" w:rsidRPr="0090536F" w:rsidRDefault="00330989" w:rsidP="000C2454">
      <w:pPr>
        <w:widowControl w:val="0"/>
        <w:autoSpaceDE w:val="0"/>
        <w:autoSpaceDN w:val="0"/>
        <w:adjustRightInd w:val="0"/>
        <w:jc w:val="center"/>
        <w:rPr>
          <w:b/>
        </w:rPr>
      </w:pPr>
      <w:r w:rsidRPr="0090536F">
        <w:rPr>
          <w:b/>
        </w:rPr>
        <w:t xml:space="preserve">6.2. Порядок выполнения административных процедур (действий) многофункциональными центрами </w:t>
      </w:r>
      <w:r w:rsidR="004F456E" w:rsidRPr="0090536F">
        <w:rPr>
          <w:b/>
        </w:rPr>
        <w:t xml:space="preserve">предоставления государственных </w:t>
      </w:r>
      <w:r w:rsidR="007E2D76" w:rsidRPr="0090536F">
        <w:rPr>
          <w:b/>
        </w:rPr>
        <w:br/>
      </w:r>
      <w:r w:rsidRPr="0090536F">
        <w:rPr>
          <w:b/>
        </w:rPr>
        <w:t>и муниципальных услуг</w:t>
      </w:r>
    </w:p>
    <w:p w:rsidR="00330989" w:rsidRPr="0090536F" w:rsidRDefault="00330989" w:rsidP="00CF700F"/>
    <w:p w:rsidR="00330989" w:rsidRPr="0090536F" w:rsidRDefault="00003CFA" w:rsidP="00CF700F">
      <w:r w:rsidRPr="0090536F">
        <w:t>6.2.1. Информирование З</w:t>
      </w:r>
      <w:r w:rsidR="00330989" w:rsidRPr="0090536F">
        <w:t>аявителей</w:t>
      </w:r>
      <w:r w:rsidRPr="0090536F">
        <w:t xml:space="preserve"> </w:t>
      </w:r>
      <w:r w:rsidR="00330989" w:rsidRPr="0090536F">
        <w:t>осуществляется посредством размещения актуальной и исчерпы</w:t>
      </w:r>
      <w:r w:rsidRPr="0090536F">
        <w:t xml:space="preserve">вающей информации, необходимой </w:t>
      </w:r>
      <w:r w:rsidR="007E2D76" w:rsidRPr="0090536F">
        <w:br/>
      </w:r>
      <w:r w:rsidR="00330989" w:rsidRPr="0090536F">
        <w:lastRenderedPageBreak/>
        <w:t xml:space="preserve">для получения </w:t>
      </w:r>
      <w:r w:rsidR="00FE0A04" w:rsidRPr="0090536F">
        <w:t>муниципальной</w:t>
      </w:r>
      <w:r w:rsidR="00A8300B" w:rsidRPr="0090536F">
        <w:t xml:space="preserve"> </w:t>
      </w:r>
      <w:r w:rsidR="00330989" w:rsidRPr="0090536F">
        <w:t>услуги на информационных стендах или иных источниках информирования, а также в окне МФЦ (ином специально оборудованном рабочем месте в МФ</w:t>
      </w:r>
      <w:r w:rsidRPr="0090536F">
        <w:t xml:space="preserve">Ц), предназначенном </w:t>
      </w:r>
      <w:r w:rsidR="007E2D76" w:rsidRPr="0090536F">
        <w:br/>
      </w:r>
      <w:r w:rsidRPr="0090536F">
        <w:t>для информирования З</w:t>
      </w:r>
      <w:r w:rsidR="00330989" w:rsidRPr="0090536F">
        <w:t>аявителей</w:t>
      </w:r>
      <w:r w:rsidRPr="0090536F">
        <w:t xml:space="preserve"> </w:t>
      </w:r>
      <w:r w:rsidR="00330989" w:rsidRPr="0090536F">
        <w:t xml:space="preserve">о порядке предоставления </w:t>
      </w:r>
      <w:r w:rsidRPr="0090536F">
        <w:t>муниципальных</w:t>
      </w:r>
      <w:r w:rsidR="00330989" w:rsidRPr="0090536F">
        <w:t xml:space="preserve"> услуг, о ходе рассмотрения запросов о предоставлении </w:t>
      </w:r>
      <w:r w:rsidRPr="0090536F">
        <w:t>муниципальных</w:t>
      </w:r>
      <w:r w:rsidR="00330989" w:rsidRPr="0090536F">
        <w:t xml:space="preserve"> услуг, </w:t>
      </w:r>
      <w:r w:rsidR="007E2D76" w:rsidRPr="0090536F">
        <w:br/>
      </w:r>
      <w:r w:rsidR="00330989" w:rsidRPr="0090536F">
        <w:t xml:space="preserve">а также для предоставления иной информации, в том числе указанной в подпункте </w:t>
      </w:r>
      <w:r w:rsidR="009F5798" w:rsidRPr="0090536F">
        <w:t>«</w:t>
      </w:r>
      <w:r w:rsidR="00330989" w:rsidRPr="0090536F">
        <w:t>а</w:t>
      </w:r>
      <w:r w:rsidR="009F5798" w:rsidRPr="0090536F">
        <w:t>»</w:t>
      </w:r>
      <w:r w:rsidR="00330989" w:rsidRPr="0090536F">
        <w:t xml:space="preserve"> пункта 8 Правил организации деятельности многофункциональных центров предоставления государственных </w:t>
      </w:r>
      <w:r w:rsidR="007E2D76" w:rsidRPr="0090536F">
        <w:br/>
      </w:r>
      <w:r w:rsidR="00330989" w:rsidRPr="0090536F">
        <w:t>и муниципальных услуг, утвержденных постановлением Правительства Российской Ф</w:t>
      </w:r>
      <w:r w:rsidR="004F456E" w:rsidRPr="0090536F">
        <w:t>едераци</w:t>
      </w:r>
      <w:r w:rsidRPr="0090536F">
        <w:t>и от 22 декабря 2012 г</w:t>
      </w:r>
      <w:r w:rsidR="009F5798" w:rsidRPr="0090536F">
        <w:t>ода</w:t>
      </w:r>
      <w:r w:rsidRPr="0090536F">
        <w:t xml:space="preserve"> № 1376 </w:t>
      </w:r>
      <w:r w:rsidR="009F5798" w:rsidRPr="0090536F">
        <w:t>«</w:t>
      </w:r>
      <w:r w:rsidR="00330989" w:rsidRPr="0090536F">
        <w:t>Об утверждении Правил организации деятельности многофункциональных центров предоставления госуда</w:t>
      </w:r>
      <w:r w:rsidR="004F456E" w:rsidRPr="0090536F">
        <w:t>рственных и муниципальных услуг</w:t>
      </w:r>
      <w:r w:rsidR="009F5798" w:rsidRPr="0090536F">
        <w:t>»</w:t>
      </w:r>
      <w:r w:rsidR="00330989" w:rsidRPr="0090536F">
        <w:t>.</w:t>
      </w:r>
    </w:p>
    <w:p w:rsidR="00330989" w:rsidRPr="0090536F" w:rsidRDefault="00330989" w:rsidP="00CF700F">
      <w:pPr>
        <w:rPr>
          <w:i/>
        </w:rPr>
      </w:pPr>
      <w:r w:rsidRPr="0090536F">
        <w:t>6.2.2. Основанием для начала административно</w:t>
      </w:r>
      <w:r w:rsidR="00003CFA" w:rsidRPr="0090536F">
        <w:t>й процедуры является обращение З</w:t>
      </w:r>
      <w:r w:rsidRPr="0090536F">
        <w:t>аявителя в МФЦ с заявлени</w:t>
      </w:r>
      <w:r w:rsidR="002C62F7" w:rsidRPr="0090536F">
        <w:t xml:space="preserve">ем </w:t>
      </w:r>
      <w:r w:rsidR="00003CFA" w:rsidRPr="0090536F">
        <w:t xml:space="preserve">и документами, необходимыми </w:t>
      </w:r>
      <w:r w:rsidRPr="0090536F">
        <w:t xml:space="preserve">для предоставления </w:t>
      </w:r>
      <w:r w:rsidR="00FE0A04" w:rsidRPr="0090536F">
        <w:t>муниципальной</w:t>
      </w:r>
      <w:r w:rsidR="00A8300B" w:rsidRPr="0090536F">
        <w:t xml:space="preserve"> </w:t>
      </w:r>
      <w:r w:rsidR="004F456E" w:rsidRPr="0090536F">
        <w:t>у</w:t>
      </w:r>
      <w:r w:rsidR="009F5798" w:rsidRPr="0090536F">
        <w:t>слуги, в соответствии с подразделом 2.6 настоящего Регламента.</w:t>
      </w:r>
    </w:p>
    <w:p w:rsidR="00330989" w:rsidRPr="0090536F" w:rsidRDefault="00330989" w:rsidP="00CF700F">
      <w:pPr>
        <w:rPr>
          <w:rFonts w:eastAsia="Calibri"/>
          <w:lang w:eastAsia="en-US"/>
        </w:rPr>
      </w:pPr>
      <w:r w:rsidRPr="0090536F">
        <w:t>Прием заявления и документов в МФЦ ос</w:t>
      </w:r>
      <w:r w:rsidR="009F5798" w:rsidRPr="0090536F">
        <w:t>уществ</w:t>
      </w:r>
      <w:r w:rsidRPr="0090536F">
        <w:t>ляется в соответствии с Федераль</w:t>
      </w:r>
      <w:r w:rsidR="004F456E" w:rsidRPr="0090536F">
        <w:t>ным законом от 27 июля 2010 г</w:t>
      </w:r>
      <w:r w:rsidR="009F5798" w:rsidRPr="0090536F">
        <w:t>ода</w:t>
      </w:r>
      <w:r w:rsidR="004F456E" w:rsidRPr="0090536F">
        <w:t xml:space="preserve"> № 210-ФЗ</w:t>
      </w:r>
      <w:r w:rsidR="009F5798" w:rsidRPr="0090536F">
        <w:t xml:space="preserve"> «</w:t>
      </w:r>
      <w:r w:rsidRPr="0090536F">
        <w:t>Об организации предоставления госуда</w:t>
      </w:r>
      <w:r w:rsidR="004F456E" w:rsidRPr="0090536F">
        <w:t>рственных и муниципальных услуг</w:t>
      </w:r>
      <w:r w:rsidR="009F5798" w:rsidRPr="0090536F">
        <w:t>»</w:t>
      </w:r>
      <w:r w:rsidRPr="0090536F">
        <w:t>,</w:t>
      </w:r>
      <w:r w:rsidR="009F5798" w:rsidRPr="0090536F">
        <w:t xml:space="preserve"> а также с условиями соглашения </w:t>
      </w:r>
      <w:r w:rsidRPr="0090536F">
        <w:t>о взаимодействии МФЦ с</w:t>
      </w:r>
      <w:r w:rsidR="006868A9" w:rsidRPr="0090536F">
        <w:rPr>
          <w:rFonts w:eastAsia="Calibri"/>
          <w:lang w:eastAsia="en-US"/>
        </w:rPr>
        <w:t xml:space="preserve"> Уполномоченным органом</w:t>
      </w:r>
      <w:r w:rsidR="004F456E" w:rsidRPr="0090536F">
        <w:t xml:space="preserve"> </w:t>
      </w:r>
      <w:r w:rsidRPr="0090536F">
        <w:t>(далее - соглашение о взаимодействии).</w:t>
      </w:r>
    </w:p>
    <w:p w:rsidR="00330989" w:rsidRPr="0090536F" w:rsidRDefault="00330989" w:rsidP="00CF700F">
      <w:r w:rsidRPr="0090536F">
        <w:t xml:space="preserve">Работник МФЦ при приеме заявления о предоставлении </w:t>
      </w:r>
      <w:r w:rsidR="00FE0A04" w:rsidRPr="0090536F">
        <w:t>муниципальной</w:t>
      </w:r>
      <w:r w:rsidR="00A8300B" w:rsidRPr="0090536F">
        <w:t xml:space="preserve"> </w:t>
      </w:r>
      <w:r w:rsidRPr="0090536F">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90536F">
        <w:t>от 27 июля 2010 г</w:t>
      </w:r>
      <w:r w:rsidR="009F5798" w:rsidRPr="0090536F">
        <w:t>ода</w:t>
      </w:r>
      <w:r w:rsidR="004F456E" w:rsidRPr="0090536F">
        <w:t xml:space="preserve"> </w:t>
      </w:r>
      <w:r w:rsidRPr="0090536F">
        <w:t xml:space="preserve">№ 210-ФЗ </w:t>
      </w:r>
      <w:r w:rsidR="009F5798" w:rsidRPr="0090536F">
        <w:t>«</w:t>
      </w:r>
      <w:r w:rsidR="004F456E" w:rsidRPr="0090536F">
        <w:t>Об организации предоставления государственных и муниципальных услуг</w:t>
      </w:r>
      <w:r w:rsidR="009F5798" w:rsidRPr="0090536F">
        <w:t>»</w:t>
      </w:r>
      <w:r w:rsidR="004F456E" w:rsidRPr="0090536F">
        <w:t xml:space="preserve"> </w:t>
      </w:r>
      <w:r w:rsidRPr="0090536F">
        <w:t xml:space="preserve">(далее – комплексный запрос): </w:t>
      </w:r>
    </w:p>
    <w:p w:rsidR="00330989" w:rsidRPr="0090536F" w:rsidRDefault="009E1267" w:rsidP="00CF700F">
      <w:r w:rsidRPr="0090536F">
        <w:t xml:space="preserve">устанавливает личность Заявителя </w:t>
      </w:r>
      <w:r w:rsidR="00330989" w:rsidRPr="0090536F">
        <w:t>на основании паспорта гражданина Российской Федерации и иных докум</w:t>
      </w:r>
      <w:r w:rsidRPr="0090536F">
        <w:t>ентов, удостоверяющих личность З</w:t>
      </w:r>
      <w:r w:rsidR="00330989" w:rsidRPr="0090536F">
        <w:t>аявителя, в соответствии с законодательством Российской Федерации;</w:t>
      </w:r>
    </w:p>
    <w:p w:rsidR="00330989" w:rsidRPr="0090536F" w:rsidRDefault="00330989" w:rsidP="00CF700F">
      <w:r w:rsidRPr="0090536F">
        <w:t xml:space="preserve">проверяет наличие соответствующих полномочий на получение </w:t>
      </w:r>
      <w:r w:rsidR="00FE0A04" w:rsidRPr="0090536F">
        <w:t>муниципальной</w:t>
      </w:r>
      <w:r w:rsidR="00A8300B" w:rsidRPr="0090536F">
        <w:t xml:space="preserve"> </w:t>
      </w:r>
      <w:r w:rsidRPr="0090536F">
        <w:t>услуги, если за получением результата у</w:t>
      </w:r>
      <w:r w:rsidR="009E1267" w:rsidRPr="0090536F">
        <w:t>слуги обращается</w:t>
      </w:r>
      <w:r w:rsidR="009F5798" w:rsidRPr="0090536F">
        <w:t xml:space="preserve"> представитель Заявителя</w:t>
      </w:r>
      <w:r w:rsidRPr="0090536F">
        <w:t>;</w:t>
      </w:r>
    </w:p>
    <w:p w:rsidR="00330989" w:rsidRPr="0090536F" w:rsidRDefault="00330989" w:rsidP="00CF700F">
      <w:pPr>
        <w:rPr>
          <w:i/>
        </w:rPr>
      </w:pPr>
      <w:r w:rsidRPr="0090536F">
        <w:t>проверяет правильность составления ком</w:t>
      </w:r>
      <w:r w:rsidR="004F456E" w:rsidRPr="0090536F">
        <w:t xml:space="preserve">плексного запроса (заявления), </w:t>
      </w:r>
      <w:r w:rsidRPr="0090536F">
        <w:t xml:space="preserve">а также комплектность документов, необходимых в соответствии </w:t>
      </w:r>
      <w:r w:rsidR="009F5798" w:rsidRPr="0090536F">
        <w:t>с                  подразделом 2.6. настоящего Регламента</w:t>
      </w:r>
      <w:r w:rsidRPr="0090536F">
        <w:t xml:space="preserve"> для предоставления </w:t>
      </w:r>
      <w:r w:rsidR="00FE0A04" w:rsidRPr="0090536F">
        <w:t>муниципальной</w:t>
      </w:r>
      <w:r w:rsidR="00A8300B" w:rsidRPr="0090536F">
        <w:t xml:space="preserve"> </w:t>
      </w:r>
      <w:r w:rsidRPr="0090536F">
        <w:t>услуги;</w:t>
      </w:r>
    </w:p>
    <w:p w:rsidR="00330989" w:rsidRPr="0090536F" w:rsidRDefault="004F456E" w:rsidP="00CF700F">
      <w:r w:rsidRPr="0090536F">
        <w:t>проверяет на соответствие копии</w:t>
      </w:r>
      <w:r w:rsidR="00330989" w:rsidRPr="0090536F">
        <w:t xml:space="preserve"> представляемых документов </w:t>
      </w:r>
      <w:r w:rsidR="00330989" w:rsidRPr="0090536F">
        <w:br/>
        <w:t xml:space="preserve">(за исключением нотариально заверенных) их оригиналам (на предмет наличия подчисток </w:t>
      </w:r>
      <w:r w:rsidR="006259F0" w:rsidRPr="0090536F">
        <w:t>или допечаток</w:t>
      </w:r>
      <w:r w:rsidR="00330989" w:rsidRPr="0090536F">
        <w:t>). Заверяет копии док</w:t>
      </w:r>
      <w:r w:rsidRPr="0090536F">
        <w:t>ументов, возвращает подлинники З</w:t>
      </w:r>
      <w:r w:rsidR="00330989" w:rsidRPr="0090536F">
        <w:t>аявителю;</w:t>
      </w:r>
    </w:p>
    <w:p w:rsidR="00330989" w:rsidRPr="0090536F" w:rsidRDefault="00330989" w:rsidP="00CF700F">
      <w:r w:rsidRPr="0090536F">
        <w:t>осуществляет копирование (сканирование) документов, предусмотренных пунктами 1 - 7, 9, 10, 14</w:t>
      </w:r>
      <w:r w:rsidR="009D4627" w:rsidRPr="0090536F">
        <w:t xml:space="preserve"> </w:t>
      </w:r>
      <w:r w:rsidRPr="0090536F">
        <w:t xml:space="preserve">и 18 части 6 статьи 7 </w:t>
      </w:r>
      <w:r w:rsidR="004F456E" w:rsidRPr="0090536F">
        <w:t>Федерального закона от 27 июля 2010 г</w:t>
      </w:r>
      <w:r w:rsidR="009F5798" w:rsidRPr="0090536F">
        <w:t>ода</w:t>
      </w:r>
      <w:r w:rsidR="004F456E" w:rsidRPr="0090536F">
        <w:t xml:space="preserve"> № 210-ФЗ </w:t>
      </w:r>
      <w:r w:rsidR="009F5798" w:rsidRPr="0090536F">
        <w:t>«</w:t>
      </w:r>
      <w:r w:rsidR="004F456E" w:rsidRPr="0090536F">
        <w:t>Об организации предоставления государственных и муниципальных услуг</w:t>
      </w:r>
      <w:r w:rsidR="009F5798" w:rsidRPr="0090536F">
        <w:t>»</w:t>
      </w:r>
      <w:r w:rsidR="004F456E" w:rsidRPr="0090536F">
        <w:t xml:space="preserve"> </w:t>
      </w:r>
      <w:r w:rsidRPr="0090536F">
        <w:t>(далее - документы личн</w:t>
      </w:r>
      <w:r w:rsidR="004F456E" w:rsidRPr="0090536F">
        <w:t>ого хранения) и представленных Заявителем, в случае, если З</w:t>
      </w:r>
      <w:r w:rsidRPr="0090536F">
        <w:t xml:space="preserve">аявитель самостоятельно не </w:t>
      </w:r>
      <w:r w:rsidRPr="0090536F">
        <w:lastRenderedPageBreak/>
        <w:t>представил копи</w:t>
      </w:r>
      <w:r w:rsidR="004F456E" w:rsidRPr="0090536F">
        <w:t xml:space="preserve">и документов личного хранения, </w:t>
      </w:r>
      <w:r w:rsidRPr="0090536F">
        <w:t xml:space="preserve">а в соответствии с административным регламентом предоставления </w:t>
      </w:r>
      <w:r w:rsidR="00FE0A04" w:rsidRPr="0090536F">
        <w:t>муниципальной</w:t>
      </w:r>
      <w:r w:rsidR="009E1267" w:rsidRPr="0090536F">
        <w:t xml:space="preserve"> </w:t>
      </w:r>
      <w:r w:rsidRPr="0090536F">
        <w:t xml:space="preserve">услуги для ее предоставления необходима копия документа личного хранения </w:t>
      </w:r>
      <w:r w:rsidR="004F456E" w:rsidRPr="0090536F">
        <w:t xml:space="preserve">(за исключением случая, когда </w:t>
      </w:r>
      <w:r w:rsidRPr="0090536F">
        <w:t xml:space="preserve">в соответствии с нормативным правовым актом для предоставления </w:t>
      </w:r>
      <w:r w:rsidR="00FE0A04" w:rsidRPr="0090536F">
        <w:t>муниципальной</w:t>
      </w:r>
      <w:r w:rsidR="009E1267" w:rsidRPr="0090536F">
        <w:t xml:space="preserve"> </w:t>
      </w:r>
      <w:r w:rsidRPr="0090536F">
        <w:t>услуги необходимо предъявление нотариально удостоверенной копии документа личного хранения). Заве</w:t>
      </w:r>
      <w:r w:rsidRPr="0090536F">
        <w:softHyphen/>
        <w:t>ряет копии док</w:t>
      </w:r>
      <w:r w:rsidR="009E1267" w:rsidRPr="0090536F">
        <w:t>ументов, возвращает подлинники З</w:t>
      </w:r>
      <w:r w:rsidRPr="0090536F">
        <w:t>аявителю;</w:t>
      </w:r>
    </w:p>
    <w:p w:rsidR="00330989" w:rsidRPr="0090536F" w:rsidRDefault="00330989" w:rsidP="00CF700F">
      <w:r w:rsidRPr="0090536F">
        <w:t xml:space="preserve">при отсутствии оснований </w:t>
      </w:r>
      <w:r w:rsidR="00AF6B51" w:rsidRPr="0090536F">
        <w:t xml:space="preserve">для отказа в приеме документов </w:t>
      </w:r>
      <w:r w:rsidR="004F456E" w:rsidRPr="0090536F">
        <w:t xml:space="preserve">регистрирует заявление </w:t>
      </w:r>
      <w:r w:rsidRPr="0090536F">
        <w:t xml:space="preserve">и документы, необходимые для предоставления </w:t>
      </w:r>
      <w:r w:rsidR="00FE0A04" w:rsidRPr="0090536F">
        <w:t>муниципальной</w:t>
      </w:r>
      <w:r w:rsidR="009E1267" w:rsidRPr="0090536F">
        <w:t xml:space="preserve"> </w:t>
      </w:r>
      <w:r w:rsidRPr="0090536F">
        <w:t>услуги, формирует пакет документов.</w:t>
      </w:r>
    </w:p>
    <w:p w:rsidR="00330989" w:rsidRPr="0090536F" w:rsidRDefault="00330989" w:rsidP="00CF700F">
      <w:r w:rsidRPr="0090536F">
        <w:t>При</w:t>
      </w:r>
      <w:r w:rsidR="004F456E" w:rsidRPr="0090536F">
        <w:t xml:space="preserve"> приеме комплексного запроса у З</w:t>
      </w:r>
      <w:r w:rsidRPr="0090536F">
        <w:t>аявителя</w:t>
      </w:r>
      <w:r w:rsidR="009E1267" w:rsidRPr="0090536F">
        <w:t xml:space="preserve"> </w:t>
      </w:r>
      <w:r w:rsidRPr="0090536F">
        <w:t>работник МФЦ обязан проинформировать его обо всех государственных и (или) муниципальных услугах, услугах, которые являютс</w:t>
      </w:r>
      <w:r w:rsidR="004F456E" w:rsidRPr="0090536F">
        <w:t xml:space="preserve">я необходимыми и обязательными </w:t>
      </w:r>
      <w:r w:rsidRPr="0090536F">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90536F" w:rsidRDefault="00330989" w:rsidP="00CF700F">
      <w:r w:rsidRPr="0090536F">
        <w:t>В случае несоответствия документа, удостоверяющего личность, нормативно установленным требованиям или его отсутств</w:t>
      </w:r>
      <w:r w:rsidR="004F456E" w:rsidRPr="0090536F">
        <w:t xml:space="preserve">ия – работник </w:t>
      </w:r>
      <w:r w:rsidR="004F456E" w:rsidRPr="0090536F">
        <w:br/>
        <w:t xml:space="preserve">МФЦ информирует Заявителя </w:t>
      </w:r>
      <w:r w:rsidRPr="0090536F">
        <w:t xml:space="preserve">о необходимости предъявления документа, удостоверяющего личность, для предоставления </w:t>
      </w:r>
      <w:r w:rsidR="00FE0A04" w:rsidRPr="0090536F">
        <w:t>муниципальной</w:t>
      </w:r>
      <w:r w:rsidR="00A8300B" w:rsidRPr="0090536F">
        <w:t xml:space="preserve"> </w:t>
      </w:r>
      <w:r w:rsidR="004F456E" w:rsidRPr="0090536F">
        <w:t xml:space="preserve">услуги </w:t>
      </w:r>
      <w:r w:rsidR="007E2D76" w:rsidRPr="0090536F">
        <w:br/>
      </w:r>
      <w:r w:rsidR="004F456E" w:rsidRPr="0090536F">
        <w:t xml:space="preserve">и предлагает обратиться </w:t>
      </w:r>
      <w:r w:rsidRPr="0090536F">
        <w:t xml:space="preserve">в МФЦ после приведения в соответствие с нормативно установленными требованиями документа, удостоверяющего личность. </w:t>
      </w:r>
    </w:p>
    <w:p w:rsidR="00AC155A" w:rsidRPr="0090536F" w:rsidRDefault="00330989" w:rsidP="00CF700F">
      <w:r w:rsidRPr="0090536F">
        <w:t xml:space="preserve">При предоставлении </w:t>
      </w:r>
      <w:r w:rsidR="00FE0A04" w:rsidRPr="0090536F">
        <w:t>муниципальной</w:t>
      </w:r>
      <w:r w:rsidR="00A8300B" w:rsidRPr="0090536F">
        <w:t xml:space="preserve"> </w:t>
      </w:r>
      <w:r w:rsidR="004F456E" w:rsidRPr="0090536F">
        <w:t xml:space="preserve">услуги </w:t>
      </w:r>
      <w:r w:rsidRPr="0090536F">
        <w:t>по экстерриториальному принципу МФЦ:</w:t>
      </w:r>
    </w:p>
    <w:p w:rsidR="00AC155A" w:rsidRPr="0090536F" w:rsidRDefault="004F456E" w:rsidP="00CF700F">
      <w:r w:rsidRPr="0090536F">
        <w:t xml:space="preserve">принимает от Заявителя </w:t>
      </w:r>
      <w:r w:rsidR="002C62F7" w:rsidRPr="0090536F">
        <w:t xml:space="preserve">заявление </w:t>
      </w:r>
      <w:r w:rsidR="00330989" w:rsidRPr="0090536F">
        <w:t>и документ</w:t>
      </w:r>
      <w:r w:rsidRPr="0090536F">
        <w:t>ы, представленные Заявителем</w:t>
      </w:r>
      <w:r w:rsidR="00330989" w:rsidRPr="0090536F">
        <w:t>;</w:t>
      </w:r>
    </w:p>
    <w:p w:rsidR="00AC155A" w:rsidRPr="0090536F" w:rsidRDefault="00330989" w:rsidP="00CF700F">
      <w:r w:rsidRPr="0090536F">
        <w:t>осуществляет копирование (сканирование) документов, предусмотренных пунктами 1 - 7, 9, 10, 14</w:t>
      </w:r>
      <w:r w:rsidR="009D4627" w:rsidRPr="0090536F">
        <w:t xml:space="preserve"> </w:t>
      </w:r>
      <w:r w:rsidRPr="0090536F">
        <w:t xml:space="preserve">и 18 части 6 статьи 7 </w:t>
      </w:r>
      <w:r w:rsidR="002A6637" w:rsidRPr="0090536F">
        <w:t xml:space="preserve">Федерального закона от 27 июля 2010 г. № 210-ФЗ </w:t>
      </w:r>
      <w:r w:rsidR="00AF6B51" w:rsidRPr="0090536F">
        <w:t>«</w:t>
      </w:r>
      <w:r w:rsidR="002A6637" w:rsidRPr="0090536F">
        <w:t>Об организации предоставления государственных и муниципальных услуг</w:t>
      </w:r>
      <w:r w:rsidR="00AF6B51" w:rsidRPr="0090536F">
        <w:t>»</w:t>
      </w:r>
      <w:r w:rsidR="002A6637" w:rsidRPr="0090536F">
        <w:t xml:space="preserve"> </w:t>
      </w:r>
      <w:r w:rsidRPr="0090536F">
        <w:t>(далее - документы личн</w:t>
      </w:r>
      <w:r w:rsidR="002A6637" w:rsidRPr="0090536F">
        <w:t xml:space="preserve">ого хранения) и представленных Заявителем, в случае, если Заявитель </w:t>
      </w:r>
      <w:r w:rsidRPr="0090536F">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90536F">
        <w:t>муниципальной</w:t>
      </w:r>
      <w:r w:rsidR="00AC155A" w:rsidRPr="0090536F">
        <w:t xml:space="preserve"> </w:t>
      </w:r>
      <w:r w:rsidRPr="0090536F">
        <w:t xml:space="preserve">услуги для ее предоставления необходима копия документа личного хранения (за исключением случая, когда в соответствии </w:t>
      </w:r>
      <w:r w:rsidR="0027358D" w:rsidRPr="0090536F">
        <w:br/>
      </w:r>
      <w:r w:rsidRPr="0090536F">
        <w:t xml:space="preserve">с нормативным правовым актом для предоставления </w:t>
      </w:r>
      <w:r w:rsidR="00FE0A04" w:rsidRPr="0090536F">
        <w:t>муниципальной</w:t>
      </w:r>
      <w:r w:rsidR="00AC155A" w:rsidRPr="0090536F">
        <w:t xml:space="preserve"> </w:t>
      </w:r>
      <w:r w:rsidRPr="0090536F">
        <w:t>услуги необходимо предъявление нотариально удостоверенной копии документа личного хранения);</w:t>
      </w:r>
    </w:p>
    <w:p w:rsidR="00AC155A" w:rsidRPr="0090536F" w:rsidRDefault="00330989" w:rsidP="00CF700F">
      <w:r w:rsidRPr="0090536F">
        <w:t>формирует электронные докумен</w:t>
      </w:r>
      <w:r w:rsidR="002A6637" w:rsidRPr="0090536F">
        <w:t>ты и (или) электронные образы з</w:t>
      </w:r>
      <w:r w:rsidRPr="0090536F">
        <w:t>аявл</w:t>
      </w:r>
      <w:r w:rsidR="002A6637" w:rsidRPr="0090536F">
        <w:t>ения, документов, принятых от З</w:t>
      </w:r>
      <w:r w:rsidRPr="0090536F">
        <w:t>аявителя</w:t>
      </w:r>
      <w:r w:rsidR="002A6637" w:rsidRPr="0090536F">
        <w:t xml:space="preserve">, копий </w:t>
      </w:r>
      <w:r w:rsidRPr="0090536F">
        <w:t>документов</w:t>
      </w:r>
      <w:r w:rsidR="002A6637" w:rsidRPr="0090536F">
        <w:t xml:space="preserve"> личного хранения, принятых от Заявителя</w:t>
      </w:r>
      <w:r w:rsidRPr="0090536F">
        <w:t>, обеспечивая их заверение электронной подписью в установленном порядке;</w:t>
      </w:r>
      <w:r w:rsidR="002C62F7" w:rsidRPr="0090536F">
        <w:t xml:space="preserve"> </w:t>
      </w:r>
    </w:p>
    <w:p w:rsidR="00330989" w:rsidRPr="0090536F" w:rsidRDefault="00330989" w:rsidP="00CF700F">
      <w:pPr>
        <w:rPr>
          <w:rFonts w:eastAsia="Calibri"/>
          <w:lang w:eastAsia="en-US"/>
        </w:rPr>
      </w:pPr>
      <w:r w:rsidRPr="0090536F">
        <w:t xml:space="preserve">с использованием информационно-телекоммуникационных технологий направляет электронные документы и (или) электронные образы документов, </w:t>
      </w:r>
      <w:r w:rsidRPr="0090536F">
        <w:lastRenderedPageBreak/>
        <w:t xml:space="preserve">заверенные уполномоченным должностным лицом </w:t>
      </w:r>
      <w:r w:rsidR="002C62F7" w:rsidRPr="0090536F">
        <w:t>МФЦ</w:t>
      </w:r>
      <w:r w:rsidRPr="0090536F">
        <w:t>, в</w:t>
      </w:r>
      <w:r w:rsidR="006868A9" w:rsidRPr="0090536F">
        <w:rPr>
          <w:rFonts w:eastAsia="Calibri"/>
          <w:lang w:eastAsia="en-US"/>
        </w:rPr>
        <w:t xml:space="preserve"> Уполномоченный орган</w:t>
      </w:r>
      <w:r w:rsidR="00AC155A" w:rsidRPr="0090536F">
        <w:t>, предоставляющ</w:t>
      </w:r>
      <w:r w:rsidR="002C62F7" w:rsidRPr="0090536F">
        <w:t>ий</w:t>
      </w:r>
      <w:r w:rsidR="00AC155A" w:rsidRPr="0090536F">
        <w:t xml:space="preserve"> муниципальную услугу</w:t>
      </w:r>
      <w:r w:rsidRPr="0090536F">
        <w:t>.</w:t>
      </w:r>
    </w:p>
    <w:p w:rsidR="00AF6B51" w:rsidRPr="0090536F" w:rsidRDefault="00330989" w:rsidP="00CF700F">
      <w:r w:rsidRPr="0090536F">
        <w:t>Критерием принятия решения по настоящей административно</w:t>
      </w:r>
      <w:r w:rsidR="00AF6B51" w:rsidRPr="0090536F">
        <w:t>й про</w:t>
      </w:r>
      <w:r w:rsidRPr="0090536F">
        <w:t>цедуре является отсутствие оснований для отк</w:t>
      </w:r>
      <w:r w:rsidR="00AF6B51" w:rsidRPr="0090536F">
        <w:t>аза в приеме документов, необхо</w:t>
      </w:r>
      <w:r w:rsidRPr="0090536F">
        <w:t xml:space="preserve">димых для предоставления </w:t>
      </w:r>
      <w:r w:rsidR="00FE0A04" w:rsidRPr="0090536F">
        <w:t>муниципальной</w:t>
      </w:r>
      <w:r w:rsidR="002A6637" w:rsidRPr="0090536F">
        <w:t xml:space="preserve"> услуги</w:t>
      </w:r>
      <w:r w:rsidR="00AF6B51" w:rsidRPr="0090536F">
        <w:t>.</w:t>
      </w:r>
    </w:p>
    <w:p w:rsidR="00330989" w:rsidRPr="0090536F" w:rsidRDefault="00330989" w:rsidP="00CF700F">
      <w:r w:rsidRPr="0090536F">
        <w:t>Результатом исполнения административной процедуры является регистраци</w:t>
      </w:r>
      <w:r w:rsidR="002A6637" w:rsidRPr="0090536F">
        <w:t>я запроса (заявления) и выдача З</w:t>
      </w:r>
      <w:r w:rsidRPr="0090536F">
        <w:t>аявителю расписки в получении документов либо отказ в приеме докум</w:t>
      </w:r>
      <w:r w:rsidR="002A6637" w:rsidRPr="0090536F">
        <w:t xml:space="preserve">ентов, при выявлении оснований </w:t>
      </w:r>
      <w:r w:rsidRPr="0090536F">
        <w:t xml:space="preserve">для отказа в </w:t>
      </w:r>
      <w:r w:rsidR="002A6637" w:rsidRPr="0090536F">
        <w:t>приеме документов (по желанию З</w:t>
      </w:r>
      <w:r w:rsidR="002C62F7" w:rsidRPr="0090536F">
        <w:t>аявителя</w:t>
      </w:r>
      <w:r w:rsidR="00AC155A" w:rsidRPr="0090536F">
        <w:t xml:space="preserve"> </w:t>
      </w:r>
      <w:r w:rsidRPr="0090536F">
        <w:t>выдается в письменном виде с указанием причин отказа).</w:t>
      </w:r>
    </w:p>
    <w:p w:rsidR="00330989" w:rsidRPr="0090536F" w:rsidRDefault="00330989" w:rsidP="00CF700F">
      <w:r w:rsidRPr="0090536F">
        <w:t xml:space="preserve">Исполнение данной административной процедуры возложено </w:t>
      </w:r>
      <w:r w:rsidRPr="0090536F">
        <w:br/>
        <w:t>на работника МФЦ.</w:t>
      </w:r>
    </w:p>
    <w:p w:rsidR="00330989" w:rsidRPr="0090536F" w:rsidRDefault="00330989" w:rsidP="00CF700F">
      <w:pPr>
        <w:widowControl w:val="0"/>
        <w:autoSpaceDE w:val="0"/>
        <w:autoSpaceDN w:val="0"/>
        <w:adjustRightInd w:val="0"/>
      </w:pPr>
      <w:r w:rsidRPr="0090536F">
        <w:t>6.2.3. Основанием для начала администрат</w:t>
      </w:r>
      <w:r w:rsidR="00AC155A" w:rsidRPr="0090536F">
        <w:t>ивной процедуры является принятие МФЦ заявления</w:t>
      </w:r>
      <w:r w:rsidRPr="0090536F">
        <w:t xml:space="preserve"> и п</w:t>
      </w:r>
      <w:r w:rsidR="002A6637" w:rsidRPr="0090536F">
        <w:t>ри</w:t>
      </w:r>
      <w:r w:rsidR="00AC155A" w:rsidRPr="0090536F">
        <w:t>лагаемых к нему документов</w:t>
      </w:r>
      <w:r w:rsidR="002A6637" w:rsidRPr="0090536F">
        <w:t xml:space="preserve"> от З</w:t>
      </w:r>
      <w:r w:rsidRPr="0090536F">
        <w:t>аявителя</w:t>
      </w:r>
      <w:r w:rsidR="002C62F7" w:rsidRPr="0090536F">
        <w:t xml:space="preserve"> </w:t>
      </w:r>
      <w:r w:rsidRPr="0090536F">
        <w:t>(пакет документов).</w:t>
      </w:r>
    </w:p>
    <w:p w:rsidR="00330989" w:rsidRPr="0090536F" w:rsidRDefault="00330989" w:rsidP="00CF700F">
      <w:pPr>
        <w:rPr>
          <w:rFonts w:eastAsia="Calibri"/>
          <w:lang w:eastAsia="en-US"/>
        </w:rPr>
      </w:pPr>
      <w:r w:rsidRPr="0090536F">
        <w:t xml:space="preserve">Передача пакета документов из МФЦ в </w:t>
      </w:r>
      <w:r w:rsidR="005202BF" w:rsidRPr="0090536F">
        <w:t>Уполномоченный орган</w:t>
      </w:r>
      <w:r w:rsidRPr="0090536F">
        <w:t>, осущест</w:t>
      </w:r>
      <w:r w:rsidR="002A6637" w:rsidRPr="0090536F">
        <w:t xml:space="preserve">вляется в соответствии </w:t>
      </w:r>
      <w:r w:rsidRPr="0090536F">
        <w:t xml:space="preserve">с условиями соглашения о взаимодействии </w:t>
      </w:r>
      <w:r w:rsidR="0027358D" w:rsidRPr="0090536F">
        <w:br/>
      </w:r>
      <w:r w:rsidRPr="0090536F">
        <w:t>на основании реестра, который составляется в двух экземплярах и содержит дату и время передачи, заверяются подписями специалиста</w:t>
      </w:r>
      <w:r w:rsidR="006868A9" w:rsidRPr="0090536F">
        <w:rPr>
          <w:rFonts w:eastAsia="Calibri"/>
          <w:lang w:eastAsia="en-US"/>
        </w:rPr>
        <w:t xml:space="preserve"> Уполномоченного органа</w:t>
      </w:r>
      <w:r w:rsidR="002C62F7" w:rsidRPr="0090536F">
        <w:rPr>
          <w:rFonts w:eastAsia="Calibri"/>
          <w:lang w:eastAsia="en-US"/>
        </w:rPr>
        <w:t xml:space="preserve"> </w:t>
      </w:r>
      <w:r w:rsidR="002A6637" w:rsidRPr="0090536F">
        <w:t>и</w:t>
      </w:r>
      <w:r w:rsidRPr="0090536F">
        <w:t xml:space="preserve"> работника МФЦ.</w:t>
      </w:r>
    </w:p>
    <w:p w:rsidR="00330989" w:rsidRPr="0090536F" w:rsidRDefault="00330989" w:rsidP="00CF700F">
      <w:pPr>
        <w:rPr>
          <w:rFonts w:eastAsia="Calibri"/>
          <w:lang w:eastAsia="en-US"/>
        </w:rPr>
      </w:pPr>
      <w:r w:rsidRPr="0090536F">
        <w:t xml:space="preserve">Критериями административной процедуры по передаче пакета документов в </w:t>
      </w:r>
      <w:r w:rsidR="006868A9" w:rsidRPr="0090536F">
        <w:rPr>
          <w:rFonts w:eastAsia="Calibri"/>
          <w:lang w:eastAsia="en-US"/>
        </w:rPr>
        <w:t>Уполномоченный орган</w:t>
      </w:r>
      <w:r w:rsidRPr="0090536F">
        <w:t>, являются:</w:t>
      </w:r>
    </w:p>
    <w:p w:rsidR="00330989" w:rsidRPr="0090536F" w:rsidRDefault="00330989" w:rsidP="00CF700F">
      <w:pPr>
        <w:widowControl w:val="0"/>
        <w:autoSpaceDE w:val="0"/>
        <w:autoSpaceDN w:val="0"/>
        <w:adjustRightInd w:val="0"/>
      </w:pPr>
      <w:r w:rsidRPr="0090536F">
        <w:t xml:space="preserve">соблюдение сроков передачи заявлений и прилагаемых к ним документов, установленных заключенными </w:t>
      </w:r>
      <w:r w:rsidRPr="0090536F">
        <w:rPr>
          <w:lang w:eastAsia="ru-RU"/>
        </w:rPr>
        <w:t>соглашениями о взаимодействии</w:t>
      </w:r>
      <w:r w:rsidRPr="0090536F">
        <w:t xml:space="preserve">; </w:t>
      </w:r>
    </w:p>
    <w:p w:rsidR="00330989" w:rsidRPr="0090536F" w:rsidRDefault="00330989" w:rsidP="00CF700F">
      <w:pPr>
        <w:rPr>
          <w:rFonts w:eastAsia="Calibri"/>
          <w:lang w:eastAsia="en-US"/>
        </w:rPr>
      </w:pPr>
      <w:r w:rsidRPr="0090536F">
        <w:t xml:space="preserve">адресность направления (соответствие </w:t>
      </w:r>
      <w:r w:rsidR="006868A9" w:rsidRPr="0090536F">
        <w:rPr>
          <w:rFonts w:eastAsia="Calibri"/>
          <w:lang w:eastAsia="en-US"/>
        </w:rPr>
        <w:t>Уполномоченного органа</w:t>
      </w:r>
      <w:r w:rsidR="002C62F7" w:rsidRPr="0090536F">
        <w:rPr>
          <w:rFonts w:eastAsia="Calibri"/>
          <w:lang w:eastAsia="en-US"/>
        </w:rPr>
        <w:t xml:space="preserve"> </w:t>
      </w:r>
      <w:r w:rsidR="002A6637" w:rsidRPr="0090536F">
        <w:t>либо</w:t>
      </w:r>
      <w:r w:rsidRPr="0090536F">
        <w:t xml:space="preserve"> его территориального отдела/филиала);</w:t>
      </w:r>
    </w:p>
    <w:p w:rsidR="00330989" w:rsidRPr="0090536F" w:rsidRDefault="00330989" w:rsidP="00CF700F">
      <w:pPr>
        <w:widowControl w:val="0"/>
        <w:autoSpaceDE w:val="0"/>
        <w:autoSpaceDN w:val="0"/>
        <w:adjustRightInd w:val="0"/>
      </w:pPr>
      <w:r w:rsidRPr="0090536F">
        <w:t>соблюдение комплектности передавае</w:t>
      </w:r>
      <w:r w:rsidR="002A6637" w:rsidRPr="0090536F">
        <w:t xml:space="preserve">мых документов </w:t>
      </w:r>
      <w:r w:rsidR="0079744C" w:rsidRPr="0090536F">
        <w:br/>
      </w:r>
      <w:r w:rsidR="002A6637" w:rsidRPr="0090536F">
        <w:t xml:space="preserve">и предъявляемых </w:t>
      </w:r>
      <w:r w:rsidRPr="0090536F">
        <w:t xml:space="preserve">к ним требований оформления, предусмотренных </w:t>
      </w:r>
      <w:r w:rsidR="002A6637" w:rsidRPr="0090536F">
        <w:rPr>
          <w:lang w:eastAsia="ru-RU"/>
        </w:rPr>
        <w:t xml:space="preserve">соглашениями </w:t>
      </w:r>
      <w:r w:rsidRPr="0090536F">
        <w:rPr>
          <w:lang w:eastAsia="ru-RU"/>
        </w:rPr>
        <w:t>о взаимодействии</w:t>
      </w:r>
      <w:r w:rsidRPr="0090536F">
        <w:t>.</w:t>
      </w:r>
    </w:p>
    <w:p w:rsidR="00330989" w:rsidRPr="0090536F" w:rsidRDefault="00330989" w:rsidP="00CF700F">
      <w:pPr>
        <w:rPr>
          <w:rFonts w:eastAsia="Calibri"/>
          <w:lang w:eastAsia="en-US"/>
        </w:rPr>
      </w:pPr>
      <w:r w:rsidRPr="0090536F">
        <w:t xml:space="preserve">Способом фиксации результата выполнения административной процедуры является наличие подписей специалиста </w:t>
      </w:r>
      <w:r w:rsidR="006868A9" w:rsidRPr="0090536F">
        <w:rPr>
          <w:rFonts w:eastAsia="Calibri"/>
          <w:lang w:eastAsia="en-US"/>
        </w:rPr>
        <w:t>Уполномоченного органа</w:t>
      </w:r>
      <w:r w:rsidR="002C62F7" w:rsidRPr="0090536F">
        <w:rPr>
          <w:rFonts w:eastAsia="Calibri"/>
          <w:lang w:eastAsia="en-US"/>
        </w:rPr>
        <w:t xml:space="preserve"> </w:t>
      </w:r>
      <w:r w:rsidR="002A6637" w:rsidRPr="0090536F">
        <w:t>и</w:t>
      </w:r>
      <w:r w:rsidRPr="0090536F">
        <w:t xml:space="preserve"> работника МФЦ в реестре.</w:t>
      </w:r>
    </w:p>
    <w:p w:rsidR="00330989" w:rsidRPr="0090536F" w:rsidRDefault="00330989" w:rsidP="00CF700F">
      <w:pPr>
        <w:rPr>
          <w:rFonts w:eastAsia="Calibri"/>
          <w:lang w:eastAsia="en-US"/>
        </w:rPr>
      </w:pPr>
      <w:r w:rsidRPr="0090536F">
        <w:t>Результатом исполнения административной процедуры является получение пакета документов</w:t>
      </w:r>
      <w:r w:rsidR="006868A9" w:rsidRPr="0090536F">
        <w:rPr>
          <w:rFonts w:eastAsia="Calibri"/>
          <w:lang w:eastAsia="en-US"/>
        </w:rPr>
        <w:t xml:space="preserve"> Уполномоченным органом</w:t>
      </w:r>
      <w:r w:rsidRPr="0090536F">
        <w:t>.</w:t>
      </w:r>
    </w:p>
    <w:p w:rsidR="00330989" w:rsidRPr="0090536F" w:rsidRDefault="00330989" w:rsidP="00CF700F">
      <w:pPr>
        <w:rPr>
          <w:rFonts w:eastAsia="Calibri"/>
          <w:lang w:eastAsia="en-US"/>
        </w:rPr>
      </w:pPr>
      <w:r w:rsidRPr="0090536F">
        <w:t xml:space="preserve">Исполнение данной административной процедуры возложено </w:t>
      </w:r>
      <w:r w:rsidRPr="0090536F">
        <w:br/>
        <w:t>на работника МФЦ и специалиста</w:t>
      </w:r>
      <w:r w:rsidR="006868A9" w:rsidRPr="0090536F">
        <w:rPr>
          <w:rFonts w:eastAsia="Calibri"/>
          <w:lang w:eastAsia="en-US"/>
        </w:rPr>
        <w:t xml:space="preserve"> Уполномоченного органа</w:t>
      </w:r>
      <w:r w:rsidRPr="0090536F">
        <w:t>.</w:t>
      </w:r>
    </w:p>
    <w:p w:rsidR="00330989" w:rsidRPr="0090536F" w:rsidRDefault="00330989" w:rsidP="00CF700F">
      <w:pPr>
        <w:rPr>
          <w:rFonts w:eastAsia="Calibri"/>
          <w:lang w:eastAsia="en-US"/>
        </w:rPr>
      </w:pPr>
      <w:r w:rsidRPr="0090536F">
        <w:rPr>
          <w:lang w:eastAsia="ru-RU"/>
        </w:rPr>
        <w:t>6.2.4. Основанием для начала администр</w:t>
      </w:r>
      <w:r w:rsidR="00826AF7" w:rsidRPr="0090536F">
        <w:rPr>
          <w:lang w:eastAsia="ru-RU"/>
        </w:rPr>
        <w:t xml:space="preserve">ативной процедуры является </w:t>
      </w:r>
      <w:r w:rsidR="00826AF7" w:rsidRPr="0090536F">
        <w:rPr>
          <w:lang w:eastAsia="ru-RU"/>
        </w:rPr>
        <w:br/>
        <w:t>под</w:t>
      </w:r>
      <w:r w:rsidRPr="0090536F">
        <w:rPr>
          <w:lang w:eastAsia="ru-RU"/>
        </w:rPr>
        <w:t>готовленный</w:t>
      </w:r>
      <w:r w:rsidR="00826AF7" w:rsidRPr="0090536F">
        <w:rPr>
          <w:rFonts w:eastAsia="Calibri"/>
          <w:lang w:eastAsia="en-US"/>
        </w:rPr>
        <w:t xml:space="preserve"> Уполномоченным органом</w:t>
      </w:r>
      <w:r w:rsidR="0079744C" w:rsidRPr="0090536F">
        <w:rPr>
          <w:lang w:eastAsia="ru-RU"/>
        </w:rPr>
        <w:t>, для выдачи результат</w:t>
      </w:r>
      <w:r w:rsidRPr="0090536F">
        <w:rPr>
          <w:lang w:eastAsia="ru-RU"/>
        </w:rPr>
        <w:t xml:space="preserve"> предоставления </w:t>
      </w:r>
      <w:r w:rsidR="00FE0A04" w:rsidRPr="0090536F">
        <w:rPr>
          <w:lang w:eastAsia="ru-RU"/>
        </w:rPr>
        <w:t>муниципальной</w:t>
      </w:r>
      <w:r w:rsidR="00A8300B" w:rsidRPr="0090536F">
        <w:rPr>
          <w:lang w:eastAsia="ru-RU"/>
        </w:rPr>
        <w:t xml:space="preserve"> </w:t>
      </w:r>
      <w:r w:rsidRPr="0090536F">
        <w:rPr>
          <w:lang w:eastAsia="ru-RU"/>
        </w:rPr>
        <w:t xml:space="preserve">услуги, в случае, если </w:t>
      </w:r>
      <w:r w:rsidR="0079744C" w:rsidRPr="0090536F">
        <w:rPr>
          <w:lang w:eastAsia="ru-RU"/>
        </w:rPr>
        <w:t xml:space="preserve">муниципальная </w:t>
      </w:r>
      <w:r w:rsidRPr="0090536F">
        <w:rPr>
          <w:lang w:eastAsia="ru-RU"/>
        </w:rPr>
        <w:t>услуга предоставляется по</w:t>
      </w:r>
      <w:r w:rsidR="0079744C" w:rsidRPr="0090536F">
        <w:rPr>
          <w:lang w:eastAsia="ru-RU"/>
        </w:rPr>
        <w:t>средством обращения З</w:t>
      </w:r>
      <w:r w:rsidR="002A6637" w:rsidRPr="0090536F">
        <w:rPr>
          <w:lang w:eastAsia="ru-RU"/>
        </w:rPr>
        <w:t xml:space="preserve">аявителя </w:t>
      </w:r>
      <w:r w:rsidRPr="0090536F">
        <w:rPr>
          <w:lang w:eastAsia="ru-RU"/>
        </w:rPr>
        <w:t>в МФЦ.</w:t>
      </w:r>
    </w:p>
    <w:p w:rsidR="00330989" w:rsidRPr="0090536F" w:rsidRDefault="00330989" w:rsidP="00CF700F">
      <w:pPr>
        <w:rPr>
          <w:rFonts w:eastAsia="Calibri"/>
          <w:lang w:eastAsia="en-US"/>
        </w:rPr>
      </w:pPr>
      <w:r w:rsidRPr="0090536F">
        <w:rPr>
          <w:lang w:eastAsia="ru-RU"/>
        </w:rPr>
        <w:t xml:space="preserve">Передача документов, являющихся результатом предоставления </w:t>
      </w:r>
      <w:r w:rsidR="00FE0A04" w:rsidRPr="0090536F">
        <w:rPr>
          <w:lang w:eastAsia="ru-RU"/>
        </w:rPr>
        <w:t>муниципальной</w:t>
      </w:r>
      <w:r w:rsidR="00A8300B" w:rsidRPr="0090536F">
        <w:rPr>
          <w:lang w:eastAsia="ru-RU"/>
        </w:rPr>
        <w:t xml:space="preserve"> </w:t>
      </w:r>
      <w:r w:rsidRPr="0090536F">
        <w:rPr>
          <w:lang w:eastAsia="ru-RU"/>
        </w:rPr>
        <w:t xml:space="preserve">услуги, из </w:t>
      </w:r>
      <w:r w:rsidR="00826AF7" w:rsidRPr="0090536F">
        <w:rPr>
          <w:rFonts w:eastAsia="Calibri"/>
          <w:lang w:eastAsia="en-US"/>
        </w:rPr>
        <w:t>Уполномоченного органа</w:t>
      </w:r>
      <w:r w:rsidR="002A6637" w:rsidRPr="0090536F">
        <w:rPr>
          <w:lang w:eastAsia="ru-RU"/>
        </w:rPr>
        <w:t xml:space="preserve">, в МФЦ осуществляется </w:t>
      </w:r>
      <w:r w:rsidR="0027358D" w:rsidRPr="0090536F">
        <w:rPr>
          <w:lang w:eastAsia="ru-RU"/>
        </w:rPr>
        <w:br/>
      </w:r>
      <w:r w:rsidRPr="0090536F">
        <w:rPr>
          <w:lang w:eastAsia="ru-RU"/>
        </w:rPr>
        <w:t>в соответствии с условиями соглашения о взаимодействии.</w:t>
      </w:r>
    </w:p>
    <w:p w:rsidR="00330989" w:rsidRPr="0090536F" w:rsidRDefault="00330989" w:rsidP="00CF700F">
      <w:pPr>
        <w:rPr>
          <w:rFonts w:eastAsia="Calibri"/>
          <w:lang w:eastAsia="en-US"/>
        </w:rPr>
      </w:pPr>
      <w:r w:rsidRPr="0090536F">
        <w:rPr>
          <w:lang w:eastAsia="ru-RU"/>
        </w:rPr>
        <w:t xml:space="preserve">Передача документов, являющихся результатом предоставления </w:t>
      </w:r>
      <w:r w:rsidR="00FE0A04" w:rsidRPr="0090536F">
        <w:rPr>
          <w:lang w:eastAsia="ru-RU"/>
        </w:rPr>
        <w:t>муниципальной</w:t>
      </w:r>
      <w:r w:rsidR="00A8300B" w:rsidRPr="0090536F">
        <w:rPr>
          <w:lang w:eastAsia="ru-RU"/>
        </w:rPr>
        <w:t xml:space="preserve"> </w:t>
      </w:r>
      <w:r w:rsidRPr="0090536F">
        <w:rPr>
          <w:lang w:eastAsia="ru-RU"/>
        </w:rPr>
        <w:t>услуги, из</w:t>
      </w:r>
      <w:r w:rsidR="00331F22" w:rsidRPr="0090536F">
        <w:rPr>
          <w:rFonts w:eastAsia="Calibri"/>
          <w:lang w:eastAsia="en-US"/>
        </w:rPr>
        <w:t xml:space="preserve"> Уполномоченного органа</w:t>
      </w:r>
      <w:r w:rsidR="002A6637" w:rsidRPr="0090536F">
        <w:rPr>
          <w:lang w:eastAsia="ru-RU"/>
        </w:rPr>
        <w:t xml:space="preserve">, в МФЦ осуществляется </w:t>
      </w:r>
      <w:r w:rsidR="0027358D" w:rsidRPr="0090536F">
        <w:rPr>
          <w:lang w:eastAsia="ru-RU"/>
        </w:rPr>
        <w:br/>
      </w:r>
      <w:r w:rsidRPr="0090536F">
        <w:rPr>
          <w:lang w:eastAsia="ru-RU"/>
        </w:rPr>
        <w:lastRenderedPageBreak/>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90536F">
        <w:rPr>
          <w:rFonts w:eastAsia="Calibri"/>
          <w:lang w:eastAsia="en-US"/>
        </w:rPr>
        <w:t xml:space="preserve"> Уполномоченного органа</w:t>
      </w:r>
      <w:r w:rsidR="002C62F7" w:rsidRPr="0090536F">
        <w:rPr>
          <w:rFonts w:eastAsia="Calibri"/>
          <w:lang w:eastAsia="en-US"/>
        </w:rPr>
        <w:t xml:space="preserve"> </w:t>
      </w:r>
      <w:r w:rsidRPr="0090536F">
        <w:rPr>
          <w:lang w:eastAsia="ru-RU"/>
        </w:rPr>
        <w:t>и работника МФЦ.</w:t>
      </w:r>
    </w:p>
    <w:p w:rsidR="00330989" w:rsidRPr="0090536F" w:rsidRDefault="00330989" w:rsidP="00CF700F">
      <w:pPr>
        <w:widowControl w:val="0"/>
        <w:rPr>
          <w:lang w:eastAsia="ru-RU"/>
        </w:rPr>
      </w:pPr>
      <w:r w:rsidRPr="0090536F">
        <w:rPr>
          <w:lang w:eastAsia="ru-RU"/>
        </w:rPr>
        <w:t xml:space="preserve">Результатом исполнения административной процедуры является получение МФЦ результата предоставления </w:t>
      </w:r>
      <w:r w:rsidR="00FE0A04" w:rsidRPr="0090536F">
        <w:rPr>
          <w:lang w:eastAsia="ru-RU"/>
        </w:rPr>
        <w:t>муниципальной</w:t>
      </w:r>
      <w:r w:rsidR="00466099" w:rsidRPr="0090536F">
        <w:rPr>
          <w:lang w:eastAsia="ru-RU"/>
        </w:rPr>
        <w:t xml:space="preserve"> </w:t>
      </w:r>
      <w:r w:rsidRPr="0090536F">
        <w:rPr>
          <w:lang w:eastAsia="ru-RU"/>
        </w:rPr>
        <w:t>услуги для его выдачи заявителю.</w:t>
      </w:r>
    </w:p>
    <w:p w:rsidR="00330989" w:rsidRPr="0090536F" w:rsidRDefault="00330989" w:rsidP="00CF700F">
      <w:pPr>
        <w:rPr>
          <w:rFonts w:eastAsia="Calibri"/>
          <w:lang w:eastAsia="en-US"/>
        </w:rPr>
      </w:pPr>
      <w:r w:rsidRPr="0090536F">
        <w:rPr>
          <w:lang w:eastAsia="ru-RU"/>
        </w:rPr>
        <w:t>Способом фиксации результата выполнения административной процедуры является наличие подписей специалиста</w:t>
      </w:r>
      <w:r w:rsidR="00331F22" w:rsidRPr="0090536F">
        <w:rPr>
          <w:rFonts w:eastAsia="Calibri"/>
          <w:lang w:eastAsia="en-US"/>
        </w:rPr>
        <w:t xml:space="preserve"> Уполномоченного органа</w:t>
      </w:r>
      <w:r w:rsidR="002C62F7" w:rsidRPr="0090536F">
        <w:rPr>
          <w:rFonts w:eastAsia="Calibri"/>
          <w:lang w:eastAsia="en-US"/>
        </w:rPr>
        <w:t xml:space="preserve"> </w:t>
      </w:r>
      <w:r w:rsidR="002A6637" w:rsidRPr="0090536F">
        <w:rPr>
          <w:lang w:eastAsia="ru-RU"/>
        </w:rPr>
        <w:t>и</w:t>
      </w:r>
      <w:r w:rsidRPr="0090536F">
        <w:rPr>
          <w:lang w:eastAsia="ru-RU"/>
        </w:rPr>
        <w:t xml:space="preserve"> работника МФЦ в реестре.</w:t>
      </w:r>
    </w:p>
    <w:p w:rsidR="00330989" w:rsidRPr="0090536F" w:rsidRDefault="00330989" w:rsidP="00CF700F">
      <w:pPr>
        <w:widowControl w:val="0"/>
        <w:rPr>
          <w:lang w:eastAsia="ru-RU"/>
        </w:rPr>
      </w:pPr>
      <w:r w:rsidRPr="0090536F">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90536F">
        <w:rPr>
          <w:lang w:eastAsia="ru-RU"/>
        </w:rPr>
        <w:t>муниципальной</w:t>
      </w:r>
      <w:r w:rsidR="00A8300B" w:rsidRPr="0090536F">
        <w:rPr>
          <w:lang w:eastAsia="ru-RU"/>
        </w:rPr>
        <w:t xml:space="preserve"> </w:t>
      </w:r>
      <w:r w:rsidR="00466099" w:rsidRPr="0090536F">
        <w:rPr>
          <w:lang w:eastAsia="ru-RU"/>
        </w:rPr>
        <w:t>услуги к выдаче З</w:t>
      </w:r>
      <w:r w:rsidRPr="0090536F">
        <w:rPr>
          <w:lang w:eastAsia="ru-RU"/>
        </w:rPr>
        <w:t>аявителю.</w:t>
      </w:r>
    </w:p>
    <w:p w:rsidR="00330989" w:rsidRPr="0090536F" w:rsidRDefault="00330989" w:rsidP="00CF700F">
      <w:pPr>
        <w:rPr>
          <w:rFonts w:eastAsia="Calibri"/>
          <w:lang w:eastAsia="en-US"/>
        </w:rPr>
      </w:pPr>
      <w:r w:rsidRPr="0090536F">
        <w:rPr>
          <w:lang w:eastAsia="ru-RU"/>
        </w:rPr>
        <w:t xml:space="preserve">Исполнение данной административной процедуры возложено </w:t>
      </w:r>
      <w:r w:rsidRPr="0090536F">
        <w:rPr>
          <w:lang w:eastAsia="ru-RU"/>
        </w:rPr>
        <w:br/>
        <w:t>на специалиста</w:t>
      </w:r>
      <w:r w:rsidR="00331F22" w:rsidRPr="0090536F">
        <w:rPr>
          <w:rFonts w:eastAsia="Calibri"/>
          <w:lang w:eastAsia="en-US"/>
        </w:rPr>
        <w:t xml:space="preserve"> Уполномоченного органа</w:t>
      </w:r>
      <w:r w:rsidR="002C62F7" w:rsidRPr="0090536F">
        <w:rPr>
          <w:rFonts w:eastAsia="Calibri"/>
          <w:lang w:eastAsia="en-US"/>
        </w:rPr>
        <w:t xml:space="preserve"> </w:t>
      </w:r>
      <w:r w:rsidR="002A6637" w:rsidRPr="0090536F">
        <w:rPr>
          <w:lang w:eastAsia="ru-RU"/>
        </w:rPr>
        <w:t>и</w:t>
      </w:r>
      <w:r w:rsidRPr="0090536F">
        <w:rPr>
          <w:lang w:eastAsia="ru-RU"/>
        </w:rPr>
        <w:t xml:space="preserve"> работника МФЦ.</w:t>
      </w:r>
    </w:p>
    <w:p w:rsidR="00330989" w:rsidRPr="0090536F" w:rsidRDefault="00330989" w:rsidP="00CF700F">
      <w:pPr>
        <w:widowControl w:val="0"/>
        <w:autoSpaceDE w:val="0"/>
        <w:autoSpaceDN w:val="0"/>
        <w:adjustRightInd w:val="0"/>
      </w:pPr>
      <w:r w:rsidRPr="0090536F">
        <w:t xml:space="preserve">6.2.5. Основанием для начала административной процедуры является получение МФЦ результата предоставления </w:t>
      </w:r>
      <w:r w:rsidR="00FE0A04" w:rsidRPr="0090536F">
        <w:t>муниципальной</w:t>
      </w:r>
      <w:r w:rsidR="00A8300B" w:rsidRPr="0090536F">
        <w:t xml:space="preserve"> </w:t>
      </w:r>
      <w:r w:rsidR="00466099" w:rsidRPr="0090536F">
        <w:t>услуги для его выдачи З</w:t>
      </w:r>
      <w:r w:rsidRPr="0090536F">
        <w:t>аявителю.</w:t>
      </w:r>
    </w:p>
    <w:p w:rsidR="00330989" w:rsidRPr="0090536F" w:rsidRDefault="00466099" w:rsidP="00CF700F">
      <w:pPr>
        <w:rPr>
          <w:rFonts w:eastAsia="Calibri"/>
          <w:lang w:eastAsia="en-US"/>
        </w:rPr>
      </w:pPr>
      <w:r w:rsidRPr="0090536F">
        <w:t>МФЦ осуществляет выдачу З</w:t>
      </w:r>
      <w:r w:rsidR="00330989" w:rsidRPr="0090536F">
        <w:t xml:space="preserve">аявителю документов, полученных </w:t>
      </w:r>
      <w:r w:rsidR="0027358D" w:rsidRPr="0090536F">
        <w:br/>
      </w:r>
      <w:r w:rsidR="00330989" w:rsidRPr="0090536F">
        <w:t xml:space="preserve">от </w:t>
      </w:r>
      <w:r w:rsidR="00331F22" w:rsidRPr="0090536F">
        <w:rPr>
          <w:rFonts w:eastAsia="Calibri"/>
          <w:lang w:eastAsia="en-US"/>
        </w:rPr>
        <w:t>Уполномоченного органа</w:t>
      </w:r>
      <w:r w:rsidR="00330989" w:rsidRPr="0090536F">
        <w:t xml:space="preserve">, по результатам предоставления </w:t>
      </w:r>
      <w:r w:rsidR="00FE0A04" w:rsidRPr="0090536F">
        <w:t>муниципальной</w:t>
      </w:r>
      <w:r w:rsidR="00A8300B" w:rsidRPr="0090536F">
        <w:t xml:space="preserve"> </w:t>
      </w:r>
      <w:r w:rsidR="006E37C6" w:rsidRPr="0090536F">
        <w:t xml:space="preserve">услуги, а также </w:t>
      </w:r>
      <w:r w:rsidR="00330989" w:rsidRPr="0090536F">
        <w:t xml:space="preserve">по результатам предоставления государственных (муниципальных) услуг, указанных в комплексном запросе, если иное </w:t>
      </w:r>
      <w:r w:rsidR="0027358D" w:rsidRPr="0090536F">
        <w:br/>
      </w:r>
      <w:r w:rsidR="00330989" w:rsidRPr="0090536F">
        <w:t>не предусмотрено законодательством Российской Федерации.</w:t>
      </w:r>
    </w:p>
    <w:p w:rsidR="00330989" w:rsidRPr="0090536F" w:rsidRDefault="00330989" w:rsidP="00CF700F">
      <w:pPr>
        <w:widowControl w:val="0"/>
        <w:autoSpaceDE w:val="0"/>
        <w:autoSpaceDN w:val="0"/>
        <w:adjustRightInd w:val="0"/>
      </w:pPr>
      <w:r w:rsidRPr="0090536F">
        <w:t xml:space="preserve">Выдача документов, являющихся результатом предоставления </w:t>
      </w:r>
      <w:r w:rsidR="00FE0A04" w:rsidRPr="0090536F">
        <w:t>муниципальной</w:t>
      </w:r>
      <w:r w:rsidR="00A8300B" w:rsidRPr="0090536F">
        <w:t xml:space="preserve"> </w:t>
      </w:r>
      <w:r w:rsidR="006E37C6" w:rsidRPr="0090536F">
        <w:t xml:space="preserve">услуги, в МФЦ осуществляется </w:t>
      </w:r>
      <w:r w:rsidRPr="0090536F">
        <w:t xml:space="preserve">в соответствии </w:t>
      </w:r>
      <w:r w:rsidR="007D5E6C" w:rsidRPr="0090536F">
        <w:br/>
      </w:r>
      <w:r w:rsidRPr="0090536F">
        <w:t>с условиями соглашения о взаимодействии.</w:t>
      </w:r>
    </w:p>
    <w:p w:rsidR="00330989" w:rsidRPr="0090536F" w:rsidRDefault="00330989" w:rsidP="00CF700F">
      <w:pPr>
        <w:widowControl w:val="0"/>
        <w:autoSpaceDE w:val="0"/>
        <w:autoSpaceDN w:val="0"/>
        <w:adjustRightInd w:val="0"/>
      </w:pPr>
      <w:r w:rsidRPr="0090536F">
        <w:t xml:space="preserve">Работник МФЦ при выдаче документов, являющихся результатом предоставления </w:t>
      </w:r>
      <w:r w:rsidR="00FE0A04" w:rsidRPr="0090536F">
        <w:t>муниципальной</w:t>
      </w:r>
      <w:r w:rsidR="00A8300B" w:rsidRPr="0090536F">
        <w:t xml:space="preserve"> </w:t>
      </w:r>
      <w:r w:rsidRPr="0090536F">
        <w:t>услуги:</w:t>
      </w:r>
    </w:p>
    <w:p w:rsidR="00330989" w:rsidRPr="0090536F" w:rsidRDefault="007D5E6C" w:rsidP="00CF700F">
      <w:pPr>
        <w:widowControl w:val="0"/>
        <w:autoSpaceDE w:val="0"/>
        <w:autoSpaceDN w:val="0"/>
        <w:adjustRightInd w:val="0"/>
      </w:pPr>
      <w:r w:rsidRPr="0090536F">
        <w:t>устанавливает личность З</w:t>
      </w:r>
      <w:r w:rsidR="00330989" w:rsidRPr="0090536F">
        <w:t>аявителя на основании паспорта гражданина Российской Федерации и иных докум</w:t>
      </w:r>
      <w:r w:rsidRPr="0090536F">
        <w:t>ентов, удостоверяющих личность З</w:t>
      </w:r>
      <w:r w:rsidR="00330989" w:rsidRPr="0090536F">
        <w:t>аявителя, в соответствии с законодательством Российской Федерации;</w:t>
      </w:r>
    </w:p>
    <w:p w:rsidR="00330989" w:rsidRPr="0090536F" w:rsidRDefault="00330989" w:rsidP="00CF700F">
      <w:pPr>
        <w:widowControl w:val="0"/>
        <w:autoSpaceDE w:val="0"/>
        <w:autoSpaceDN w:val="0"/>
        <w:adjustRightInd w:val="0"/>
      </w:pPr>
      <w:r w:rsidRPr="0090536F">
        <w:t>проверяет наличие соответс</w:t>
      </w:r>
      <w:r w:rsidR="006E37C6" w:rsidRPr="0090536F">
        <w:t xml:space="preserve">твующих полномочий на получение </w:t>
      </w:r>
      <w:r w:rsidR="00FE0A04" w:rsidRPr="0090536F">
        <w:t>муниципальной</w:t>
      </w:r>
      <w:r w:rsidR="00A8300B" w:rsidRPr="0090536F">
        <w:t xml:space="preserve"> </w:t>
      </w:r>
      <w:r w:rsidRPr="0090536F">
        <w:t xml:space="preserve">услуги, если за получением результата </w:t>
      </w:r>
      <w:r w:rsidR="007D5E6C" w:rsidRPr="0090536F">
        <w:t xml:space="preserve">муниципальной </w:t>
      </w:r>
      <w:r w:rsidRPr="0090536F">
        <w:t>услуги обращается представитель</w:t>
      </w:r>
      <w:r w:rsidR="007D5E6C" w:rsidRPr="0090536F">
        <w:t xml:space="preserve"> Заявителя</w:t>
      </w:r>
      <w:r w:rsidRPr="0090536F">
        <w:t>;</w:t>
      </w:r>
    </w:p>
    <w:p w:rsidR="00330989" w:rsidRPr="0090536F" w:rsidRDefault="00330989" w:rsidP="00CF700F">
      <w:pPr>
        <w:rPr>
          <w:rFonts w:eastAsia="Calibri"/>
          <w:lang w:eastAsia="en-US"/>
        </w:rPr>
      </w:pPr>
      <w:r w:rsidRPr="0090536F">
        <w:t xml:space="preserve">выдает документы, являющиеся результатом предоставления </w:t>
      </w:r>
      <w:r w:rsidR="00FE0A04" w:rsidRPr="0090536F">
        <w:t>муниципальной</w:t>
      </w:r>
      <w:r w:rsidR="00A8300B" w:rsidRPr="0090536F">
        <w:t xml:space="preserve"> </w:t>
      </w:r>
      <w:r w:rsidRPr="0090536F">
        <w:t xml:space="preserve">услуги, полученные от </w:t>
      </w:r>
      <w:r w:rsidR="00331F22" w:rsidRPr="0090536F">
        <w:rPr>
          <w:rFonts w:eastAsia="Calibri"/>
          <w:lang w:eastAsia="en-US"/>
        </w:rPr>
        <w:t>Уполномоченного органа</w:t>
      </w:r>
      <w:r w:rsidR="002C62F7" w:rsidRPr="0090536F">
        <w:rPr>
          <w:rFonts w:eastAsia="Calibri"/>
          <w:lang w:eastAsia="en-US"/>
        </w:rPr>
        <w:t>.</w:t>
      </w:r>
    </w:p>
    <w:p w:rsidR="00330989" w:rsidRPr="0090536F" w:rsidRDefault="00330989" w:rsidP="00CF700F">
      <w:pPr>
        <w:rPr>
          <w:rFonts w:eastAsia="Calibri"/>
          <w:lang w:eastAsia="en-US"/>
        </w:rPr>
      </w:pPr>
      <w:r w:rsidRPr="0090536F">
        <w:t>Работник МФЦ осу</w:t>
      </w:r>
      <w:r w:rsidR="007D5E6C" w:rsidRPr="0090536F">
        <w:t>ществляет составление и выдачу З</w:t>
      </w:r>
      <w:r w:rsidRPr="0090536F">
        <w:t>аявителю</w:t>
      </w:r>
      <w:r w:rsidR="007D5E6C" w:rsidRPr="0090536F">
        <w:t xml:space="preserve"> </w:t>
      </w:r>
      <w:r w:rsidRPr="0090536F">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90536F">
        <w:t>муниципальной</w:t>
      </w:r>
      <w:r w:rsidR="00A8300B" w:rsidRPr="0090536F">
        <w:t xml:space="preserve"> </w:t>
      </w:r>
      <w:r w:rsidRPr="0090536F">
        <w:t>услуги</w:t>
      </w:r>
      <w:r w:rsidR="00331F22" w:rsidRPr="0090536F">
        <w:rPr>
          <w:rFonts w:eastAsia="Calibri"/>
          <w:lang w:eastAsia="en-US"/>
        </w:rPr>
        <w:t xml:space="preserve"> Уполномоченным органом</w:t>
      </w:r>
      <w:r w:rsidRPr="0090536F">
        <w:t xml:space="preserve">, </w:t>
      </w:r>
      <w:r w:rsidR="0027358D" w:rsidRPr="0090536F">
        <w:br/>
      </w:r>
      <w:r w:rsidRPr="0090536F">
        <w:t>в соответствии с требованиями, установленными Правительством Российской Федерации.</w:t>
      </w:r>
    </w:p>
    <w:p w:rsidR="00330989" w:rsidRPr="0090536F" w:rsidRDefault="00330989" w:rsidP="00CF700F">
      <w:pPr>
        <w:widowControl w:val="0"/>
        <w:autoSpaceDE w:val="0"/>
        <w:autoSpaceDN w:val="0"/>
        <w:adjustRightInd w:val="0"/>
      </w:pPr>
      <w:r w:rsidRPr="0090536F">
        <w:t xml:space="preserve">Критерием административной процедуры по выдаче документов, являющихся </w:t>
      </w:r>
      <w:r w:rsidR="006E37C6" w:rsidRPr="0090536F">
        <w:t xml:space="preserve">результатом предоставления </w:t>
      </w:r>
      <w:r w:rsidR="00FE0A04" w:rsidRPr="0090536F">
        <w:t>муниципальной</w:t>
      </w:r>
      <w:r w:rsidR="00A8300B" w:rsidRPr="0090536F">
        <w:t xml:space="preserve"> </w:t>
      </w:r>
      <w:r w:rsidR="006E37C6" w:rsidRPr="0090536F">
        <w:t>услуги,</w:t>
      </w:r>
      <w:r w:rsidRPr="0090536F">
        <w:t xml:space="preserve"> является:</w:t>
      </w:r>
    </w:p>
    <w:p w:rsidR="00330989" w:rsidRPr="0090536F" w:rsidRDefault="00330989" w:rsidP="00CF700F">
      <w:pPr>
        <w:rPr>
          <w:rFonts w:eastAsia="Calibri"/>
          <w:lang w:eastAsia="en-US"/>
        </w:rPr>
      </w:pPr>
      <w:r w:rsidRPr="0090536F">
        <w:lastRenderedPageBreak/>
        <w:t xml:space="preserve">соблюдение установленных </w:t>
      </w:r>
      <w:r w:rsidRPr="0090536F">
        <w:rPr>
          <w:lang w:eastAsia="ru-RU"/>
        </w:rPr>
        <w:t>соглашениями о взаимодействии</w:t>
      </w:r>
      <w:r w:rsidRPr="0090536F">
        <w:t xml:space="preserve"> сроков получения из </w:t>
      </w:r>
      <w:r w:rsidR="00331F22" w:rsidRPr="0090536F">
        <w:rPr>
          <w:rFonts w:eastAsia="Calibri"/>
          <w:lang w:eastAsia="en-US"/>
        </w:rPr>
        <w:t>Уполномоченного органа</w:t>
      </w:r>
      <w:r w:rsidRPr="0090536F">
        <w:rPr>
          <w:lang w:eastAsia="ru-RU"/>
        </w:rPr>
        <w:t>,</w:t>
      </w:r>
      <w:r w:rsidRPr="0090536F">
        <w:t xml:space="preserve"> результата предоставления </w:t>
      </w:r>
      <w:r w:rsidR="007D5E6C" w:rsidRPr="0090536F">
        <w:t xml:space="preserve">муниципальной </w:t>
      </w:r>
      <w:r w:rsidRPr="0090536F">
        <w:t xml:space="preserve">услуги; </w:t>
      </w:r>
    </w:p>
    <w:p w:rsidR="00330989" w:rsidRPr="0090536F" w:rsidRDefault="00330989" w:rsidP="00CF700F">
      <w:pPr>
        <w:widowControl w:val="0"/>
        <w:autoSpaceDE w:val="0"/>
        <w:autoSpaceDN w:val="0"/>
        <w:adjustRightInd w:val="0"/>
      </w:pPr>
      <w:r w:rsidRPr="0090536F">
        <w:t xml:space="preserve">соответствие переданных на выдачу документов, являющихся результатом предоставления </w:t>
      </w:r>
      <w:r w:rsidR="00FE0A04" w:rsidRPr="0090536F">
        <w:t>муниципальной</w:t>
      </w:r>
      <w:r w:rsidR="00A8300B" w:rsidRPr="0090536F">
        <w:t xml:space="preserve"> </w:t>
      </w:r>
      <w:r w:rsidRPr="0090536F">
        <w:t>услуги, требованиям нормативно-правовых актов.</w:t>
      </w:r>
    </w:p>
    <w:p w:rsidR="00330989" w:rsidRPr="0090536F" w:rsidRDefault="00330989" w:rsidP="00CF700F">
      <w:pPr>
        <w:widowControl w:val="0"/>
        <w:autoSpaceDE w:val="0"/>
        <w:autoSpaceDN w:val="0"/>
        <w:adjustRightInd w:val="0"/>
      </w:pPr>
      <w:r w:rsidRPr="0090536F">
        <w:t>Результатом администрати</w:t>
      </w:r>
      <w:r w:rsidR="007D5E6C" w:rsidRPr="0090536F">
        <w:t>вной процедуры является выдача З</w:t>
      </w:r>
      <w:r w:rsidRPr="0090536F">
        <w:t xml:space="preserve">аявителю документов, являющихся результатом предоставления </w:t>
      </w:r>
      <w:r w:rsidR="00FE0A04" w:rsidRPr="0090536F">
        <w:t>муниципальной</w:t>
      </w:r>
      <w:r w:rsidR="00A8300B" w:rsidRPr="0090536F">
        <w:t xml:space="preserve"> </w:t>
      </w:r>
      <w:r w:rsidRPr="0090536F">
        <w:t>услуги.</w:t>
      </w:r>
    </w:p>
    <w:p w:rsidR="00330989" w:rsidRPr="0090536F" w:rsidRDefault="00330989" w:rsidP="00CF700F">
      <w:pPr>
        <w:widowControl w:val="0"/>
        <w:autoSpaceDE w:val="0"/>
        <w:autoSpaceDN w:val="0"/>
        <w:adjustRightInd w:val="0"/>
      </w:pPr>
      <w:r w:rsidRPr="0090536F">
        <w:t>Способом фиксации результата административной про</w:t>
      </w:r>
      <w:r w:rsidR="007D5E6C" w:rsidRPr="0090536F">
        <w:t>цедуры является личная подпись З</w:t>
      </w:r>
      <w:r w:rsidRPr="0090536F">
        <w:t xml:space="preserve">аявителя с расшифровкой в соответствующей графе расписки, подтверждающая получение результата предоставления </w:t>
      </w:r>
      <w:r w:rsidR="00FE0A04" w:rsidRPr="0090536F">
        <w:t>муниципальной</w:t>
      </w:r>
      <w:r w:rsidR="00A8300B" w:rsidRPr="0090536F">
        <w:t xml:space="preserve"> </w:t>
      </w:r>
      <w:r w:rsidR="007D5E6C" w:rsidRPr="0090536F">
        <w:t>услуги З</w:t>
      </w:r>
      <w:r w:rsidRPr="0090536F">
        <w:t>аявителем.</w:t>
      </w:r>
    </w:p>
    <w:p w:rsidR="007E2D76" w:rsidRPr="0090536F" w:rsidRDefault="00330989" w:rsidP="00CF700F">
      <w:pPr>
        <w:widowControl w:val="0"/>
        <w:autoSpaceDE w:val="0"/>
        <w:autoSpaceDN w:val="0"/>
        <w:adjustRightInd w:val="0"/>
      </w:pPr>
      <w:r w:rsidRPr="0090536F">
        <w:t xml:space="preserve">Исполнение данной административной процедуры возложено </w:t>
      </w:r>
      <w:r w:rsidRPr="0090536F">
        <w:br/>
        <w:t>на работника МФЦ.</w:t>
      </w:r>
    </w:p>
    <w:p w:rsidR="0027358D" w:rsidRPr="0090536F" w:rsidRDefault="0027358D" w:rsidP="0027358D">
      <w:pPr>
        <w:widowControl w:val="0"/>
        <w:autoSpaceDE w:val="0"/>
        <w:autoSpaceDN w:val="0"/>
        <w:adjustRightInd w:val="0"/>
      </w:pPr>
    </w:p>
    <w:p w:rsidR="0027358D" w:rsidRPr="0090536F" w:rsidRDefault="0027358D" w:rsidP="0027358D">
      <w:pPr>
        <w:widowControl w:val="0"/>
        <w:autoSpaceDE w:val="0"/>
        <w:autoSpaceDN w:val="0"/>
        <w:adjustRightInd w:val="0"/>
      </w:pPr>
    </w:p>
    <w:p w:rsidR="0027358D" w:rsidRPr="0090536F" w:rsidRDefault="00671828" w:rsidP="00D424A5">
      <w:pPr>
        <w:widowControl w:val="0"/>
        <w:autoSpaceDE w:val="0"/>
        <w:autoSpaceDN w:val="0"/>
        <w:adjustRightInd w:val="0"/>
        <w:ind w:firstLine="0"/>
      </w:pPr>
      <w:r>
        <w:t xml:space="preserve">Начальник организационного </w:t>
      </w:r>
      <w:r w:rsidR="00AF6B51" w:rsidRPr="0090536F">
        <w:t xml:space="preserve">отдела       </w:t>
      </w:r>
      <w:r w:rsidR="00D424A5" w:rsidRPr="0090536F">
        <w:t xml:space="preserve">                             </w:t>
      </w:r>
      <w:r>
        <w:t xml:space="preserve">              А.А.Сава</w:t>
      </w:r>
    </w:p>
    <w:p w:rsidR="00D424A5" w:rsidRPr="0090536F" w:rsidRDefault="00D424A5" w:rsidP="0027358D">
      <w:pPr>
        <w:widowControl w:val="0"/>
        <w:autoSpaceDE w:val="0"/>
        <w:autoSpaceDN w:val="0"/>
        <w:adjustRightInd w:val="0"/>
        <w:sectPr w:rsidR="00D424A5" w:rsidRPr="0090536F" w:rsidSect="00671828">
          <w:headerReference w:type="even" r:id="rId8"/>
          <w:headerReference w:type="default" r:id="rId9"/>
          <w:headerReference w:type="first" r:id="rId10"/>
          <w:pgSz w:w="11906" w:h="16838"/>
          <w:pgMar w:top="1134" w:right="567" w:bottom="1134" w:left="1701" w:header="510" w:footer="709" w:gutter="0"/>
          <w:pgNumType w:start="1"/>
          <w:cols w:space="708"/>
          <w:titlePg/>
          <w:docGrid w:linePitch="381"/>
        </w:sectPr>
      </w:pPr>
    </w:p>
    <w:p w:rsidR="002E36BD" w:rsidRPr="0090536F" w:rsidRDefault="002E36BD" w:rsidP="002E36BD">
      <w:pPr>
        <w:pStyle w:val="aff4"/>
        <w:ind w:left="6804" w:firstLine="0"/>
        <w:jc w:val="center"/>
      </w:pPr>
      <w:r w:rsidRPr="0090536F">
        <w:lastRenderedPageBreak/>
        <w:t>ПРИЛОЖЕНИЕ № 1</w:t>
      </w:r>
    </w:p>
    <w:p w:rsidR="002E36BD" w:rsidRPr="0090536F" w:rsidRDefault="002E36BD" w:rsidP="002E36BD">
      <w:pPr>
        <w:widowControl w:val="0"/>
        <w:autoSpaceDE w:val="0"/>
        <w:autoSpaceDN w:val="0"/>
        <w:adjustRightInd w:val="0"/>
        <w:ind w:left="6804" w:firstLine="0"/>
        <w:jc w:val="center"/>
      </w:pPr>
      <w:r w:rsidRPr="0090536F">
        <w:rPr>
          <w:bCs/>
        </w:rPr>
        <w:t>к административному регла</w:t>
      </w:r>
      <w:r w:rsidR="00166340">
        <w:rPr>
          <w:bCs/>
        </w:rPr>
        <w:t>менту  предоставления</w:t>
      </w:r>
      <w:r w:rsidRPr="0090536F">
        <w:rPr>
          <w:bCs/>
        </w:rPr>
        <w:t xml:space="preserve"> администрацией </w:t>
      </w:r>
      <w:r w:rsidR="00166340">
        <w:t>Александровского</w:t>
      </w:r>
      <w:r w:rsidRPr="0090536F">
        <w:t xml:space="preserve"> </w:t>
      </w:r>
      <w:r w:rsidRPr="0090536F">
        <w:rPr>
          <w:bCs/>
        </w:rPr>
        <w:t xml:space="preserve">сельского поселения Ейского района муниципальной </w:t>
      </w:r>
      <w:r w:rsidRPr="005D662B">
        <w:rPr>
          <w:bCs/>
        </w:rPr>
        <w:t xml:space="preserve">услуги </w:t>
      </w:r>
      <w:r w:rsidRPr="005D662B">
        <w:t>«</w:t>
      </w:r>
      <w:r w:rsidR="00166340">
        <w:rPr>
          <w:rStyle w:val="aa"/>
          <w:bCs/>
          <w:color w:val="auto"/>
        </w:rPr>
        <w:t xml:space="preserve">Присвоение </w:t>
      </w:r>
      <w:r w:rsidR="005D662B" w:rsidRPr="005D662B">
        <w:rPr>
          <w:rStyle w:val="aa"/>
          <w:bCs/>
          <w:color w:val="auto"/>
        </w:rPr>
        <w:t>и аннулирование адресов</w:t>
      </w:r>
      <w:r w:rsidRPr="0090536F">
        <w:t>»</w:t>
      </w:r>
    </w:p>
    <w:p w:rsidR="00D424A5" w:rsidRPr="0090536F" w:rsidRDefault="00D424A5" w:rsidP="0027358D">
      <w:pPr>
        <w:widowControl w:val="0"/>
        <w:autoSpaceDE w:val="0"/>
        <w:autoSpaceDN w:val="0"/>
        <w:adjustRightInd w:val="0"/>
      </w:pPr>
    </w:p>
    <w:p w:rsidR="00D424A5" w:rsidRPr="0090536F" w:rsidRDefault="00D424A5" w:rsidP="0027358D">
      <w:pPr>
        <w:widowControl w:val="0"/>
        <w:autoSpaceDE w:val="0"/>
        <w:autoSpaceDN w:val="0"/>
        <w:adjustRightInd w:val="0"/>
      </w:pPr>
    </w:p>
    <w:p w:rsidR="00D424A5" w:rsidRPr="0090536F" w:rsidRDefault="00D424A5" w:rsidP="002E36BD">
      <w:pPr>
        <w:pStyle w:val="1"/>
        <w:spacing w:before="0" w:after="0"/>
        <w:rPr>
          <w:rFonts w:ascii="Times New Roman" w:hAnsi="Times New Roman"/>
          <w:color w:val="auto"/>
          <w:sz w:val="28"/>
          <w:szCs w:val="28"/>
        </w:rPr>
      </w:pPr>
      <w:r w:rsidRPr="0090536F">
        <w:rPr>
          <w:rFonts w:ascii="Times New Roman" w:hAnsi="Times New Roman"/>
          <w:color w:val="auto"/>
          <w:sz w:val="28"/>
          <w:szCs w:val="28"/>
        </w:rPr>
        <w:t>ФОРМА</w:t>
      </w:r>
      <w:r w:rsidRPr="0090536F">
        <w:rPr>
          <w:rFonts w:ascii="Times New Roman" w:hAnsi="Times New Roman"/>
          <w:color w:val="auto"/>
          <w:sz w:val="28"/>
          <w:szCs w:val="28"/>
        </w:rPr>
        <w:br/>
        <w:t>заявления о присвоении объекту адресации адреса или аннулировании его адреса</w:t>
      </w:r>
    </w:p>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05"/>
        <w:gridCol w:w="3395"/>
        <w:gridCol w:w="2701"/>
      </w:tblGrid>
      <w:tr w:rsidR="00D424A5" w:rsidRPr="0090536F" w:rsidTr="00BC1F19">
        <w:tc>
          <w:tcPr>
            <w:tcW w:w="8505" w:type="dxa"/>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Лист N _________</w:t>
            </w:r>
          </w:p>
        </w:tc>
        <w:tc>
          <w:tcPr>
            <w:tcW w:w="2701"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Всего листов ________</w:t>
            </w:r>
          </w:p>
        </w:tc>
      </w:tr>
    </w:tbl>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784"/>
        <w:gridCol w:w="1176"/>
        <w:gridCol w:w="1582"/>
        <w:gridCol w:w="712"/>
        <w:gridCol w:w="1150"/>
        <w:gridCol w:w="2591"/>
        <w:gridCol w:w="284"/>
      </w:tblGrid>
      <w:tr w:rsidR="00D424A5" w:rsidRPr="0090536F" w:rsidTr="00BC1F19">
        <w:tc>
          <w:tcPr>
            <w:tcW w:w="781" w:type="dxa"/>
            <w:vMerge w:val="restart"/>
            <w:tcBorders>
              <w:top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bookmarkStart w:id="40" w:name="sub_1001"/>
            <w:r w:rsidRPr="0090536F">
              <w:rPr>
                <w:rFonts w:ascii="Times New Roman" w:hAnsi="Times New Roman" w:cs="Times New Roman"/>
              </w:rPr>
              <w:t>1</w:t>
            </w:r>
            <w:bookmarkEnd w:id="40"/>
          </w:p>
        </w:tc>
        <w:tc>
          <w:tcPr>
            <w:tcW w:w="5541"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Заявление</w:t>
            </w:r>
          </w:p>
          <w:p w:rsidR="00D424A5" w:rsidRPr="0090536F" w:rsidRDefault="00D424A5" w:rsidP="00C71A14">
            <w:pPr>
              <w:pStyle w:val="aff1"/>
              <w:rPr>
                <w:rFonts w:ascii="Times New Roman" w:hAnsi="Times New Roman" w:cs="Times New Roman"/>
              </w:rPr>
            </w:pPr>
          </w:p>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w:t>
            </w:r>
          </w:p>
        </w:tc>
        <w:tc>
          <w:tcPr>
            <w:tcW w:w="784" w:type="dxa"/>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2</w:t>
            </w:r>
          </w:p>
        </w:tc>
        <w:tc>
          <w:tcPr>
            <w:tcW w:w="4620" w:type="dxa"/>
            <w:gridSpan w:val="4"/>
            <w:tcBorders>
              <w:top w:val="single" w:sz="4" w:space="0" w:color="auto"/>
              <w:left w:val="single" w:sz="4" w:space="0" w:color="auto"/>
              <w:bottom w:val="nil"/>
              <w:right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Заявление принято</w:t>
            </w:r>
          </w:p>
          <w:p w:rsidR="00D424A5" w:rsidRPr="0090536F" w:rsidRDefault="00D424A5" w:rsidP="00C71A14">
            <w:pPr>
              <w:pStyle w:val="aff1"/>
              <w:rPr>
                <w:rFonts w:ascii="Times New Roman" w:hAnsi="Times New Roman" w:cs="Times New Roman"/>
              </w:rPr>
            </w:pPr>
          </w:p>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регистрационный номер</w:t>
            </w:r>
          </w:p>
        </w:tc>
        <w:tc>
          <w:tcPr>
            <w:tcW w:w="2591" w:type="dxa"/>
            <w:tcBorders>
              <w:top w:val="single" w:sz="4" w:space="0" w:color="auto"/>
              <w:left w:val="nil"/>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284" w:type="dxa"/>
            <w:vMerge w:val="restart"/>
            <w:tcBorders>
              <w:top w:val="single" w:sz="4" w:space="0" w:color="auto"/>
              <w:left w:val="nil"/>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541"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(наименование органа местного самоуправления, органа</w:t>
            </w:r>
          </w:p>
          <w:p w:rsidR="00D424A5" w:rsidRPr="0090536F" w:rsidRDefault="00D424A5" w:rsidP="00C71A14">
            <w:pPr>
              <w:pStyle w:val="aff1"/>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620" w:type="dxa"/>
            <w:gridSpan w:val="4"/>
            <w:tcBorders>
              <w:top w:val="nil"/>
              <w:left w:val="single" w:sz="4" w:space="0" w:color="auto"/>
              <w:bottom w:val="nil"/>
              <w:right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листов заявления</w:t>
            </w:r>
          </w:p>
        </w:tc>
        <w:tc>
          <w:tcPr>
            <w:tcW w:w="2591" w:type="dxa"/>
            <w:tcBorders>
              <w:top w:val="single" w:sz="4" w:space="0" w:color="auto"/>
              <w:left w:val="nil"/>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284" w:type="dxa"/>
            <w:vMerge/>
            <w:tcBorders>
              <w:top w:val="nil"/>
              <w:left w:val="nil"/>
              <w:bottom w:val="nil"/>
              <w:right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90536F">
              <w:rPr>
                <w:rStyle w:val="aa"/>
                <w:rFonts w:ascii="Times New Roman" w:hAnsi="Times New Roman"/>
                <w:color w:val="auto"/>
              </w:rPr>
              <w:t>Федеральным законом</w:t>
            </w:r>
            <w:r w:rsidRPr="0090536F">
              <w:rPr>
                <w:rFonts w:ascii="Times New Roman" w:hAnsi="Times New Roman" w:cs="Times New Roman"/>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78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620" w:type="dxa"/>
            <w:gridSpan w:val="4"/>
            <w:tcBorders>
              <w:top w:val="nil"/>
              <w:left w:val="single" w:sz="4" w:space="0" w:color="auto"/>
              <w:bottom w:val="nil"/>
              <w:right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прилагаемых документов</w:t>
            </w:r>
          </w:p>
        </w:tc>
        <w:tc>
          <w:tcPr>
            <w:tcW w:w="2591" w:type="dxa"/>
            <w:tcBorders>
              <w:top w:val="single" w:sz="4" w:space="0" w:color="auto"/>
              <w:left w:val="nil"/>
              <w:bottom w:val="nil"/>
              <w:right w:val="nil"/>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_______,</w:t>
            </w:r>
          </w:p>
        </w:tc>
        <w:tc>
          <w:tcPr>
            <w:tcW w:w="284" w:type="dxa"/>
            <w:vMerge/>
            <w:tcBorders>
              <w:top w:val="single" w:sz="4" w:space="0" w:color="auto"/>
              <w:left w:val="nil"/>
              <w:bottom w:val="nil"/>
              <w:right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211" w:type="dxa"/>
            <w:gridSpan w:val="5"/>
            <w:tcBorders>
              <w:top w:val="nil"/>
              <w:left w:val="single" w:sz="4" w:space="0" w:color="auto"/>
              <w:bottom w:val="nil"/>
              <w:right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 том числе оригиналов _____, копий _____, количество листов в</w:t>
            </w:r>
          </w:p>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оригиналах ______, копиях _____</w:t>
            </w:r>
          </w:p>
        </w:tc>
        <w:tc>
          <w:tcPr>
            <w:tcW w:w="284" w:type="dxa"/>
            <w:vMerge/>
            <w:tcBorders>
              <w:top w:val="single" w:sz="4" w:space="0" w:color="auto"/>
              <w:left w:val="nil"/>
              <w:bottom w:val="nil"/>
              <w:right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620" w:type="dxa"/>
            <w:gridSpan w:val="4"/>
            <w:tcBorders>
              <w:top w:val="nil"/>
              <w:left w:val="single" w:sz="4" w:space="0" w:color="auto"/>
              <w:bottom w:val="nil"/>
              <w:right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ФИО должностного лица</w:t>
            </w:r>
          </w:p>
        </w:tc>
        <w:tc>
          <w:tcPr>
            <w:tcW w:w="2591" w:type="dxa"/>
            <w:tcBorders>
              <w:top w:val="nil"/>
              <w:left w:val="nil"/>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284" w:type="dxa"/>
            <w:vMerge/>
            <w:tcBorders>
              <w:top w:val="single" w:sz="4" w:space="0" w:color="auto"/>
              <w:left w:val="nil"/>
              <w:bottom w:val="nil"/>
              <w:right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620" w:type="dxa"/>
            <w:gridSpan w:val="4"/>
            <w:tcBorders>
              <w:top w:val="nil"/>
              <w:left w:val="single" w:sz="4" w:space="0" w:color="auto"/>
              <w:bottom w:val="nil"/>
              <w:right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подпись должностного лица</w:t>
            </w:r>
          </w:p>
        </w:tc>
        <w:tc>
          <w:tcPr>
            <w:tcW w:w="2591" w:type="dxa"/>
            <w:tcBorders>
              <w:top w:val="single" w:sz="4" w:space="0" w:color="auto"/>
              <w:left w:val="nil"/>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284" w:type="dxa"/>
            <w:vMerge/>
            <w:tcBorders>
              <w:top w:val="single" w:sz="4" w:space="0" w:color="auto"/>
              <w:left w:val="nil"/>
              <w:bottom w:val="nil"/>
              <w:right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620" w:type="dxa"/>
            <w:gridSpan w:val="4"/>
            <w:tcBorders>
              <w:top w:val="nil"/>
              <w:left w:val="single" w:sz="4" w:space="0" w:color="auto"/>
              <w:bottom w:val="nil"/>
              <w:right w:val="nil"/>
            </w:tcBorders>
          </w:tcPr>
          <w:p w:rsidR="00D424A5" w:rsidRPr="0090536F" w:rsidRDefault="00D424A5" w:rsidP="00C71A14">
            <w:pPr>
              <w:pStyle w:val="aff1"/>
              <w:rPr>
                <w:rFonts w:ascii="Times New Roman" w:hAnsi="Times New Roman" w:cs="Times New Roman"/>
              </w:rPr>
            </w:pPr>
          </w:p>
        </w:tc>
        <w:tc>
          <w:tcPr>
            <w:tcW w:w="2591" w:type="dxa"/>
            <w:tcBorders>
              <w:top w:val="single" w:sz="4" w:space="0" w:color="auto"/>
              <w:left w:val="nil"/>
              <w:bottom w:val="nil"/>
              <w:right w:val="nil"/>
            </w:tcBorders>
          </w:tcPr>
          <w:p w:rsidR="00D424A5" w:rsidRPr="0090536F" w:rsidRDefault="00D424A5" w:rsidP="00C71A14">
            <w:pPr>
              <w:pStyle w:val="aff1"/>
              <w:rPr>
                <w:rFonts w:ascii="Times New Roman" w:hAnsi="Times New Roman" w:cs="Times New Roman"/>
              </w:rPr>
            </w:pPr>
          </w:p>
        </w:tc>
        <w:tc>
          <w:tcPr>
            <w:tcW w:w="284" w:type="dxa"/>
            <w:vMerge/>
            <w:tcBorders>
              <w:top w:val="single" w:sz="4" w:space="0" w:color="auto"/>
              <w:left w:val="nil"/>
              <w:bottom w:val="nil"/>
              <w:right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620" w:type="dxa"/>
            <w:gridSpan w:val="4"/>
            <w:tcBorders>
              <w:top w:val="nil"/>
              <w:left w:val="single" w:sz="4" w:space="0" w:color="auto"/>
              <w:bottom w:val="single" w:sz="4" w:space="0" w:color="auto"/>
              <w:right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дата "___" ________ ____ г.</w:t>
            </w:r>
          </w:p>
        </w:tc>
        <w:tc>
          <w:tcPr>
            <w:tcW w:w="2591" w:type="dxa"/>
            <w:tcBorders>
              <w:top w:val="nil"/>
              <w:left w:val="nil"/>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284" w:type="dxa"/>
            <w:vMerge/>
            <w:tcBorders>
              <w:top w:val="single" w:sz="4" w:space="0" w:color="auto"/>
              <w:left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23" w:type="dxa"/>
            <w:gridSpan w:val="2"/>
            <w:vMerge w:val="restart"/>
            <w:tcBorders>
              <w:top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bookmarkStart w:id="41" w:name="sub_1002"/>
            <w:r w:rsidRPr="0090536F">
              <w:rPr>
                <w:rFonts w:ascii="Times New Roman" w:hAnsi="Times New Roman" w:cs="Times New Roman"/>
              </w:rPr>
              <w:t>3.1</w:t>
            </w:r>
            <w:bookmarkEnd w:id="41"/>
          </w:p>
        </w:tc>
        <w:tc>
          <w:tcPr>
            <w:tcW w:w="13778" w:type="dxa"/>
            <w:gridSpan w:val="1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Прошу в отношении объекта адресации:</w:t>
            </w:r>
          </w:p>
        </w:tc>
      </w:tr>
      <w:tr w:rsidR="00D424A5" w:rsidRPr="0090536F" w:rsidTr="00BC1F19">
        <w:tc>
          <w:tcPr>
            <w:tcW w:w="823"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778" w:type="dxa"/>
            <w:gridSpan w:val="1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Вид:</w:t>
            </w:r>
          </w:p>
        </w:tc>
      </w:tr>
      <w:tr w:rsidR="00D424A5" w:rsidRPr="0090536F" w:rsidTr="00BC1F19">
        <w:tc>
          <w:tcPr>
            <w:tcW w:w="823"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2538"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944"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025" w:type="dxa"/>
            <w:gridSpan w:val="3"/>
            <w:vMerge w:val="restart"/>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Машино-место</w:t>
            </w:r>
          </w:p>
        </w:tc>
      </w:tr>
      <w:tr w:rsidR="00D424A5" w:rsidRPr="0090536F" w:rsidTr="00BC1F19">
        <w:tc>
          <w:tcPr>
            <w:tcW w:w="823"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2538"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944"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025" w:type="dxa"/>
            <w:gridSpan w:val="3"/>
            <w:vMerge/>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val="restart"/>
            <w:tcBorders>
              <w:top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bookmarkStart w:id="42" w:name="sub_1003"/>
            <w:r w:rsidRPr="0090536F">
              <w:rPr>
                <w:rFonts w:ascii="Times New Roman" w:hAnsi="Times New Roman" w:cs="Times New Roman"/>
              </w:rPr>
              <w:t>3.2</w:t>
            </w:r>
            <w:bookmarkEnd w:id="42"/>
          </w:p>
        </w:tc>
        <w:tc>
          <w:tcPr>
            <w:tcW w:w="13820" w:type="dxa"/>
            <w:gridSpan w:val="1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Присвоить адрес</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820" w:type="dxa"/>
            <w:gridSpan w:val="1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 связи с:</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земельных участков</w:t>
            </w: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земельного участка(ов) путем раздела земельного участка</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земельных участков</w:t>
            </w: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земельного участка, раздел которого осуществляется</w:t>
            </w: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земельного участка, раздел которого осуществляется</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земельного участка путем объединения земельных участков</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объединяемых земельных участков</w:t>
            </w: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объединяемого земельного участка</w:t>
            </w:r>
            <w:r w:rsidRPr="0090536F">
              <w:rPr>
                <w:rStyle w:val="aa"/>
                <w:rFonts w:ascii="Times New Roman" w:hAnsi="Times New Roman"/>
                <w:color w:val="auto"/>
              </w:rPr>
              <w:t>*(1)</w:t>
            </w: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объединяемого земельного участка</w:t>
            </w:r>
            <w:r w:rsidRPr="0090536F">
              <w:rPr>
                <w:rStyle w:val="aa"/>
                <w:rFonts w:ascii="Times New Roman" w:hAnsi="Times New Roman"/>
                <w:color w:val="auto"/>
              </w:rPr>
              <w:t>*(1)</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01" w:type="dxa"/>
            <w:gridSpan w:val="8"/>
            <w:vMerge/>
            <w:tcBorders>
              <w:top w:val="nil"/>
              <w:left w:val="single" w:sz="4" w:space="0" w:color="auto"/>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6319"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bl>
    <w:p w:rsidR="00D424A5" w:rsidRPr="0090536F" w:rsidRDefault="00D424A5" w:rsidP="00D424A5">
      <w:pPr>
        <w:rPr>
          <w:sz w:val="24"/>
          <w:szCs w:val="24"/>
        </w:rPr>
      </w:pPr>
    </w:p>
    <w:p w:rsidR="00D424A5" w:rsidRPr="0090536F" w:rsidRDefault="00D424A5" w:rsidP="00D424A5">
      <w:pPr>
        <w:rPr>
          <w:sz w:val="24"/>
          <w:szCs w:val="24"/>
        </w:rPr>
      </w:pPr>
      <w:bookmarkStart w:id="43" w:name="sub_111"/>
      <w:r w:rsidRPr="0090536F">
        <w:rPr>
          <w:sz w:val="24"/>
          <w:szCs w:val="24"/>
        </w:rPr>
        <w:t>*(1) Строка дублируется для каждого объединенного земельного участка</w:t>
      </w:r>
    </w:p>
    <w:bookmarkEnd w:id="43"/>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3395"/>
        <w:gridCol w:w="2842"/>
      </w:tblGrid>
      <w:tr w:rsidR="00D424A5" w:rsidRPr="0090536F" w:rsidTr="00BC1F19">
        <w:tc>
          <w:tcPr>
            <w:tcW w:w="8364" w:type="dxa"/>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Лист N _________</w:t>
            </w:r>
          </w:p>
        </w:tc>
        <w:tc>
          <w:tcPr>
            <w:tcW w:w="2842"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Всего листов ________</w:t>
            </w:r>
          </w:p>
        </w:tc>
      </w:tr>
    </w:tbl>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6270"/>
      </w:tblGrid>
      <w:tr w:rsidR="00D424A5" w:rsidRPr="0090536F" w:rsidTr="00BC1F19">
        <w:tc>
          <w:tcPr>
            <w:tcW w:w="781" w:type="dxa"/>
            <w:vMerge w:val="restart"/>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земельного участка(ов) путем выдела из земельного участка</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6270" w:type="dxa"/>
            <w:tcBorders>
              <w:top w:val="single" w:sz="4" w:space="0" w:color="auto"/>
              <w:left w:val="single" w:sz="4" w:space="0" w:color="auto"/>
              <w:bottom w:val="nil"/>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земельного участка, из которого осуществляется выдел</w:t>
            </w:r>
          </w:p>
        </w:tc>
        <w:tc>
          <w:tcPr>
            <w:tcW w:w="6270" w:type="dxa"/>
            <w:tcBorders>
              <w:top w:val="single" w:sz="4" w:space="0" w:color="auto"/>
              <w:left w:val="single" w:sz="4" w:space="0" w:color="auto"/>
              <w:bottom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земельного участка, из которого осуществляется выдел</w:t>
            </w:r>
          </w:p>
        </w:tc>
      </w:tr>
      <w:tr w:rsidR="00D424A5" w:rsidRPr="0090536F" w:rsidTr="00BC1F19">
        <w:tc>
          <w:tcPr>
            <w:tcW w:w="781" w:type="dxa"/>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земельного участка(ов) путем перераспределения земельных участков</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земельных участков</w:t>
            </w: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земельных участков, которые перераспределяются</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земельного участка, который перераспределяется</w:t>
            </w:r>
            <w:r w:rsidRPr="0090536F">
              <w:rPr>
                <w:rStyle w:val="aa"/>
                <w:rFonts w:ascii="Times New Roman" w:hAnsi="Times New Roman"/>
                <w:color w:val="auto"/>
              </w:rPr>
              <w:t>*(2)</w:t>
            </w:r>
          </w:p>
        </w:tc>
        <w:tc>
          <w:tcPr>
            <w:tcW w:w="6270" w:type="dxa"/>
            <w:tcBorders>
              <w:top w:val="single" w:sz="4" w:space="0" w:color="auto"/>
              <w:left w:val="single" w:sz="4" w:space="0" w:color="auto"/>
              <w:bottom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земельного участка, который перераспределяется</w:t>
            </w:r>
            <w:r w:rsidRPr="0090536F">
              <w:rPr>
                <w:rStyle w:val="aa"/>
                <w:rFonts w:ascii="Times New Roman" w:hAnsi="Times New Roman"/>
                <w:color w:val="auto"/>
              </w:rPr>
              <w:t>*(2)</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val="restart"/>
            <w:tcBorders>
              <w:top w:val="single" w:sz="4" w:space="0" w:color="auto"/>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nil"/>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tcBorders>
              <w:top w:val="single" w:sz="4" w:space="0" w:color="auto"/>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nil"/>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bookmarkStart w:id="44" w:name="sub_100329"/>
            <w:r w:rsidRPr="0090536F">
              <w:rPr>
                <w:rFonts w:ascii="Times New Roman" w:hAnsi="Times New Roman" w:cs="Times New Roman"/>
              </w:rPr>
              <w:t>Строительством, реконструкцией здания (строения), сооружения</w:t>
            </w:r>
            <w:bookmarkEnd w:id="44"/>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земельного участка, на котором осуществляется строительство (реконструкция)</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rPr>
          <w:trHeight w:val="322"/>
        </w:trPr>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22" w:type="dxa"/>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2"/>
            <w:tcBorders>
              <w:top w:val="single" w:sz="4" w:space="0" w:color="auto"/>
              <w:left w:val="single" w:sz="4" w:space="0" w:color="auto"/>
              <w:bottom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90536F">
              <w:rPr>
                <w:rStyle w:val="aa"/>
                <w:rFonts w:ascii="Times New Roman" w:hAnsi="Times New Roman"/>
                <w:color w:val="auto"/>
              </w:rPr>
              <w:t>Градостроительным кодексом</w:t>
            </w:r>
            <w:r w:rsidRPr="0090536F">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D424A5" w:rsidRPr="0090536F" w:rsidRDefault="00D424A5" w:rsidP="00C71A14">
            <w:pPr>
              <w:pStyle w:val="aff3"/>
              <w:rPr>
                <w:rFonts w:ascii="Times New Roman" w:hAnsi="Times New Roman" w:cs="Times New Roman"/>
              </w:rPr>
            </w:pPr>
            <w:bookmarkStart w:id="45" w:name="sub_100335"/>
            <w:r w:rsidRPr="0090536F">
              <w:rPr>
                <w:rFonts w:ascii="Times New Roman" w:hAnsi="Times New Roman" w:cs="Times New Roman"/>
              </w:rPr>
              <w:t>Тип здания (строения), сооружения</w:t>
            </w:r>
            <w:bookmarkEnd w:id="45"/>
          </w:p>
        </w:tc>
        <w:tc>
          <w:tcPr>
            <w:tcW w:w="6270" w:type="dxa"/>
            <w:tcBorders>
              <w:top w:val="single" w:sz="4" w:space="0" w:color="auto"/>
              <w:left w:val="single" w:sz="4" w:space="0" w:color="auto"/>
              <w:bottom w:val="nil"/>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земельного участка, на котором осуществляется строительство (реконструкция)</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nil"/>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2"/>
            <w:tcBorders>
              <w:top w:val="nil"/>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Переводом жилого помещения в нежилое помещение и нежилого помещения в жилое помещение</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помещения</w:t>
            </w: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помещения</w:t>
            </w: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424A5" w:rsidRDefault="00D424A5" w:rsidP="00C71A14">
            <w:pPr>
              <w:pStyle w:val="aff1"/>
              <w:rPr>
                <w:rFonts w:ascii="Times New Roman" w:hAnsi="Times New Roman" w:cs="Times New Roman"/>
              </w:rPr>
            </w:pPr>
          </w:p>
          <w:p w:rsidR="005D662B" w:rsidRPr="005D662B" w:rsidRDefault="005D662B" w:rsidP="005D662B">
            <w:pPr>
              <w:rPr>
                <w:lang w:eastAsia="ru-RU"/>
              </w:rPr>
            </w:pP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70"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bl>
    <w:p w:rsidR="00D424A5" w:rsidRPr="0090536F" w:rsidRDefault="00D424A5" w:rsidP="00D424A5">
      <w:pPr>
        <w:rPr>
          <w:sz w:val="24"/>
          <w:szCs w:val="24"/>
        </w:rPr>
      </w:pPr>
    </w:p>
    <w:p w:rsidR="00D424A5" w:rsidRPr="0090536F" w:rsidRDefault="00D424A5" w:rsidP="00D424A5">
      <w:pPr>
        <w:rPr>
          <w:sz w:val="24"/>
          <w:szCs w:val="24"/>
        </w:rPr>
      </w:pPr>
      <w:bookmarkStart w:id="46" w:name="sub_222"/>
      <w:r w:rsidRPr="0090536F">
        <w:rPr>
          <w:sz w:val="24"/>
          <w:szCs w:val="24"/>
        </w:rPr>
        <w:lastRenderedPageBreak/>
        <w:t>*(2) Строка дублируется для каждого перераспределенного земельного участка</w:t>
      </w:r>
    </w:p>
    <w:bookmarkEnd w:id="46"/>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3395"/>
        <w:gridCol w:w="2842"/>
      </w:tblGrid>
      <w:tr w:rsidR="00D424A5" w:rsidRPr="0090536F" w:rsidTr="00BC1F19">
        <w:tc>
          <w:tcPr>
            <w:tcW w:w="8364" w:type="dxa"/>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Лист N _________</w:t>
            </w:r>
          </w:p>
        </w:tc>
        <w:tc>
          <w:tcPr>
            <w:tcW w:w="2842"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Всего листов ________</w:t>
            </w:r>
          </w:p>
        </w:tc>
      </w:tr>
    </w:tbl>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586"/>
        <w:gridCol w:w="606"/>
        <w:gridCol w:w="1512"/>
        <w:gridCol w:w="3052"/>
        <w:gridCol w:w="445"/>
      </w:tblGrid>
      <w:tr w:rsidR="00D424A5" w:rsidRPr="0090536F" w:rsidTr="00BC1F19">
        <w:tc>
          <w:tcPr>
            <w:tcW w:w="781" w:type="dxa"/>
            <w:vMerge w:val="restart"/>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98" w:type="dxa"/>
            <w:gridSpan w:val="10"/>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bookmarkStart w:id="47" w:name="sub_100344"/>
            <w:r w:rsidRPr="0090536F">
              <w:rPr>
                <w:rFonts w:ascii="Times New Roman" w:hAnsi="Times New Roman" w:cs="Times New Roman"/>
              </w:rPr>
              <w:t>Образованием помещения(ий) в здании (строении), сооружении путем раздела здания (строения), сооружения</w:t>
            </w:r>
            <w:bookmarkEnd w:id="47"/>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помещений</w:t>
            </w:r>
          </w:p>
        </w:tc>
        <w:tc>
          <w:tcPr>
            <w:tcW w:w="4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99" w:type="dxa"/>
            <w:gridSpan w:val="4"/>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помещений</w:t>
            </w:r>
          </w:p>
        </w:tc>
        <w:tc>
          <w:tcPr>
            <w:tcW w:w="4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здания, сооружения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здания, сооружения</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21" w:type="dxa"/>
            <w:gridSpan w:val="8"/>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bookmarkStart w:id="48" w:name="sub_100353"/>
            <w:r w:rsidRPr="0090536F">
              <w:rPr>
                <w:rFonts w:ascii="Times New Roman" w:hAnsi="Times New Roman" w:cs="Times New Roman"/>
              </w:rPr>
              <w:t>Образованием помещения(ий) в здании (строении), сооружении путем раздела помещения, машино-места</w:t>
            </w:r>
            <w:bookmarkEnd w:id="48"/>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Назначение помещения (жилое (нежилое) помещение)</w:t>
            </w:r>
            <w:r w:rsidRPr="0090536F">
              <w:rPr>
                <w:rStyle w:val="aa"/>
                <w:rFonts w:ascii="Times New Roman" w:hAnsi="Times New Roman"/>
                <w:color w:val="auto"/>
              </w:rPr>
              <w:t>*(3)</w:t>
            </w:r>
          </w:p>
        </w:tc>
        <w:tc>
          <w:tcPr>
            <w:tcW w:w="6747"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Вид помещения</w:t>
            </w:r>
            <w:r w:rsidRPr="0090536F">
              <w:rPr>
                <w:rStyle w:val="aa"/>
                <w:rFonts w:ascii="Times New Roman" w:hAnsi="Times New Roman"/>
                <w:color w:val="auto"/>
              </w:rPr>
              <w:t>*(3)</w:t>
            </w:r>
          </w:p>
        </w:tc>
        <w:tc>
          <w:tcPr>
            <w:tcW w:w="3497" w:type="dxa"/>
            <w:gridSpan w:val="2"/>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Количество помещений</w:t>
            </w:r>
            <w:r w:rsidRPr="0090536F">
              <w:rPr>
                <w:rStyle w:val="aa"/>
                <w:rFonts w:ascii="Times New Roman" w:hAnsi="Times New Roman"/>
                <w:color w:val="auto"/>
              </w:rPr>
              <w:t>*(3)</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747"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497" w:type="dxa"/>
            <w:gridSpan w:val="2"/>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811" w:type="dxa"/>
            <w:gridSpan w:val="9"/>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bookmarkStart w:id="49" w:name="sub_100356"/>
            <w:r w:rsidRPr="0090536F">
              <w:rPr>
                <w:rFonts w:ascii="Times New Roman" w:hAnsi="Times New Roman" w:cs="Times New Roman"/>
              </w:rPr>
              <w:t>Кадастровый номер помещения, машино-места, раздел которого осуществляется</w:t>
            </w:r>
            <w:bookmarkEnd w:id="49"/>
          </w:p>
        </w:tc>
        <w:tc>
          <w:tcPr>
            <w:tcW w:w="5009" w:type="dxa"/>
            <w:gridSpan w:val="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помещения, машино-места, раздел которого осуществляется</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009"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811" w:type="dxa"/>
            <w:gridSpan w:val="9"/>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009"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5009"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811" w:type="dxa"/>
            <w:gridSpan w:val="9"/>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009"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811" w:type="dxa"/>
            <w:gridSpan w:val="9"/>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009"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21" w:type="dxa"/>
            <w:gridSpan w:val="8"/>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bookmarkStart w:id="50" w:name="sub_100362"/>
            <w:r w:rsidRPr="0090536F">
              <w:rPr>
                <w:rFonts w:ascii="Times New Roman" w:hAnsi="Times New Roman" w:cs="Times New Roman"/>
              </w:rPr>
              <w:t>Образованием помещения в здании (строении), сооружении путем объединения помещений, машино-мест в здании (строении), сооружении</w:t>
            </w:r>
            <w:bookmarkEnd w:id="50"/>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009" w:type="dxa"/>
            <w:gridSpan w:val="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 нежилого помещения</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объединяемых помещений</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объединяемого помещения</w:t>
            </w:r>
            <w:r w:rsidRPr="0090536F">
              <w:rPr>
                <w:rStyle w:val="aa"/>
                <w:rFonts w:ascii="Times New Roman" w:hAnsi="Times New Roman"/>
                <w:color w:val="auto"/>
              </w:rPr>
              <w:t>*(4)</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объединяемого помещения</w:t>
            </w:r>
            <w:r w:rsidRPr="0090536F">
              <w:rPr>
                <w:rStyle w:val="aa"/>
                <w:rFonts w:ascii="Times New Roman" w:hAnsi="Times New Roman"/>
                <w:color w:val="auto"/>
              </w:rPr>
              <w:t>*(4)</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21" w:type="dxa"/>
            <w:gridSpan w:val="8"/>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009" w:type="dxa"/>
            <w:gridSpan w:val="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 нежилого помещения</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помещений</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здания, сооружения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здания, сооружения</w:t>
            </w: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81" w:type="dxa"/>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19" w:type="dxa"/>
            <w:gridSpan w:val="7"/>
            <w:vMerge/>
            <w:tcBorders>
              <w:top w:val="nil"/>
              <w:left w:val="single" w:sz="4" w:space="0" w:color="auto"/>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val="restart"/>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61" w:type="dxa"/>
            <w:gridSpan w:val="9"/>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bookmarkStart w:id="51" w:name="sub_100380"/>
            <w:r w:rsidRPr="0090536F">
              <w:rPr>
                <w:rFonts w:ascii="Times New Roman" w:hAnsi="Times New Roman" w:cs="Times New Roman"/>
              </w:rPr>
              <w:t>Образованием машино-места в здании, сооружении путем раздела здания, сооружения</w:t>
            </w:r>
            <w:bookmarkEnd w:id="51"/>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машино-мест</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здания, сооружения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здания, сооружения</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61" w:type="dxa"/>
            <w:gridSpan w:val="9"/>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машино-места (машино-мест) в здании, сооружении путем раздела помещения, машино-места</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машино-мест</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помещения, машино-места, раздел которого осуществляется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помещения, машино-места раздел которого осуществляется</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rPr>
          <w:trHeight w:val="322"/>
        </w:trPr>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61" w:type="dxa"/>
            <w:gridSpan w:val="9"/>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машино-места в здании, сооружении путем объединения помещений, машино-мест в здании, сооружении</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объединяемых помещений, машино-мест</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объединяемого помещения</w:t>
            </w:r>
            <w:r w:rsidRPr="0090536F">
              <w:rPr>
                <w:rFonts w:ascii="Times New Roman" w:hAnsi="Times New Roman" w:cs="Times New Roman"/>
                <w:vertAlign w:val="superscript"/>
              </w:rPr>
              <w:t> </w:t>
            </w:r>
            <w:r w:rsidRPr="0090536F">
              <w:rPr>
                <w:rStyle w:val="aa"/>
                <w:rFonts w:ascii="Times New Roman" w:hAnsi="Times New Roman"/>
                <w:color w:val="auto"/>
                <w:vertAlign w:val="superscript"/>
              </w:rPr>
              <w:t>4</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объединяемого помещения</w:t>
            </w:r>
            <w:r w:rsidRPr="0090536F">
              <w:rPr>
                <w:rFonts w:ascii="Times New Roman" w:hAnsi="Times New Roman" w:cs="Times New Roman"/>
                <w:vertAlign w:val="superscript"/>
              </w:rPr>
              <w:t> </w:t>
            </w:r>
            <w:r w:rsidRPr="0090536F">
              <w:rPr>
                <w:rStyle w:val="aa"/>
                <w:rFonts w:ascii="Times New Roman" w:hAnsi="Times New Roman"/>
                <w:color w:val="auto"/>
                <w:vertAlign w:val="superscript"/>
              </w:rPr>
              <w:t>4</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61" w:type="dxa"/>
            <w:gridSpan w:val="9"/>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Образованием машино-места в здании, сооружении путем переустройства и (или) перепланировки мест общего пользования</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Количество образуемых машино-мест</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здания, сооружения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здания, сооружения</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61" w:type="dxa"/>
            <w:gridSpan w:val="9"/>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90536F">
              <w:rPr>
                <w:rStyle w:val="aa"/>
                <w:rFonts w:ascii="Times New Roman" w:hAnsi="Times New Roman"/>
                <w:color w:val="auto"/>
              </w:rPr>
              <w:t>Федеральным законом</w:t>
            </w:r>
            <w:r w:rsidRPr="0090536F">
              <w:rPr>
                <w:rFonts w:ascii="Times New Roman" w:hAnsi="Times New Roman" w:cs="Times New Roman"/>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земельного участка, здания (строения), сооружения, помещения, машино-места</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Существующий адрес земельного участка, здания (строения), сооружения, помещения, машино-места</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61" w:type="dxa"/>
            <w:gridSpan w:val="9"/>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90536F">
              <w:rPr>
                <w:rStyle w:val="aa"/>
                <w:rFonts w:ascii="Times New Roman" w:hAnsi="Times New Roman"/>
                <w:color w:val="auto"/>
              </w:rPr>
              <w:t>Федеральным законом</w:t>
            </w:r>
            <w:r w:rsidRPr="0090536F">
              <w:rPr>
                <w:rFonts w:ascii="Times New Roman" w:hAnsi="Times New Roman" w:cs="Times New Roman"/>
              </w:rPr>
              <w:t xml:space="preserve"> "О государственной регистрации недвижимости", адреса</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Кадастровый номер земельного участка, здания (строения), сооружения, помещения, машино-места</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840" w:type="dxa"/>
            <w:gridSpan w:val="2"/>
            <w:vMerge/>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201"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bl>
    <w:p w:rsidR="00D424A5" w:rsidRPr="0090536F" w:rsidRDefault="00D424A5" w:rsidP="00D424A5">
      <w:pPr>
        <w:rPr>
          <w:sz w:val="24"/>
          <w:szCs w:val="24"/>
        </w:rPr>
      </w:pPr>
    </w:p>
    <w:p w:rsidR="00D424A5" w:rsidRPr="0090536F" w:rsidRDefault="00D424A5" w:rsidP="00D424A5">
      <w:pPr>
        <w:rPr>
          <w:sz w:val="24"/>
          <w:szCs w:val="24"/>
        </w:rPr>
      </w:pPr>
      <w:bookmarkStart w:id="52" w:name="sub_333"/>
      <w:r w:rsidRPr="0090536F">
        <w:rPr>
          <w:sz w:val="24"/>
          <w:szCs w:val="24"/>
        </w:rPr>
        <w:lastRenderedPageBreak/>
        <w:t>*(3) Строка дублируется для каждого разделенного помещения</w:t>
      </w:r>
    </w:p>
    <w:p w:rsidR="00D424A5" w:rsidRPr="0090536F" w:rsidRDefault="00D424A5" w:rsidP="00D424A5">
      <w:pPr>
        <w:rPr>
          <w:sz w:val="24"/>
          <w:szCs w:val="24"/>
        </w:rPr>
      </w:pPr>
      <w:bookmarkStart w:id="53" w:name="sub_444"/>
      <w:bookmarkEnd w:id="52"/>
      <w:r w:rsidRPr="0090536F">
        <w:rPr>
          <w:sz w:val="24"/>
          <w:szCs w:val="24"/>
        </w:rPr>
        <w:t>*(4) Строка дублируется для каждого объединенного помещения</w:t>
      </w:r>
    </w:p>
    <w:bookmarkEnd w:id="53"/>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3395"/>
        <w:gridCol w:w="2842"/>
      </w:tblGrid>
      <w:tr w:rsidR="00D424A5" w:rsidRPr="0090536F" w:rsidTr="00BC1F19">
        <w:tc>
          <w:tcPr>
            <w:tcW w:w="8364" w:type="dxa"/>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Лист N _________</w:t>
            </w:r>
          </w:p>
        </w:tc>
        <w:tc>
          <w:tcPr>
            <w:tcW w:w="2842"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Всего листов ________</w:t>
            </w:r>
          </w:p>
        </w:tc>
      </w:tr>
    </w:tbl>
    <w:p w:rsidR="00D424A5" w:rsidRPr="0090536F" w:rsidRDefault="00D424A5" w:rsidP="00D424A5">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6145"/>
      </w:tblGrid>
      <w:tr w:rsidR="00D424A5" w:rsidRPr="0090536F" w:rsidTr="00BC1F19">
        <w:tc>
          <w:tcPr>
            <w:tcW w:w="771" w:type="dxa"/>
            <w:vMerge w:val="restart"/>
            <w:tcBorders>
              <w:top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bookmarkStart w:id="54" w:name="sub_1004"/>
            <w:r w:rsidRPr="0090536F">
              <w:rPr>
                <w:rFonts w:ascii="Times New Roman" w:hAnsi="Times New Roman" w:cs="Times New Roman"/>
              </w:rPr>
              <w:t>3.3</w:t>
            </w:r>
            <w:bookmarkEnd w:id="54"/>
          </w:p>
        </w:tc>
        <w:tc>
          <w:tcPr>
            <w:tcW w:w="13830" w:type="dxa"/>
            <w:gridSpan w:val="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Аннулировать адрес объекта адресации:</w:t>
            </w: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страны</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субъекта Российской Федерации</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bookmarkStart w:id="55" w:name="sub_10044"/>
            <w:r w:rsidRPr="0090536F">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55"/>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поселения</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внутригородского района городского округа</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населенного пункта</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элемента планировочной структуры</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элемента улично-дорожной сети</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Номер земельного участка</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Тип и номер здания, сооружения или объекта незавершенного строительства</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Тип и номер помещения, расположенного в здании или сооружении</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Тип и номер помещения в пределах квартиры (в отношении коммунальных квартир)</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830" w:type="dxa"/>
            <w:gridSpan w:val="3"/>
            <w:tcBorders>
              <w:top w:val="single" w:sz="4" w:space="0" w:color="auto"/>
              <w:left w:val="single" w:sz="4" w:space="0" w:color="auto"/>
              <w:bottom w:val="nil"/>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 связи с:</w:t>
            </w: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52" w:type="dxa"/>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2978" w:type="dxa"/>
            <w:gridSpan w:val="2"/>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bookmarkStart w:id="56" w:name="sub_10418"/>
            <w:r w:rsidRPr="0090536F">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56"/>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52"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2978" w:type="dxa"/>
            <w:gridSpan w:val="2"/>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bookmarkStart w:id="57" w:name="sub_100419"/>
            <w:r w:rsidRPr="0090536F">
              <w:rPr>
                <w:rFonts w:ascii="Times New Roman" w:hAnsi="Times New Roman" w:cs="Times New Roman"/>
              </w:rPr>
              <w:t xml:space="preserve">Исключением из Единого государственного реестра недвижимости указанных в </w:t>
            </w:r>
            <w:r w:rsidRPr="0090536F">
              <w:rPr>
                <w:rStyle w:val="aa"/>
                <w:rFonts w:ascii="Times New Roman" w:hAnsi="Times New Roman"/>
                <w:color w:val="auto"/>
              </w:rPr>
              <w:t>части 7 статьи 72</w:t>
            </w:r>
            <w:r w:rsidRPr="0090536F">
              <w:rPr>
                <w:rFonts w:ascii="Times New Roman" w:hAnsi="Times New Roman" w:cs="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57"/>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52" w:type="dxa"/>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2978" w:type="dxa"/>
            <w:gridSpan w:val="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Присвоением объекту адресации нового адреса</w:t>
            </w: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Дополнительная информация:</w:t>
            </w: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71" w:type="dxa"/>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14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bl>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3395"/>
        <w:gridCol w:w="2842"/>
      </w:tblGrid>
      <w:tr w:rsidR="00D424A5" w:rsidRPr="0090536F" w:rsidTr="00BC1F19">
        <w:tc>
          <w:tcPr>
            <w:tcW w:w="8364" w:type="dxa"/>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Лист N _________</w:t>
            </w:r>
          </w:p>
        </w:tc>
        <w:tc>
          <w:tcPr>
            <w:tcW w:w="2842"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Всего листов ________</w:t>
            </w:r>
          </w:p>
        </w:tc>
      </w:tr>
    </w:tbl>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809"/>
        <w:gridCol w:w="814"/>
        <w:gridCol w:w="693"/>
        <w:gridCol w:w="710"/>
        <w:gridCol w:w="2422"/>
        <w:gridCol w:w="154"/>
        <w:gridCol w:w="1511"/>
        <w:gridCol w:w="934"/>
        <w:gridCol w:w="746"/>
        <w:gridCol w:w="226"/>
        <w:gridCol w:w="758"/>
        <w:gridCol w:w="2272"/>
        <w:gridCol w:w="1795"/>
      </w:tblGrid>
      <w:tr w:rsidR="00D424A5" w:rsidRPr="0090536F" w:rsidTr="00BC1F19">
        <w:tc>
          <w:tcPr>
            <w:tcW w:w="757" w:type="dxa"/>
            <w:vMerge w:val="restart"/>
            <w:tcBorders>
              <w:top w:val="single" w:sz="4" w:space="0" w:color="auto"/>
              <w:bottom w:val="nil"/>
              <w:right w:val="single" w:sz="4" w:space="0" w:color="auto"/>
            </w:tcBorders>
          </w:tcPr>
          <w:p w:rsidR="00D424A5" w:rsidRPr="0090536F" w:rsidRDefault="00D424A5" w:rsidP="00C71A14">
            <w:pPr>
              <w:pStyle w:val="aff1"/>
              <w:jc w:val="center"/>
              <w:rPr>
                <w:rFonts w:ascii="Times New Roman" w:hAnsi="Times New Roman" w:cs="Times New Roman"/>
              </w:rPr>
            </w:pPr>
            <w:bookmarkStart w:id="58" w:name="sub_1005"/>
            <w:r w:rsidRPr="0090536F">
              <w:rPr>
                <w:rFonts w:ascii="Times New Roman" w:hAnsi="Times New Roman" w:cs="Times New Roman"/>
              </w:rPr>
              <w:t>4</w:t>
            </w:r>
            <w:bookmarkEnd w:id="58"/>
          </w:p>
        </w:tc>
        <w:tc>
          <w:tcPr>
            <w:tcW w:w="13844" w:type="dxa"/>
            <w:gridSpan w:val="1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Собственник объекта адресации или лицо, обладающее иным вещным правом на объект адресации</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2221"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физическое лицо:</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отчество (полностью) (при наличии):</w:t>
            </w:r>
          </w:p>
        </w:tc>
        <w:tc>
          <w:tcPr>
            <w:tcW w:w="1795" w:type="dxa"/>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ИНН (при наличии):</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79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вид:</w:t>
            </w:r>
          </w:p>
        </w:tc>
        <w:tc>
          <w:tcPr>
            <w:tcW w:w="303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серия:</w:t>
            </w:r>
          </w:p>
        </w:tc>
        <w:tc>
          <w:tcPr>
            <w:tcW w:w="1795" w:type="dxa"/>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номер:</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795" w:type="dxa"/>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дата выдачи:</w:t>
            </w:r>
          </w:p>
        </w:tc>
        <w:tc>
          <w:tcPr>
            <w:tcW w:w="4825" w:type="dxa"/>
            <w:gridSpan w:val="3"/>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кем выдан:</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571" w:type="dxa"/>
            <w:gridSpan w:val="5"/>
            <w:tcBorders>
              <w:top w:val="single" w:sz="4" w:space="0" w:color="auto"/>
              <w:left w:val="single" w:sz="4" w:space="0" w:color="auto"/>
              <w:bottom w:val="nil"/>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"___"________ ____ г.</w:t>
            </w:r>
          </w:p>
        </w:tc>
        <w:tc>
          <w:tcPr>
            <w:tcW w:w="4825"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571" w:type="dxa"/>
            <w:gridSpan w:val="5"/>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825"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телефон для связи:</w:t>
            </w:r>
          </w:p>
        </w:tc>
        <w:tc>
          <w:tcPr>
            <w:tcW w:w="4067" w:type="dxa"/>
            <w:gridSpan w:val="2"/>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адрес электронной почты (при наличии):</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067" w:type="dxa"/>
            <w:gridSpan w:val="2"/>
            <w:vMerge w:val="restart"/>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329" w:type="dxa"/>
            <w:gridSpan w:val="6"/>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067" w:type="dxa"/>
            <w:gridSpan w:val="2"/>
            <w:vMerge/>
            <w:tcBorders>
              <w:top w:val="nil"/>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2221"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полное наименование:</w:t>
            </w:r>
          </w:p>
        </w:tc>
        <w:tc>
          <w:tcPr>
            <w:tcW w:w="8242" w:type="dxa"/>
            <w:gridSpan w:val="7"/>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979" w:type="dxa"/>
            <w:gridSpan w:val="4"/>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242" w:type="dxa"/>
            <w:gridSpan w:val="7"/>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ИНН (для российского юридического лица):</w:t>
            </w:r>
          </w:p>
        </w:tc>
        <w:tc>
          <w:tcPr>
            <w:tcW w:w="6731" w:type="dxa"/>
            <w:gridSpan w:val="6"/>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КПП (для российского юридического лица):</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731" w:type="dxa"/>
            <w:gridSpan w:val="6"/>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дата регистрации (для иностранного юридического лица):</w:t>
            </w:r>
          </w:p>
        </w:tc>
        <w:tc>
          <w:tcPr>
            <w:tcW w:w="4067" w:type="dxa"/>
            <w:gridSpan w:val="2"/>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номер регистрации (для иностранного юридического лица):</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175" w:type="dxa"/>
            <w:gridSpan w:val="5"/>
            <w:vMerge w:val="restart"/>
            <w:tcBorders>
              <w:top w:val="single" w:sz="4" w:space="0" w:color="auto"/>
              <w:left w:val="single" w:sz="4" w:space="0" w:color="auto"/>
              <w:bottom w:val="single" w:sz="4" w:space="0" w:color="auto"/>
              <w:right w:val="nil"/>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"___"_________ _____ г.</w:t>
            </w:r>
          </w:p>
        </w:tc>
        <w:tc>
          <w:tcPr>
            <w:tcW w:w="4067" w:type="dxa"/>
            <w:gridSpan w:val="2"/>
            <w:vMerge w:val="restart"/>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175" w:type="dxa"/>
            <w:gridSpan w:val="5"/>
            <w:vMerge/>
            <w:tcBorders>
              <w:top w:val="nil"/>
              <w:left w:val="single" w:sz="4" w:space="0" w:color="auto"/>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4067" w:type="dxa"/>
            <w:gridSpan w:val="2"/>
            <w:vMerge/>
            <w:tcBorders>
              <w:top w:val="nil"/>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телефон для связи:</w:t>
            </w:r>
          </w:p>
        </w:tc>
        <w:tc>
          <w:tcPr>
            <w:tcW w:w="4067" w:type="dxa"/>
            <w:gridSpan w:val="2"/>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адрес электронной почты (при наличии):</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067" w:type="dxa"/>
            <w:gridSpan w:val="2"/>
            <w:vMerge w:val="restart"/>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175" w:type="dxa"/>
            <w:gridSpan w:val="5"/>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4067" w:type="dxa"/>
            <w:gridSpan w:val="2"/>
            <w:vMerge/>
            <w:tcBorders>
              <w:top w:val="nil"/>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2221"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Вещное право на объект адресации:</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1528" w:type="dxa"/>
            <w:gridSpan w:val="10"/>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право собственности</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1528" w:type="dxa"/>
            <w:gridSpan w:val="10"/>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право хозяйственного ведения имуществом на объект адресации</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1528" w:type="dxa"/>
            <w:gridSpan w:val="10"/>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право оперативного управления имуществом на объект адресации</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1528" w:type="dxa"/>
            <w:gridSpan w:val="10"/>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право пожизненно наследуемого владения земельным участком</w:t>
            </w:r>
          </w:p>
        </w:tc>
      </w:tr>
      <w:tr w:rsidR="00D424A5" w:rsidRPr="0090536F" w:rsidTr="00BC1F19">
        <w:tc>
          <w:tcPr>
            <w:tcW w:w="757" w:type="dxa"/>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1528" w:type="dxa"/>
            <w:gridSpan w:val="10"/>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право постоянного (бессрочного) пользования земельным участком</w:t>
            </w:r>
          </w:p>
        </w:tc>
      </w:tr>
      <w:tr w:rsidR="00D424A5" w:rsidRPr="0090536F" w:rsidTr="00BC1F19">
        <w:tc>
          <w:tcPr>
            <w:tcW w:w="757" w:type="dxa"/>
            <w:vMerge w:val="restart"/>
            <w:tcBorders>
              <w:top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bookmarkStart w:id="59" w:name="sub_1006"/>
            <w:r w:rsidRPr="0090536F">
              <w:rPr>
                <w:rFonts w:ascii="Times New Roman" w:hAnsi="Times New Roman" w:cs="Times New Roman"/>
              </w:rPr>
              <w:t>5</w:t>
            </w:r>
            <w:bookmarkEnd w:id="59"/>
          </w:p>
        </w:tc>
        <w:tc>
          <w:tcPr>
            <w:tcW w:w="13844" w:type="dxa"/>
            <w:gridSpan w:val="1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238"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Лично</w:t>
            </w:r>
          </w:p>
        </w:tc>
        <w:tc>
          <w:tcPr>
            <w:tcW w:w="746"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051" w:type="dxa"/>
            <w:gridSpan w:val="4"/>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 многофункциональном центре</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Почтовым отправлением по адресу:</w:t>
            </w:r>
          </w:p>
        </w:tc>
        <w:tc>
          <w:tcPr>
            <w:tcW w:w="5797"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797"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35" w:type="dxa"/>
            <w:gridSpan w:val="1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35" w:type="dxa"/>
            <w:gridSpan w:val="1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В личном кабинете федеральной информационной адресной системы</w:t>
            </w:r>
          </w:p>
        </w:tc>
      </w:tr>
      <w:tr w:rsidR="00D424A5" w:rsidRPr="0090536F" w:rsidTr="00BC1F19">
        <w:tc>
          <w:tcPr>
            <w:tcW w:w="757"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 адрес электронной почты (для сообщения о получении заявления и документов)</w:t>
            </w:r>
          </w:p>
        </w:tc>
        <w:tc>
          <w:tcPr>
            <w:tcW w:w="5797"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BC1F19">
        <w:tc>
          <w:tcPr>
            <w:tcW w:w="757" w:type="dxa"/>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09" w:type="dxa"/>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797" w:type="dxa"/>
            <w:gridSpan w:val="5"/>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BC1F19" w:rsidRPr="0090536F" w:rsidTr="00BC1F19">
        <w:tc>
          <w:tcPr>
            <w:tcW w:w="757" w:type="dxa"/>
            <w:vMerge w:val="restart"/>
            <w:tcBorders>
              <w:top w:val="single" w:sz="4" w:space="0" w:color="auto"/>
              <w:right w:val="single" w:sz="4" w:space="0" w:color="auto"/>
            </w:tcBorders>
          </w:tcPr>
          <w:p w:rsidR="00BC1F19" w:rsidRPr="0090536F" w:rsidRDefault="00BC1F19" w:rsidP="00C71A14">
            <w:pPr>
              <w:pStyle w:val="aff1"/>
              <w:jc w:val="center"/>
              <w:rPr>
                <w:rFonts w:ascii="Times New Roman" w:hAnsi="Times New Roman" w:cs="Times New Roman"/>
              </w:rPr>
            </w:pPr>
            <w:bookmarkStart w:id="60" w:name="sub_1007"/>
            <w:r w:rsidRPr="0090536F">
              <w:rPr>
                <w:rFonts w:ascii="Times New Roman" w:hAnsi="Times New Roman" w:cs="Times New Roman"/>
              </w:rPr>
              <w:t>6</w:t>
            </w:r>
            <w:bookmarkEnd w:id="60"/>
          </w:p>
        </w:tc>
        <w:tc>
          <w:tcPr>
            <w:tcW w:w="13844" w:type="dxa"/>
            <w:gridSpan w:val="13"/>
            <w:tcBorders>
              <w:top w:val="single" w:sz="4" w:space="0" w:color="auto"/>
              <w:left w:val="single" w:sz="4" w:space="0" w:color="auto"/>
              <w:bottom w:val="single" w:sz="4" w:space="0" w:color="auto"/>
            </w:tcBorders>
          </w:tcPr>
          <w:p w:rsidR="00BC1F19" w:rsidRPr="0090536F" w:rsidRDefault="00BC1F19" w:rsidP="00C71A14">
            <w:pPr>
              <w:pStyle w:val="aff3"/>
              <w:rPr>
                <w:rFonts w:ascii="Times New Roman" w:hAnsi="Times New Roman" w:cs="Times New Roman"/>
              </w:rPr>
            </w:pPr>
            <w:r w:rsidRPr="0090536F">
              <w:rPr>
                <w:rFonts w:ascii="Times New Roman" w:hAnsi="Times New Roman" w:cs="Times New Roman"/>
              </w:rPr>
              <w:t>Расписку в получении документов прошу:</w:t>
            </w:r>
          </w:p>
        </w:tc>
      </w:tr>
      <w:tr w:rsidR="00BC1F19" w:rsidRPr="0090536F" w:rsidTr="00BC1F19">
        <w:tc>
          <w:tcPr>
            <w:tcW w:w="757" w:type="dxa"/>
            <w:vMerge/>
            <w:tcBorders>
              <w:right w:val="single" w:sz="4" w:space="0" w:color="auto"/>
            </w:tcBorders>
          </w:tcPr>
          <w:p w:rsidR="00BC1F19" w:rsidRPr="0090536F" w:rsidRDefault="00BC1F19" w:rsidP="00C71A14">
            <w:pPr>
              <w:pStyle w:val="aff1"/>
              <w:rPr>
                <w:rFonts w:ascii="Times New Roman" w:hAnsi="Times New Roman" w:cs="Times New Roman"/>
              </w:rPr>
            </w:pPr>
          </w:p>
        </w:tc>
        <w:tc>
          <w:tcPr>
            <w:tcW w:w="809" w:type="dxa"/>
            <w:tcBorders>
              <w:top w:val="single" w:sz="4" w:space="0" w:color="auto"/>
              <w:left w:val="single" w:sz="4" w:space="0" w:color="auto"/>
              <w:bottom w:val="nil"/>
              <w:right w:val="single" w:sz="4" w:space="0" w:color="auto"/>
            </w:tcBorders>
          </w:tcPr>
          <w:p w:rsidR="00BC1F19" w:rsidRPr="0090536F" w:rsidRDefault="00BC1F19" w:rsidP="00C71A14">
            <w:pPr>
              <w:pStyle w:val="aff1"/>
              <w:rPr>
                <w:rFonts w:ascii="Times New Roman" w:hAnsi="Times New Roman" w:cs="Times New Roman"/>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BC1F19" w:rsidRPr="0090536F" w:rsidRDefault="00BC1F19" w:rsidP="00C71A14">
            <w:pPr>
              <w:pStyle w:val="aff3"/>
              <w:rPr>
                <w:rFonts w:ascii="Times New Roman" w:hAnsi="Times New Roman" w:cs="Times New Roman"/>
              </w:rPr>
            </w:pPr>
            <w:r w:rsidRPr="0090536F">
              <w:rPr>
                <w:rFonts w:ascii="Times New Roman" w:hAnsi="Times New Roman" w:cs="Times New Roman"/>
              </w:rPr>
              <w:t>Выдать лично</w:t>
            </w:r>
          </w:p>
        </w:tc>
        <w:tc>
          <w:tcPr>
            <w:tcW w:w="5021" w:type="dxa"/>
            <w:gridSpan w:val="4"/>
            <w:vMerge w:val="restart"/>
            <w:tcBorders>
              <w:top w:val="single" w:sz="4" w:space="0" w:color="auto"/>
              <w:left w:val="single" w:sz="4" w:space="0" w:color="auto"/>
              <w:bottom w:val="single" w:sz="4" w:space="0" w:color="auto"/>
              <w:right w:val="single" w:sz="4" w:space="0" w:color="auto"/>
            </w:tcBorders>
          </w:tcPr>
          <w:p w:rsidR="00BC1F19" w:rsidRPr="0090536F" w:rsidRDefault="00BC1F19" w:rsidP="00C71A14">
            <w:pPr>
              <w:pStyle w:val="aff3"/>
              <w:rPr>
                <w:rFonts w:ascii="Times New Roman" w:hAnsi="Times New Roman" w:cs="Times New Roman"/>
              </w:rPr>
            </w:pPr>
            <w:r w:rsidRPr="0090536F">
              <w:rPr>
                <w:rFonts w:ascii="Times New Roman" w:hAnsi="Times New Roman" w:cs="Times New Roman"/>
              </w:rPr>
              <w:t>Расписка получена:</w:t>
            </w:r>
          </w:p>
        </w:tc>
        <w:tc>
          <w:tcPr>
            <w:tcW w:w="5797" w:type="dxa"/>
            <w:gridSpan w:val="5"/>
            <w:tcBorders>
              <w:top w:val="single" w:sz="4" w:space="0" w:color="auto"/>
              <w:left w:val="single" w:sz="4" w:space="0" w:color="auto"/>
              <w:bottom w:val="single" w:sz="4" w:space="0" w:color="auto"/>
            </w:tcBorders>
          </w:tcPr>
          <w:p w:rsidR="00BC1F19" w:rsidRPr="0090536F" w:rsidRDefault="00BC1F19" w:rsidP="00C71A14">
            <w:pPr>
              <w:pStyle w:val="aff1"/>
              <w:rPr>
                <w:rFonts w:ascii="Times New Roman" w:hAnsi="Times New Roman" w:cs="Times New Roman"/>
              </w:rPr>
            </w:pPr>
          </w:p>
        </w:tc>
      </w:tr>
      <w:tr w:rsidR="00BC1F19" w:rsidRPr="0090536F" w:rsidTr="00BC1F19">
        <w:tc>
          <w:tcPr>
            <w:tcW w:w="757" w:type="dxa"/>
            <w:vMerge/>
            <w:tcBorders>
              <w:right w:val="single" w:sz="4" w:space="0" w:color="auto"/>
            </w:tcBorders>
          </w:tcPr>
          <w:p w:rsidR="00BC1F19" w:rsidRPr="0090536F" w:rsidRDefault="00BC1F19" w:rsidP="00C71A14">
            <w:pPr>
              <w:pStyle w:val="aff1"/>
              <w:rPr>
                <w:rFonts w:ascii="Times New Roman" w:hAnsi="Times New Roman" w:cs="Times New Roman"/>
              </w:rPr>
            </w:pPr>
          </w:p>
        </w:tc>
        <w:tc>
          <w:tcPr>
            <w:tcW w:w="809" w:type="dxa"/>
            <w:tcBorders>
              <w:top w:val="nil"/>
              <w:left w:val="single" w:sz="4" w:space="0" w:color="auto"/>
              <w:bottom w:val="single" w:sz="4" w:space="0" w:color="auto"/>
              <w:right w:val="single" w:sz="4" w:space="0" w:color="auto"/>
            </w:tcBorders>
          </w:tcPr>
          <w:p w:rsidR="00BC1F19" w:rsidRPr="0090536F" w:rsidRDefault="00BC1F19" w:rsidP="00C71A14">
            <w:pPr>
              <w:pStyle w:val="aff1"/>
              <w:rPr>
                <w:rFonts w:ascii="Times New Roman" w:hAnsi="Times New Roman" w:cs="Times New Roman"/>
              </w:rPr>
            </w:pPr>
          </w:p>
        </w:tc>
        <w:tc>
          <w:tcPr>
            <w:tcW w:w="2217" w:type="dxa"/>
            <w:gridSpan w:val="3"/>
            <w:vMerge/>
            <w:tcBorders>
              <w:top w:val="nil"/>
              <w:left w:val="single" w:sz="4" w:space="0" w:color="auto"/>
              <w:bottom w:val="single" w:sz="4" w:space="0" w:color="auto"/>
              <w:right w:val="single" w:sz="4" w:space="0" w:color="auto"/>
            </w:tcBorders>
          </w:tcPr>
          <w:p w:rsidR="00BC1F19" w:rsidRPr="0090536F" w:rsidRDefault="00BC1F19" w:rsidP="00C71A14">
            <w:pPr>
              <w:pStyle w:val="aff1"/>
              <w:rPr>
                <w:rFonts w:ascii="Times New Roman" w:hAnsi="Times New Roman" w:cs="Times New Roman"/>
              </w:rPr>
            </w:pPr>
          </w:p>
        </w:tc>
        <w:tc>
          <w:tcPr>
            <w:tcW w:w="5021" w:type="dxa"/>
            <w:gridSpan w:val="4"/>
            <w:vMerge/>
            <w:tcBorders>
              <w:top w:val="nil"/>
              <w:left w:val="single" w:sz="4" w:space="0" w:color="auto"/>
              <w:bottom w:val="single" w:sz="4" w:space="0" w:color="auto"/>
              <w:right w:val="single" w:sz="4" w:space="0" w:color="auto"/>
            </w:tcBorders>
          </w:tcPr>
          <w:p w:rsidR="00BC1F19" w:rsidRPr="0090536F" w:rsidRDefault="00BC1F19" w:rsidP="00C71A14">
            <w:pPr>
              <w:pStyle w:val="aff1"/>
              <w:rPr>
                <w:rFonts w:ascii="Times New Roman" w:hAnsi="Times New Roman" w:cs="Times New Roman"/>
              </w:rPr>
            </w:pPr>
          </w:p>
        </w:tc>
        <w:tc>
          <w:tcPr>
            <w:tcW w:w="5797" w:type="dxa"/>
            <w:gridSpan w:val="5"/>
            <w:tcBorders>
              <w:top w:val="single" w:sz="4" w:space="0" w:color="auto"/>
              <w:left w:val="single" w:sz="4" w:space="0" w:color="auto"/>
              <w:bottom w:val="single" w:sz="4" w:space="0" w:color="auto"/>
            </w:tcBorders>
          </w:tcPr>
          <w:p w:rsidR="00BC1F19" w:rsidRPr="0090536F" w:rsidRDefault="00BC1F19" w:rsidP="00C71A14">
            <w:pPr>
              <w:pStyle w:val="aff1"/>
              <w:jc w:val="center"/>
              <w:rPr>
                <w:rFonts w:ascii="Times New Roman" w:hAnsi="Times New Roman" w:cs="Times New Roman"/>
              </w:rPr>
            </w:pPr>
            <w:r w:rsidRPr="0090536F">
              <w:rPr>
                <w:rFonts w:ascii="Times New Roman" w:hAnsi="Times New Roman" w:cs="Times New Roman"/>
              </w:rPr>
              <w:t>(подпись заявителя)</w:t>
            </w:r>
          </w:p>
        </w:tc>
      </w:tr>
      <w:tr w:rsidR="00BC1F19" w:rsidRPr="0090536F" w:rsidTr="00BC1F19">
        <w:tc>
          <w:tcPr>
            <w:tcW w:w="757" w:type="dxa"/>
            <w:vMerge/>
            <w:tcBorders>
              <w:right w:val="single" w:sz="4" w:space="0" w:color="auto"/>
            </w:tcBorders>
          </w:tcPr>
          <w:p w:rsidR="00BC1F19" w:rsidRPr="0090536F" w:rsidRDefault="00BC1F19" w:rsidP="00C71A14">
            <w:pPr>
              <w:pStyle w:val="aff1"/>
              <w:rPr>
                <w:rFonts w:ascii="Times New Roman" w:hAnsi="Times New Roman" w:cs="Times New Roman"/>
              </w:rPr>
            </w:pPr>
          </w:p>
        </w:tc>
        <w:tc>
          <w:tcPr>
            <w:tcW w:w="809" w:type="dxa"/>
            <w:vMerge w:val="restart"/>
            <w:tcBorders>
              <w:top w:val="single" w:sz="4" w:space="0" w:color="auto"/>
              <w:left w:val="single" w:sz="4" w:space="0" w:color="auto"/>
              <w:bottom w:val="nil"/>
              <w:right w:val="single" w:sz="4" w:space="0" w:color="auto"/>
            </w:tcBorders>
          </w:tcPr>
          <w:p w:rsidR="00BC1F19" w:rsidRPr="0090536F" w:rsidRDefault="00BC1F19" w:rsidP="00C71A14">
            <w:pPr>
              <w:pStyle w:val="aff1"/>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C1F19" w:rsidRPr="0090536F" w:rsidRDefault="00BC1F19" w:rsidP="00C71A14">
            <w:pPr>
              <w:pStyle w:val="aff3"/>
              <w:rPr>
                <w:rFonts w:ascii="Times New Roman" w:hAnsi="Times New Roman" w:cs="Times New Roman"/>
              </w:rPr>
            </w:pPr>
            <w:r w:rsidRPr="0090536F">
              <w:rPr>
                <w:rFonts w:ascii="Times New Roman" w:hAnsi="Times New Roman" w:cs="Times New Roman"/>
              </w:rPr>
              <w:t>Направить почтовым отправлением по адресу:</w:t>
            </w:r>
          </w:p>
        </w:tc>
        <w:tc>
          <w:tcPr>
            <w:tcW w:w="5797" w:type="dxa"/>
            <w:gridSpan w:val="5"/>
            <w:tcBorders>
              <w:top w:val="single" w:sz="4" w:space="0" w:color="auto"/>
              <w:left w:val="single" w:sz="4" w:space="0" w:color="auto"/>
              <w:bottom w:val="single" w:sz="4" w:space="0" w:color="auto"/>
            </w:tcBorders>
          </w:tcPr>
          <w:p w:rsidR="00BC1F19" w:rsidRPr="0090536F" w:rsidRDefault="00BC1F19" w:rsidP="00C71A14">
            <w:pPr>
              <w:pStyle w:val="aff1"/>
              <w:rPr>
                <w:rFonts w:ascii="Times New Roman" w:hAnsi="Times New Roman" w:cs="Times New Roman"/>
              </w:rPr>
            </w:pPr>
          </w:p>
        </w:tc>
      </w:tr>
      <w:tr w:rsidR="00BC1F19" w:rsidRPr="0090536F" w:rsidTr="00BC1F19">
        <w:tc>
          <w:tcPr>
            <w:tcW w:w="757" w:type="dxa"/>
            <w:vMerge/>
            <w:tcBorders>
              <w:right w:val="single" w:sz="4" w:space="0" w:color="auto"/>
            </w:tcBorders>
          </w:tcPr>
          <w:p w:rsidR="00BC1F19" w:rsidRPr="0090536F" w:rsidRDefault="00BC1F19" w:rsidP="00C71A14">
            <w:pPr>
              <w:pStyle w:val="aff1"/>
              <w:rPr>
                <w:rFonts w:ascii="Times New Roman" w:hAnsi="Times New Roman" w:cs="Times New Roman"/>
              </w:rPr>
            </w:pPr>
          </w:p>
        </w:tc>
        <w:tc>
          <w:tcPr>
            <w:tcW w:w="809" w:type="dxa"/>
            <w:vMerge/>
            <w:tcBorders>
              <w:top w:val="nil"/>
              <w:left w:val="single" w:sz="4" w:space="0" w:color="auto"/>
              <w:bottom w:val="single" w:sz="4" w:space="0" w:color="auto"/>
              <w:right w:val="single" w:sz="4" w:space="0" w:color="auto"/>
            </w:tcBorders>
          </w:tcPr>
          <w:p w:rsidR="00BC1F19" w:rsidRPr="0090536F" w:rsidRDefault="00BC1F19" w:rsidP="00C71A14">
            <w:pPr>
              <w:pStyle w:val="aff1"/>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BC1F19" w:rsidRPr="0090536F" w:rsidRDefault="00BC1F19" w:rsidP="00C71A14">
            <w:pPr>
              <w:pStyle w:val="aff1"/>
              <w:rPr>
                <w:rFonts w:ascii="Times New Roman" w:hAnsi="Times New Roman" w:cs="Times New Roman"/>
              </w:rPr>
            </w:pPr>
          </w:p>
        </w:tc>
        <w:tc>
          <w:tcPr>
            <w:tcW w:w="5797" w:type="dxa"/>
            <w:gridSpan w:val="5"/>
            <w:tcBorders>
              <w:top w:val="single" w:sz="4" w:space="0" w:color="auto"/>
              <w:left w:val="single" w:sz="4" w:space="0" w:color="auto"/>
              <w:bottom w:val="single" w:sz="4" w:space="0" w:color="auto"/>
            </w:tcBorders>
          </w:tcPr>
          <w:p w:rsidR="00BC1F19" w:rsidRPr="0090536F" w:rsidRDefault="00BC1F19" w:rsidP="00C71A14">
            <w:pPr>
              <w:pStyle w:val="aff1"/>
              <w:rPr>
                <w:rFonts w:ascii="Times New Roman" w:hAnsi="Times New Roman" w:cs="Times New Roman"/>
              </w:rPr>
            </w:pPr>
          </w:p>
        </w:tc>
      </w:tr>
      <w:tr w:rsidR="00BC1F19" w:rsidRPr="0090536F" w:rsidTr="00BC1F19">
        <w:tc>
          <w:tcPr>
            <w:tcW w:w="757" w:type="dxa"/>
            <w:vMerge/>
            <w:tcBorders>
              <w:bottom w:val="single" w:sz="4" w:space="0" w:color="auto"/>
              <w:right w:val="single" w:sz="4" w:space="0" w:color="auto"/>
            </w:tcBorders>
          </w:tcPr>
          <w:p w:rsidR="00BC1F19" w:rsidRPr="0090536F" w:rsidRDefault="00BC1F19" w:rsidP="00C71A14">
            <w:pPr>
              <w:pStyle w:val="aff1"/>
              <w:rPr>
                <w:rFonts w:ascii="Times New Roman" w:hAnsi="Times New Roman" w:cs="Times New Roman"/>
              </w:rPr>
            </w:pPr>
          </w:p>
        </w:tc>
        <w:tc>
          <w:tcPr>
            <w:tcW w:w="809" w:type="dxa"/>
            <w:tcBorders>
              <w:top w:val="nil"/>
              <w:left w:val="single" w:sz="4" w:space="0" w:color="auto"/>
              <w:bottom w:val="single" w:sz="4" w:space="0" w:color="auto"/>
              <w:right w:val="single" w:sz="4" w:space="0" w:color="auto"/>
            </w:tcBorders>
          </w:tcPr>
          <w:p w:rsidR="00BC1F19" w:rsidRPr="0090536F" w:rsidRDefault="00BC1F19" w:rsidP="00C71A14">
            <w:pPr>
              <w:pStyle w:val="aff1"/>
              <w:rPr>
                <w:rFonts w:ascii="Times New Roman" w:hAnsi="Times New Roman" w:cs="Times New Roman"/>
              </w:rPr>
            </w:pPr>
          </w:p>
        </w:tc>
        <w:tc>
          <w:tcPr>
            <w:tcW w:w="7238" w:type="dxa"/>
            <w:gridSpan w:val="7"/>
            <w:tcBorders>
              <w:top w:val="nil"/>
              <w:left w:val="single" w:sz="4" w:space="0" w:color="auto"/>
              <w:bottom w:val="single" w:sz="4" w:space="0" w:color="auto"/>
              <w:right w:val="single" w:sz="4" w:space="0" w:color="auto"/>
            </w:tcBorders>
          </w:tcPr>
          <w:p w:rsidR="00BC1F19" w:rsidRPr="0090536F" w:rsidRDefault="00BC1F19" w:rsidP="00C71A14">
            <w:pPr>
              <w:pStyle w:val="aff1"/>
              <w:rPr>
                <w:rFonts w:ascii="Times New Roman" w:hAnsi="Times New Roman" w:cs="Times New Roman"/>
              </w:rPr>
            </w:pPr>
            <w:r w:rsidRPr="0090536F">
              <w:rPr>
                <w:rFonts w:ascii="Times New Roman" w:hAnsi="Times New Roman" w:cs="Times New Roman"/>
              </w:rPr>
              <w:t>Не направлять</w:t>
            </w:r>
          </w:p>
        </w:tc>
        <w:tc>
          <w:tcPr>
            <w:tcW w:w="5797" w:type="dxa"/>
            <w:gridSpan w:val="5"/>
            <w:tcBorders>
              <w:top w:val="single" w:sz="4" w:space="0" w:color="auto"/>
              <w:left w:val="single" w:sz="4" w:space="0" w:color="auto"/>
              <w:bottom w:val="single" w:sz="4" w:space="0" w:color="auto"/>
            </w:tcBorders>
          </w:tcPr>
          <w:p w:rsidR="00BC1F19" w:rsidRPr="0090536F" w:rsidRDefault="00BC1F19" w:rsidP="00C71A14">
            <w:pPr>
              <w:pStyle w:val="aff1"/>
              <w:rPr>
                <w:rFonts w:ascii="Times New Roman" w:hAnsi="Times New Roman" w:cs="Times New Roman"/>
              </w:rPr>
            </w:pPr>
          </w:p>
        </w:tc>
      </w:tr>
    </w:tbl>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3395"/>
        <w:gridCol w:w="2842"/>
      </w:tblGrid>
      <w:tr w:rsidR="00D424A5" w:rsidRPr="0090536F" w:rsidTr="00D424A5">
        <w:tc>
          <w:tcPr>
            <w:tcW w:w="8364" w:type="dxa"/>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Лист N _________</w:t>
            </w:r>
          </w:p>
        </w:tc>
        <w:tc>
          <w:tcPr>
            <w:tcW w:w="2842"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Всего листов ________</w:t>
            </w:r>
          </w:p>
        </w:tc>
      </w:tr>
    </w:tbl>
    <w:p w:rsidR="00D424A5" w:rsidRPr="0090536F" w:rsidRDefault="00D424A5" w:rsidP="00D424A5">
      <w:pPr>
        <w:rPr>
          <w:sz w:val="24"/>
          <w:szCs w:val="24"/>
        </w:rPr>
      </w:pPr>
    </w:p>
    <w:tbl>
      <w:tblPr>
        <w:tblW w:w="1465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490"/>
        <w:gridCol w:w="57"/>
        <w:gridCol w:w="402"/>
        <w:gridCol w:w="12"/>
        <w:gridCol w:w="2945"/>
        <w:gridCol w:w="495"/>
        <w:gridCol w:w="1370"/>
        <w:gridCol w:w="57"/>
      </w:tblGrid>
      <w:tr w:rsidR="00D424A5" w:rsidRPr="0090536F" w:rsidTr="00D424A5">
        <w:tc>
          <w:tcPr>
            <w:tcW w:w="757" w:type="dxa"/>
            <w:gridSpan w:val="2"/>
            <w:vMerge w:val="restart"/>
            <w:tcBorders>
              <w:top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bookmarkStart w:id="61" w:name="sub_1008"/>
            <w:r w:rsidRPr="0090536F">
              <w:rPr>
                <w:rFonts w:ascii="Times New Roman" w:hAnsi="Times New Roman" w:cs="Times New Roman"/>
              </w:rPr>
              <w:t>7</w:t>
            </w:r>
            <w:bookmarkEnd w:id="61"/>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Заявитель:</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87" w:type="dxa"/>
            <w:gridSpan w:val="1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Собственник объекта адресации или лицо, обладающее иным вещным правом на объект адресации</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087" w:type="dxa"/>
            <w:gridSpan w:val="12"/>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val="restart"/>
            <w:tcBorders>
              <w:top w:val="single" w:sz="4" w:space="0" w:color="auto"/>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val="restart"/>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2254"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физическое лицо:</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отчество (полностью) (при наличии):</w:t>
            </w:r>
          </w:p>
        </w:tc>
        <w:tc>
          <w:tcPr>
            <w:tcW w:w="1922" w:type="dxa"/>
            <w:gridSpan w:val="3"/>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ИНН (при наличии):</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2957"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922"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документ,</w:t>
            </w:r>
          </w:p>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lastRenderedPageBreak/>
              <w:t>удостоверяющий</w:t>
            </w:r>
          </w:p>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lastRenderedPageBreak/>
              <w:t>вид:</w:t>
            </w:r>
          </w:p>
        </w:tc>
        <w:tc>
          <w:tcPr>
            <w:tcW w:w="2957"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серия:</w:t>
            </w:r>
          </w:p>
        </w:tc>
        <w:tc>
          <w:tcPr>
            <w:tcW w:w="1922" w:type="dxa"/>
            <w:gridSpan w:val="3"/>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номер:</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2957"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922" w:type="dxa"/>
            <w:gridSpan w:val="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дата выдачи:</w:t>
            </w:r>
          </w:p>
        </w:tc>
        <w:tc>
          <w:tcPr>
            <w:tcW w:w="4879" w:type="dxa"/>
            <w:gridSpan w:val="5"/>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кем выдан:</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640" w:type="dxa"/>
            <w:gridSpan w:val="6"/>
            <w:vMerge w:val="restart"/>
            <w:tcBorders>
              <w:top w:val="single" w:sz="4" w:space="0" w:color="auto"/>
              <w:left w:val="single" w:sz="4" w:space="0" w:color="auto"/>
              <w:bottom w:val="single" w:sz="4" w:space="0" w:color="auto"/>
              <w:right w:val="nil"/>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"____"_________ ____ г.</w:t>
            </w:r>
          </w:p>
        </w:tc>
        <w:tc>
          <w:tcPr>
            <w:tcW w:w="4867" w:type="dxa"/>
            <w:gridSpan w:val="4"/>
            <w:tcBorders>
              <w:top w:val="single" w:sz="4" w:space="0" w:color="auto"/>
              <w:left w:val="single" w:sz="4" w:space="0" w:color="auto"/>
              <w:bottom w:val="single" w:sz="4" w:space="0" w:color="auto"/>
              <w:right w:val="nil"/>
            </w:tcBorders>
          </w:tcPr>
          <w:p w:rsidR="00D424A5" w:rsidRPr="0090536F" w:rsidRDefault="00D424A5" w:rsidP="00C71A14">
            <w:pPr>
              <w:pStyle w:val="aff1"/>
              <w:rPr>
                <w:rFonts w:ascii="Times New Roman" w:hAnsi="Times New Roman" w:cs="Times New Roman"/>
              </w:rPr>
            </w:pPr>
          </w:p>
        </w:tc>
      </w:tr>
      <w:tr w:rsidR="00D424A5" w:rsidRPr="0090536F" w:rsidTr="00D424A5">
        <w:trPr>
          <w:trHeight w:val="322"/>
        </w:trPr>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640" w:type="dxa"/>
            <w:gridSpan w:val="6"/>
            <w:vMerge/>
            <w:tcBorders>
              <w:top w:val="single" w:sz="4" w:space="0" w:color="auto"/>
              <w:left w:val="single" w:sz="4" w:space="0" w:color="auto"/>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4867" w:type="dxa"/>
            <w:gridSpan w:val="4"/>
            <w:tcBorders>
              <w:top w:val="single" w:sz="4" w:space="0" w:color="auto"/>
              <w:left w:val="single" w:sz="4" w:space="0" w:color="auto"/>
              <w:bottom w:val="single" w:sz="4" w:space="0" w:color="auto"/>
              <w:right w:val="nil"/>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телефон для связи:</w:t>
            </w:r>
          </w:p>
        </w:tc>
        <w:tc>
          <w:tcPr>
            <w:tcW w:w="1427" w:type="dxa"/>
            <w:gridSpan w:val="2"/>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адрес электронной почты (при наличии):</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427" w:type="dxa"/>
            <w:gridSpan w:val="2"/>
            <w:vMerge w:val="restart"/>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7080" w:type="dxa"/>
            <w:gridSpan w:val="8"/>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427" w:type="dxa"/>
            <w:gridSpan w:val="2"/>
            <w:vMerge/>
            <w:tcBorders>
              <w:top w:val="nil"/>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2254"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и реквизиты документа, подтверждающего полномочия представителя:</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2254" w:type="dxa"/>
            <w:gridSpan w:val="11"/>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2254" w:type="dxa"/>
            <w:gridSpan w:val="11"/>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2254"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полное наименование:</w:t>
            </w:r>
          </w:p>
        </w:tc>
        <w:tc>
          <w:tcPr>
            <w:tcW w:w="8054" w:type="dxa"/>
            <w:gridSpan w:val="9"/>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200" w:type="dxa"/>
            <w:gridSpan w:val="2"/>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054" w:type="dxa"/>
            <w:gridSpan w:val="9"/>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КПП (для российского юридического лица):</w:t>
            </w:r>
          </w:p>
        </w:tc>
        <w:tc>
          <w:tcPr>
            <w:tcW w:w="6828" w:type="dxa"/>
            <w:gridSpan w:val="8"/>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ИНН (для российского юридического лица):</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828" w:type="dxa"/>
            <w:gridSpan w:val="8"/>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дата регистрации (для иностранного юридического лица):</w:t>
            </w:r>
          </w:p>
        </w:tc>
        <w:tc>
          <w:tcPr>
            <w:tcW w:w="1427" w:type="dxa"/>
            <w:gridSpan w:val="2"/>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номер регистрации (для иностранного юридического лица):</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627" w:type="dxa"/>
            <w:gridSpan w:val="7"/>
            <w:vMerge w:val="restart"/>
            <w:tcBorders>
              <w:top w:val="single" w:sz="4" w:space="0" w:color="auto"/>
              <w:left w:val="single" w:sz="4" w:space="0" w:color="auto"/>
              <w:bottom w:val="single" w:sz="4" w:space="0" w:color="auto"/>
              <w:right w:val="nil"/>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"____" _________ ______ г.</w:t>
            </w:r>
          </w:p>
        </w:tc>
        <w:tc>
          <w:tcPr>
            <w:tcW w:w="1427" w:type="dxa"/>
            <w:gridSpan w:val="2"/>
            <w:vMerge w:val="restart"/>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627" w:type="dxa"/>
            <w:gridSpan w:val="7"/>
            <w:vMerge/>
            <w:tcBorders>
              <w:top w:val="single" w:sz="4" w:space="0" w:color="auto"/>
              <w:left w:val="single" w:sz="4" w:space="0" w:color="auto"/>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1427" w:type="dxa"/>
            <w:gridSpan w:val="2"/>
            <w:vMerge/>
            <w:tcBorders>
              <w:top w:val="nil"/>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телефон для связи:</w:t>
            </w:r>
          </w:p>
        </w:tc>
        <w:tc>
          <w:tcPr>
            <w:tcW w:w="1427" w:type="dxa"/>
            <w:gridSpan w:val="2"/>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адрес электронной почты (при наличии):</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427" w:type="dxa"/>
            <w:gridSpan w:val="2"/>
            <w:vMerge w:val="restart"/>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6627" w:type="dxa"/>
            <w:gridSpan w:val="7"/>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427" w:type="dxa"/>
            <w:gridSpan w:val="2"/>
            <w:vMerge/>
            <w:tcBorders>
              <w:top w:val="nil"/>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2254" w:type="dxa"/>
            <w:gridSpan w:val="11"/>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наименование и реквизиты документа, подтверждающего полномочия представителя:</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2254" w:type="dxa"/>
            <w:gridSpan w:val="11"/>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33" w:type="dxa"/>
            <w:vMerge/>
            <w:tcBorders>
              <w:top w:val="nil"/>
              <w:left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2254" w:type="dxa"/>
            <w:gridSpan w:val="11"/>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val="restart"/>
            <w:tcBorders>
              <w:top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bookmarkStart w:id="62" w:name="sub_1009"/>
            <w:r w:rsidRPr="0090536F">
              <w:rPr>
                <w:rFonts w:ascii="Times New Roman" w:hAnsi="Times New Roman" w:cs="Times New Roman"/>
              </w:rPr>
              <w:t>8</w:t>
            </w:r>
            <w:bookmarkEnd w:id="62"/>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Документы, прилагаемые к заявлению:</w:t>
            </w: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57" w:type="dxa"/>
            <w:gridSpan w:val="2"/>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Оригинал в количестве _____ экз., на _____л.</w:t>
            </w:r>
          </w:p>
        </w:tc>
        <w:tc>
          <w:tcPr>
            <w:tcW w:w="5281" w:type="dxa"/>
            <w:gridSpan w:val="6"/>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Копия в количестве _____ экз., на _____ л.</w:t>
            </w:r>
          </w:p>
        </w:tc>
      </w:tr>
      <w:tr w:rsidR="00D424A5" w:rsidRPr="0090536F" w:rsidTr="00D424A5">
        <w:trPr>
          <w:gridAfter w:val="1"/>
          <w:wAfter w:w="57" w:type="dxa"/>
        </w:trPr>
        <w:tc>
          <w:tcPr>
            <w:tcW w:w="700" w:type="dxa"/>
            <w:vMerge w:val="restart"/>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Оригинал в количестве _____ экз., на _____ л.</w:t>
            </w:r>
          </w:p>
        </w:tc>
        <w:tc>
          <w:tcPr>
            <w:tcW w:w="5281" w:type="dxa"/>
            <w:gridSpan w:val="6"/>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Копия в количестве _____ экз., на _____ л.</w:t>
            </w: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Оригинал в количестве _____ экз., на _____ л.</w:t>
            </w:r>
          </w:p>
        </w:tc>
        <w:tc>
          <w:tcPr>
            <w:tcW w:w="5281" w:type="dxa"/>
            <w:gridSpan w:val="6"/>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Копия в количестве _____ экз., на _____ л.</w:t>
            </w:r>
          </w:p>
        </w:tc>
      </w:tr>
      <w:tr w:rsidR="00D424A5" w:rsidRPr="0090536F" w:rsidTr="00D424A5">
        <w:trPr>
          <w:gridAfter w:val="1"/>
          <w:wAfter w:w="57" w:type="dxa"/>
        </w:trPr>
        <w:tc>
          <w:tcPr>
            <w:tcW w:w="700" w:type="dxa"/>
            <w:vMerge w:val="restart"/>
            <w:tcBorders>
              <w:top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9</w:t>
            </w: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Примечание:</w:t>
            </w: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rPr>
          <w:gridAfter w:val="1"/>
          <w:wAfter w:w="57" w:type="dxa"/>
        </w:trPr>
        <w:tc>
          <w:tcPr>
            <w:tcW w:w="700" w:type="dxa"/>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13"/>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bl>
    <w:p w:rsidR="00D424A5" w:rsidRPr="0090536F" w:rsidRDefault="00D424A5" w:rsidP="00D424A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3395"/>
        <w:gridCol w:w="2842"/>
      </w:tblGrid>
      <w:tr w:rsidR="00D424A5" w:rsidRPr="0090536F" w:rsidTr="00D424A5">
        <w:tc>
          <w:tcPr>
            <w:tcW w:w="8364" w:type="dxa"/>
            <w:tcBorders>
              <w:top w:val="single" w:sz="4" w:space="0" w:color="auto"/>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Лист N _________</w:t>
            </w:r>
          </w:p>
        </w:tc>
        <w:tc>
          <w:tcPr>
            <w:tcW w:w="2842"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Style w:val="aff0"/>
                <w:rFonts w:ascii="Times New Roman" w:hAnsi="Times New Roman" w:cs="Times New Roman"/>
                <w:color w:val="auto"/>
              </w:rPr>
              <w:t>Всего листов ________</w:t>
            </w:r>
          </w:p>
        </w:tc>
      </w:tr>
    </w:tbl>
    <w:p w:rsidR="00D424A5" w:rsidRPr="0090536F" w:rsidRDefault="00D424A5" w:rsidP="00D424A5">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840"/>
        <w:gridCol w:w="5281"/>
      </w:tblGrid>
      <w:tr w:rsidR="00D424A5" w:rsidRPr="0090536F" w:rsidTr="00D424A5">
        <w:tc>
          <w:tcPr>
            <w:tcW w:w="700" w:type="dxa"/>
            <w:tcBorders>
              <w:top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10</w:t>
            </w:r>
          </w:p>
        </w:tc>
        <w:tc>
          <w:tcPr>
            <w:tcW w:w="13901" w:type="dxa"/>
            <w:gridSpan w:val="4"/>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90536F">
              <w:rPr>
                <w:rStyle w:val="aa"/>
                <w:rFonts w:ascii="Times New Roman" w:hAnsi="Times New Roman"/>
                <w:color w:val="auto"/>
              </w:rPr>
              <w:t>Федеральным законом</w:t>
            </w:r>
            <w:r w:rsidRPr="0090536F">
              <w:rPr>
                <w:rFonts w:ascii="Times New Roman" w:hAnsi="Times New Roman" w:cs="Times New Roman"/>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w:t>
            </w:r>
            <w:r w:rsidRPr="0090536F">
              <w:rPr>
                <w:rFonts w:ascii="Times New Roman" w:hAnsi="Times New Roman" w:cs="Times New Roman"/>
              </w:rPr>
              <w:lastRenderedPageBreak/>
              <w:t>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D424A5" w:rsidRPr="0090536F" w:rsidTr="00D424A5">
        <w:tc>
          <w:tcPr>
            <w:tcW w:w="700" w:type="dxa"/>
            <w:tcBorders>
              <w:top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lastRenderedPageBreak/>
              <w:t>11</w:t>
            </w:r>
          </w:p>
        </w:tc>
        <w:tc>
          <w:tcPr>
            <w:tcW w:w="13901" w:type="dxa"/>
            <w:gridSpan w:val="4"/>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Настоящим также подтверждаю, что:</w:t>
            </w:r>
          </w:p>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424A5" w:rsidRPr="0090536F" w:rsidTr="00D424A5">
        <w:tc>
          <w:tcPr>
            <w:tcW w:w="700" w:type="dxa"/>
            <w:vMerge w:val="restart"/>
            <w:tcBorders>
              <w:top w:val="nil"/>
              <w:bottom w:val="nil"/>
              <w:right w:val="single" w:sz="4" w:space="0" w:color="auto"/>
            </w:tcBorders>
          </w:tcPr>
          <w:p w:rsidR="00D424A5" w:rsidRPr="0090536F" w:rsidRDefault="00D424A5" w:rsidP="00C71A14">
            <w:pPr>
              <w:pStyle w:val="aff3"/>
              <w:rPr>
                <w:rFonts w:ascii="Times New Roman" w:hAnsi="Times New Roman" w:cs="Times New Roman"/>
              </w:rPr>
            </w:pPr>
            <w:bookmarkStart w:id="63" w:name="sub_1012"/>
            <w:r w:rsidRPr="0090536F">
              <w:rPr>
                <w:rFonts w:ascii="Times New Roman" w:hAnsi="Times New Roman" w:cs="Times New Roman"/>
              </w:rPr>
              <w:t>12</w:t>
            </w:r>
            <w:bookmarkEnd w:id="63"/>
          </w:p>
        </w:tc>
        <w:tc>
          <w:tcPr>
            <w:tcW w:w="8620" w:type="dxa"/>
            <w:gridSpan w:val="3"/>
            <w:tcBorders>
              <w:top w:val="single" w:sz="4" w:space="0" w:color="auto"/>
              <w:left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Подпись</w:t>
            </w:r>
          </w:p>
        </w:tc>
        <w:tc>
          <w:tcPr>
            <w:tcW w:w="5281" w:type="dxa"/>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Дата</w:t>
            </w:r>
          </w:p>
        </w:tc>
      </w:tr>
      <w:tr w:rsidR="00D424A5" w:rsidRPr="0090536F" w:rsidTr="00D424A5">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2800" w:type="dxa"/>
            <w:tcBorders>
              <w:top w:val="single" w:sz="4" w:space="0" w:color="auto"/>
              <w:left w:val="single" w:sz="4" w:space="0" w:color="auto"/>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980" w:type="dxa"/>
            <w:vMerge w:val="restart"/>
            <w:tcBorders>
              <w:top w:val="single" w:sz="4" w:space="0" w:color="auto"/>
              <w:left w:val="nil"/>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4840" w:type="dxa"/>
            <w:tcBorders>
              <w:top w:val="single" w:sz="4" w:space="0" w:color="auto"/>
              <w:left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5281" w:type="dxa"/>
            <w:vMerge w:val="restart"/>
            <w:tcBorders>
              <w:top w:val="single" w:sz="4" w:space="0" w:color="auto"/>
              <w:left w:val="single" w:sz="4" w:space="0" w:color="auto"/>
              <w:bottom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"_____" __________ ____ г.</w:t>
            </w:r>
          </w:p>
        </w:tc>
      </w:tr>
      <w:tr w:rsidR="00D424A5" w:rsidRPr="0090536F" w:rsidTr="00D424A5">
        <w:trPr>
          <w:trHeight w:val="322"/>
        </w:trPr>
        <w:tc>
          <w:tcPr>
            <w:tcW w:w="700" w:type="dxa"/>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2800" w:type="dxa"/>
            <w:tcBorders>
              <w:top w:val="single" w:sz="4" w:space="0" w:color="auto"/>
              <w:left w:val="single" w:sz="4" w:space="0" w:color="auto"/>
              <w:bottom w:val="single" w:sz="4" w:space="0" w:color="auto"/>
              <w:right w:val="nil"/>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(подпись)</w:t>
            </w:r>
          </w:p>
        </w:tc>
        <w:tc>
          <w:tcPr>
            <w:tcW w:w="980" w:type="dxa"/>
            <w:vMerge/>
            <w:tcBorders>
              <w:top w:val="single" w:sz="4" w:space="0" w:color="auto"/>
              <w:left w:val="nil"/>
              <w:bottom w:val="single" w:sz="4" w:space="0" w:color="auto"/>
              <w:right w:val="nil"/>
            </w:tcBorders>
          </w:tcPr>
          <w:p w:rsidR="00D424A5" w:rsidRPr="0090536F" w:rsidRDefault="00D424A5" w:rsidP="00C71A14">
            <w:pPr>
              <w:pStyle w:val="aff1"/>
              <w:rPr>
                <w:rFonts w:ascii="Times New Roman" w:hAnsi="Times New Roman" w:cs="Times New Roman"/>
              </w:rPr>
            </w:pPr>
          </w:p>
        </w:tc>
        <w:tc>
          <w:tcPr>
            <w:tcW w:w="4840" w:type="dxa"/>
            <w:tcBorders>
              <w:top w:val="single" w:sz="4" w:space="0" w:color="auto"/>
              <w:left w:val="nil"/>
              <w:bottom w:val="single" w:sz="4" w:space="0" w:color="auto"/>
              <w:right w:val="single" w:sz="4" w:space="0" w:color="auto"/>
            </w:tcBorders>
          </w:tcPr>
          <w:p w:rsidR="00D424A5" w:rsidRPr="0090536F" w:rsidRDefault="00D424A5" w:rsidP="00C71A14">
            <w:pPr>
              <w:pStyle w:val="aff1"/>
              <w:jc w:val="center"/>
              <w:rPr>
                <w:rFonts w:ascii="Times New Roman" w:hAnsi="Times New Roman" w:cs="Times New Roman"/>
              </w:rPr>
            </w:pPr>
            <w:r w:rsidRPr="0090536F">
              <w:rPr>
                <w:rFonts w:ascii="Times New Roman" w:hAnsi="Times New Roman" w:cs="Times New Roman"/>
              </w:rPr>
              <w:t>(инициалы, фамилия)</w:t>
            </w:r>
          </w:p>
        </w:tc>
        <w:tc>
          <w:tcPr>
            <w:tcW w:w="5281" w:type="dxa"/>
            <w:vMerge/>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00" w:type="dxa"/>
            <w:vMerge w:val="restart"/>
            <w:tcBorders>
              <w:top w:val="single" w:sz="4" w:space="0" w:color="auto"/>
              <w:bottom w:val="single" w:sz="4" w:space="0" w:color="auto"/>
              <w:right w:val="single" w:sz="4" w:space="0" w:color="auto"/>
            </w:tcBorders>
          </w:tcPr>
          <w:p w:rsidR="00D424A5" w:rsidRPr="0090536F" w:rsidRDefault="00D424A5" w:rsidP="00C71A14">
            <w:pPr>
              <w:pStyle w:val="aff3"/>
              <w:rPr>
                <w:rFonts w:ascii="Times New Roman" w:hAnsi="Times New Roman" w:cs="Times New Roman"/>
              </w:rPr>
            </w:pPr>
            <w:bookmarkStart w:id="64" w:name="sub_1013"/>
            <w:r w:rsidRPr="0090536F">
              <w:rPr>
                <w:rFonts w:ascii="Times New Roman" w:hAnsi="Times New Roman" w:cs="Times New Roman"/>
              </w:rPr>
              <w:t>13</w:t>
            </w:r>
            <w:bookmarkEnd w:id="64"/>
          </w:p>
        </w:tc>
        <w:tc>
          <w:tcPr>
            <w:tcW w:w="13901" w:type="dxa"/>
            <w:gridSpan w:val="4"/>
            <w:tcBorders>
              <w:top w:val="single" w:sz="4" w:space="0" w:color="auto"/>
              <w:left w:val="single" w:sz="4" w:space="0" w:color="auto"/>
              <w:bottom w:val="single" w:sz="4" w:space="0" w:color="auto"/>
            </w:tcBorders>
          </w:tcPr>
          <w:p w:rsidR="00D424A5" w:rsidRPr="0090536F" w:rsidRDefault="00D424A5" w:rsidP="00C71A14">
            <w:pPr>
              <w:pStyle w:val="aff3"/>
              <w:rPr>
                <w:rFonts w:ascii="Times New Roman" w:hAnsi="Times New Roman" w:cs="Times New Roman"/>
              </w:rPr>
            </w:pPr>
            <w:r w:rsidRPr="0090536F">
              <w:rPr>
                <w:rFonts w:ascii="Times New Roman" w:hAnsi="Times New Roman" w:cs="Times New Roman"/>
              </w:rPr>
              <w:t>Отметка специалиста, принявшего заявление и приложенные к нему документы:</w:t>
            </w:r>
          </w:p>
        </w:tc>
      </w:tr>
      <w:tr w:rsidR="00D424A5" w:rsidRPr="0090536F" w:rsidTr="00D424A5">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4"/>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4"/>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4"/>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00" w:type="dxa"/>
            <w:vMerge/>
            <w:tcBorders>
              <w:top w:val="nil"/>
              <w:bottom w:val="nil"/>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4"/>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r w:rsidR="00D424A5" w:rsidRPr="0090536F" w:rsidTr="00D424A5">
        <w:tc>
          <w:tcPr>
            <w:tcW w:w="700" w:type="dxa"/>
            <w:vMerge/>
            <w:tcBorders>
              <w:top w:val="nil"/>
              <w:bottom w:val="single" w:sz="4" w:space="0" w:color="auto"/>
              <w:right w:val="single" w:sz="4" w:space="0" w:color="auto"/>
            </w:tcBorders>
          </w:tcPr>
          <w:p w:rsidR="00D424A5" w:rsidRPr="0090536F" w:rsidRDefault="00D424A5" w:rsidP="00C71A14">
            <w:pPr>
              <w:pStyle w:val="aff1"/>
              <w:rPr>
                <w:rFonts w:ascii="Times New Roman" w:hAnsi="Times New Roman" w:cs="Times New Roman"/>
              </w:rPr>
            </w:pPr>
          </w:p>
        </w:tc>
        <w:tc>
          <w:tcPr>
            <w:tcW w:w="13901" w:type="dxa"/>
            <w:gridSpan w:val="4"/>
            <w:tcBorders>
              <w:top w:val="single" w:sz="4" w:space="0" w:color="auto"/>
              <w:left w:val="single" w:sz="4" w:space="0" w:color="auto"/>
              <w:bottom w:val="single" w:sz="4" w:space="0" w:color="auto"/>
            </w:tcBorders>
          </w:tcPr>
          <w:p w:rsidR="00D424A5" w:rsidRPr="0090536F" w:rsidRDefault="00D424A5" w:rsidP="00C71A14">
            <w:pPr>
              <w:pStyle w:val="aff1"/>
              <w:rPr>
                <w:rFonts w:ascii="Times New Roman" w:hAnsi="Times New Roman" w:cs="Times New Roman"/>
              </w:rPr>
            </w:pPr>
          </w:p>
        </w:tc>
      </w:tr>
    </w:tbl>
    <w:p w:rsidR="00D424A5" w:rsidRPr="0090536F" w:rsidRDefault="00D424A5" w:rsidP="00D424A5">
      <w:pPr>
        <w:rPr>
          <w:sz w:val="24"/>
          <w:szCs w:val="24"/>
        </w:rPr>
      </w:pPr>
    </w:p>
    <w:p w:rsidR="00D424A5" w:rsidRPr="0090536F" w:rsidRDefault="00D424A5" w:rsidP="00D424A5">
      <w:pPr>
        <w:rPr>
          <w:sz w:val="24"/>
          <w:szCs w:val="24"/>
        </w:rPr>
      </w:pPr>
      <w:bookmarkStart w:id="65" w:name="sub_1111"/>
      <w:r w:rsidRPr="0090536F">
        <w:rPr>
          <w:rStyle w:val="aff0"/>
          <w:color w:val="auto"/>
          <w:sz w:val="24"/>
          <w:szCs w:val="24"/>
        </w:rPr>
        <w:t>Примечание</w:t>
      </w:r>
      <w:r w:rsidRPr="0090536F">
        <w:rPr>
          <w:sz w:val="24"/>
          <w:szCs w:val="24"/>
        </w:rPr>
        <w:t>.</w:t>
      </w:r>
    </w:p>
    <w:bookmarkEnd w:id="65"/>
    <w:p w:rsidR="00D424A5" w:rsidRPr="0090536F" w:rsidRDefault="00D424A5" w:rsidP="00D424A5">
      <w:pPr>
        <w:rPr>
          <w:sz w:val="24"/>
          <w:szCs w:val="24"/>
        </w:rPr>
      </w:pPr>
      <w:r w:rsidRPr="0090536F">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424A5" w:rsidRPr="0090536F" w:rsidRDefault="00D424A5" w:rsidP="00D424A5">
      <w:pPr>
        <w:rPr>
          <w:sz w:val="24"/>
          <w:szCs w:val="24"/>
        </w:rPr>
      </w:pPr>
      <w:r w:rsidRPr="0090536F">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424A5" w:rsidRPr="0090536F" w:rsidRDefault="00D424A5" w:rsidP="00D424A5">
      <w:pPr>
        <w:rPr>
          <w:sz w:val="24"/>
          <w:szCs w:val="24"/>
        </w:rPr>
      </w:pPr>
      <w:bookmarkStart w:id="66" w:name="sub_11114"/>
      <w:r w:rsidRPr="0090536F">
        <w:rPr>
          <w:sz w:val="24"/>
          <w:szCs w:val="24"/>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66"/>
    <w:p w:rsidR="00D424A5" w:rsidRPr="0090536F" w:rsidRDefault="00D424A5" w:rsidP="00D424A5">
      <w:pPr>
        <w:widowControl w:val="0"/>
        <w:autoSpaceDE w:val="0"/>
        <w:autoSpaceDN w:val="0"/>
        <w:adjustRightInd w:val="0"/>
        <w:ind w:firstLine="0"/>
        <w:rPr>
          <w:sz w:val="24"/>
          <w:szCs w:val="24"/>
        </w:rPr>
      </w:pPr>
    </w:p>
    <w:p w:rsidR="00D424A5" w:rsidRPr="0090536F" w:rsidRDefault="00D424A5" w:rsidP="00D424A5">
      <w:pPr>
        <w:widowControl w:val="0"/>
        <w:autoSpaceDE w:val="0"/>
        <w:autoSpaceDN w:val="0"/>
        <w:adjustRightInd w:val="0"/>
        <w:ind w:firstLine="0"/>
        <w:rPr>
          <w:sz w:val="24"/>
          <w:szCs w:val="24"/>
        </w:rPr>
      </w:pPr>
    </w:p>
    <w:p w:rsidR="00BC1F19" w:rsidRPr="0090536F" w:rsidRDefault="00671828" w:rsidP="00D424A5">
      <w:pPr>
        <w:widowControl w:val="0"/>
        <w:autoSpaceDE w:val="0"/>
        <w:autoSpaceDN w:val="0"/>
        <w:adjustRightInd w:val="0"/>
        <w:ind w:firstLine="0"/>
        <w:sectPr w:rsidR="00BC1F19" w:rsidRPr="0090536F" w:rsidSect="00BC1F19">
          <w:headerReference w:type="default" r:id="rId11"/>
          <w:pgSz w:w="16838" w:h="11906" w:orient="landscape"/>
          <w:pgMar w:top="1701" w:right="1134" w:bottom="567" w:left="1134" w:header="510" w:footer="709" w:gutter="0"/>
          <w:pgNumType w:start="1"/>
          <w:cols w:space="708"/>
          <w:titlePg/>
          <w:docGrid w:linePitch="381"/>
        </w:sectPr>
      </w:pPr>
      <w:r>
        <w:t xml:space="preserve">Начальник организационного </w:t>
      </w:r>
      <w:r w:rsidR="00D424A5" w:rsidRPr="0090536F">
        <w:t xml:space="preserve">отдела                                                                                                                   </w:t>
      </w:r>
      <w:r>
        <w:t>А.А.Сава</w:t>
      </w:r>
    </w:p>
    <w:p w:rsidR="002E36BD" w:rsidRPr="0090536F" w:rsidRDefault="002E36BD" w:rsidP="002E36BD">
      <w:pPr>
        <w:pStyle w:val="aff4"/>
        <w:ind w:left="4536" w:firstLine="0"/>
        <w:jc w:val="center"/>
      </w:pPr>
      <w:r w:rsidRPr="0090536F">
        <w:lastRenderedPageBreak/>
        <w:t>ПРИЛОЖЕНИЕ № 2</w:t>
      </w:r>
    </w:p>
    <w:p w:rsidR="00D424A5" w:rsidRPr="0090536F" w:rsidRDefault="002E36BD" w:rsidP="002E36BD">
      <w:pPr>
        <w:widowControl w:val="0"/>
        <w:autoSpaceDE w:val="0"/>
        <w:autoSpaceDN w:val="0"/>
        <w:adjustRightInd w:val="0"/>
        <w:ind w:left="4536" w:firstLine="0"/>
        <w:jc w:val="center"/>
      </w:pPr>
      <w:r w:rsidRPr="0090536F">
        <w:rPr>
          <w:bCs/>
        </w:rPr>
        <w:t xml:space="preserve">к административному регламенту по предоставлению администрацией </w:t>
      </w:r>
      <w:r w:rsidR="00166340">
        <w:t>Александровского</w:t>
      </w:r>
      <w:r w:rsidRPr="0090536F">
        <w:t xml:space="preserve"> </w:t>
      </w:r>
      <w:r w:rsidRPr="0090536F">
        <w:rPr>
          <w:bCs/>
        </w:rPr>
        <w:t xml:space="preserve">сельского поселения Ейского района муниципальной услуги </w:t>
      </w:r>
      <w:r w:rsidRPr="0090536F">
        <w:t>«</w:t>
      </w:r>
      <w:r w:rsidR="00166340">
        <w:rPr>
          <w:rStyle w:val="aa"/>
          <w:bCs/>
          <w:color w:val="auto"/>
        </w:rPr>
        <w:t xml:space="preserve">Присвоение и </w:t>
      </w:r>
      <w:r w:rsidR="005D662B" w:rsidRPr="005D662B">
        <w:rPr>
          <w:rStyle w:val="aa"/>
          <w:bCs/>
          <w:color w:val="auto"/>
        </w:rPr>
        <w:t>аннулирование адресов</w:t>
      </w:r>
      <w:r w:rsidRPr="0090536F">
        <w:t>»</w:t>
      </w:r>
    </w:p>
    <w:p w:rsidR="00D424A5" w:rsidRPr="0090536F" w:rsidRDefault="00D424A5" w:rsidP="00D424A5">
      <w:pPr>
        <w:widowControl w:val="0"/>
        <w:autoSpaceDE w:val="0"/>
        <w:autoSpaceDN w:val="0"/>
        <w:adjustRightInd w:val="0"/>
        <w:ind w:firstLine="0"/>
        <w:rPr>
          <w:sz w:val="24"/>
          <w:szCs w:val="24"/>
        </w:rPr>
      </w:pPr>
    </w:p>
    <w:p w:rsidR="00BC1F19" w:rsidRPr="0090536F" w:rsidRDefault="00BC1F19" w:rsidP="00D424A5">
      <w:pPr>
        <w:widowControl w:val="0"/>
        <w:autoSpaceDE w:val="0"/>
        <w:autoSpaceDN w:val="0"/>
        <w:adjustRightInd w:val="0"/>
        <w:ind w:firstLine="0"/>
        <w:rPr>
          <w:sz w:val="24"/>
          <w:szCs w:val="24"/>
        </w:rPr>
      </w:pPr>
    </w:p>
    <w:p w:rsidR="00BC1F19" w:rsidRPr="0090536F" w:rsidRDefault="00BC1F19" w:rsidP="00D424A5">
      <w:pPr>
        <w:widowControl w:val="0"/>
        <w:autoSpaceDE w:val="0"/>
        <w:autoSpaceDN w:val="0"/>
        <w:adjustRightInd w:val="0"/>
        <w:ind w:firstLine="0"/>
        <w:rPr>
          <w:sz w:val="24"/>
          <w:szCs w:val="24"/>
        </w:rPr>
      </w:pPr>
    </w:p>
    <w:p w:rsidR="00BC1F19" w:rsidRPr="0090536F" w:rsidRDefault="00BC1F19" w:rsidP="00BC1F19">
      <w:pPr>
        <w:pStyle w:val="aff2"/>
        <w:jc w:val="center"/>
        <w:rPr>
          <w:rFonts w:ascii="Times New Roman" w:hAnsi="Times New Roman" w:cs="Times New Roman"/>
          <w:sz w:val="28"/>
          <w:szCs w:val="28"/>
        </w:rPr>
      </w:pPr>
      <w:r w:rsidRPr="0090536F">
        <w:rPr>
          <w:rStyle w:val="aff0"/>
          <w:rFonts w:ascii="Times New Roman" w:hAnsi="Times New Roman" w:cs="Times New Roman"/>
          <w:color w:val="auto"/>
          <w:sz w:val="28"/>
          <w:szCs w:val="28"/>
        </w:rPr>
        <w:t>ФОРМА</w:t>
      </w:r>
    </w:p>
    <w:p w:rsidR="00BC1F19" w:rsidRPr="0090536F" w:rsidRDefault="00BC1F19" w:rsidP="00BC1F19">
      <w:pPr>
        <w:pStyle w:val="aff2"/>
        <w:jc w:val="center"/>
        <w:rPr>
          <w:rFonts w:ascii="Times New Roman" w:hAnsi="Times New Roman" w:cs="Times New Roman"/>
          <w:sz w:val="28"/>
          <w:szCs w:val="28"/>
        </w:rPr>
      </w:pPr>
      <w:r w:rsidRPr="0090536F">
        <w:rPr>
          <w:rStyle w:val="aff0"/>
          <w:rFonts w:ascii="Times New Roman" w:hAnsi="Times New Roman" w:cs="Times New Roman"/>
          <w:color w:val="auto"/>
          <w:sz w:val="28"/>
          <w:szCs w:val="28"/>
        </w:rPr>
        <w:t>решения об отказе в присвоении объекту адресации адреса или</w:t>
      </w:r>
      <w:r w:rsidR="00C71A14" w:rsidRPr="0090536F">
        <w:rPr>
          <w:rStyle w:val="aff0"/>
          <w:rFonts w:ascii="Times New Roman" w:hAnsi="Times New Roman" w:cs="Times New Roman"/>
          <w:color w:val="auto"/>
          <w:sz w:val="28"/>
          <w:szCs w:val="28"/>
        </w:rPr>
        <w:t xml:space="preserve"> </w:t>
      </w:r>
      <w:r w:rsidRPr="0090536F">
        <w:rPr>
          <w:rStyle w:val="aff0"/>
          <w:rFonts w:ascii="Times New Roman" w:hAnsi="Times New Roman" w:cs="Times New Roman"/>
          <w:color w:val="auto"/>
          <w:sz w:val="28"/>
          <w:szCs w:val="28"/>
        </w:rPr>
        <w:t>аннулировании его адреса</w:t>
      </w:r>
    </w:p>
    <w:p w:rsidR="00BC1F19" w:rsidRPr="0090536F" w:rsidRDefault="00BC1F19" w:rsidP="00BC1F19">
      <w:pPr>
        <w:ind w:firstLine="0"/>
      </w:pPr>
    </w:p>
    <w:p w:rsidR="00BC1F19" w:rsidRPr="0090536F" w:rsidRDefault="00BC1F19" w:rsidP="00BC1F19">
      <w:pPr>
        <w:pStyle w:val="aff2"/>
        <w:ind w:left="4536"/>
        <w:jc w:val="center"/>
        <w:rPr>
          <w:rFonts w:ascii="Times New Roman" w:hAnsi="Times New Roman" w:cs="Times New Roman"/>
          <w:sz w:val="28"/>
          <w:szCs w:val="28"/>
        </w:rPr>
      </w:pPr>
      <w:r w:rsidRPr="0090536F">
        <w:rPr>
          <w:rFonts w:ascii="Times New Roman" w:hAnsi="Times New Roman" w:cs="Times New Roman"/>
          <w:sz w:val="28"/>
          <w:szCs w:val="28"/>
        </w:rPr>
        <w:t>____________________________________</w:t>
      </w:r>
    </w:p>
    <w:p w:rsidR="00BC1F19" w:rsidRPr="0090536F" w:rsidRDefault="00BC1F19" w:rsidP="00BC1F19">
      <w:pPr>
        <w:pStyle w:val="aff2"/>
        <w:ind w:left="4536"/>
        <w:jc w:val="center"/>
        <w:rPr>
          <w:rFonts w:ascii="Times New Roman" w:hAnsi="Times New Roman" w:cs="Times New Roman"/>
          <w:sz w:val="28"/>
          <w:szCs w:val="28"/>
        </w:rPr>
      </w:pPr>
      <w:r w:rsidRPr="0090536F">
        <w:rPr>
          <w:rFonts w:ascii="Times New Roman" w:hAnsi="Times New Roman" w:cs="Times New Roman"/>
          <w:sz w:val="28"/>
          <w:szCs w:val="28"/>
        </w:rPr>
        <w:t>____________________________________</w:t>
      </w:r>
    </w:p>
    <w:p w:rsidR="00BC1F19" w:rsidRPr="0090536F" w:rsidRDefault="00BC1F19" w:rsidP="00BC1F19">
      <w:pPr>
        <w:pStyle w:val="aff2"/>
        <w:ind w:left="4536"/>
        <w:jc w:val="center"/>
        <w:rPr>
          <w:rFonts w:ascii="Times New Roman" w:hAnsi="Times New Roman" w:cs="Times New Roman"/>
        </w:rPr>
      </w:pPr>
      <w:r w:rsidRPr="0090536F">
        <w:rPr>
          <w:rFonts w:ascii="Times New Roman" w:hAnsi="Times New Roman" w:cs="Times New Roman"/>
        </w:rPr>
        <w:t>(Ф.И.О., адрес заявителя (представителя) заявителя)</w:t>
      </w:r>
    </w:p>
    <w:p w:rsidR="00BC1F19" w:rsidRPr="0090536F" w:rsidRDefault="00BC1F19" w:rsidP="00BC1F19">
      <w:pPr>
        <w:pStyle w:val="aff2"/>
        <w:ind w:left="4536"/>
        <w:jc w:val="center"/>
        <w:rPr>
          <w:rFonts w:ascii="Times New Roman" w:hAnsi="Times New Roman" w:cs="Times New Roman"/>
          <w:sz w:val="28"/>
          <w:szCs w:val="28"/>
        </w:rPr>
      </w:pPr>
      <w:r w:rsidRPr="0090536F">
        <w:rPr>
          <w:rFonts w:ascii="Times New Roman" w:hAnsi="Times New Roman" w:cs="Times New Roman"/>
          <w:sz w:val="28"/>
          <w:szCs w:val="28"/>
        </w:rPr>
        <w:t>___________________________________</w:t>
      </w:r>
    </w:p>
    <w:p w:rsidR="00BC1F19" w:rsidRPr="0090536F" w:rsidRDefault="00BC1F19" w:rsidP="00BC1F19">
      <w:pPr>
        <w:pStyle w:val="aff2"/>
        <w:ind w:left="4536"/>
        <w:jc w:val="center"/>
        <w:rPr>
          <w:rFonts w:ascii="Times New Roman" w:hAnsi="Times New Roman" w:cs="Times New Roman"/>
        </w:rPr>
      </w:pPr>
      <w:r w:rsidRPr="0090536F">
        <w:rPr>
          <w:rFonts w:ascii="Times New Roman" w:hAnsi="Times New Roman" w:cs="Times New Roman"/>
        </w:rPr>
        <w:t>(регистрационный номер заявления о присвоении объекту адресации адреса или аннулировании его</w:t>
      </w:r>
      <w:r w:rsidR="000E2FEF" w:rsidRPr="0090536F">
        <w:rPr>
          <w:rFonts w:ascii="Times New Roman" w:hAnsi="Times New Roman" w:cs="Times New Roman"/>
        </w:rPr>
        <w:t xml:space="preserve"> </w:t>
      </w:r>
      <w:r w:rsidRPr="0090536F">
        <w:rPr>
          <w:rFonts w:ascii="Times New Roman" w:hAnsi="Times New Roman" w:cs="Times New Roman"/>
        </w:rPr>
        <w:t>адреса)</w:t>
      </w:r>
    </w:p>
    <w:p w:rsidR="00BC1F19" w:rsidRPr="0090536F" w:rsidRDefault="00BC1F19" w:rsidP="00BC1F19">
      <w:pPr>
        <w:ind w:firstLine="0"/>
      </w:pPr>
    </w:p>
    <w:p w:rsidR="00BC1F19" w:rsidRPr="0090536F" w:rsidRDefault="00BC1F19" w:rsidP="00BC1F19">
      <w:pPr>
        <w:pStyle w:val="aff2"/>
        <w:jc w:val="center"/>
        <w:rPr>
          <w:rFonts w:ascii="Times New Roman" w:hAnsi="Times New Roman" w:cs="Times New Roman"/>
          <w:sz w:val="28"/>
          <w:szCs w:val="28"/>
        </w:rPr>
      </w:pPr>
      <w:r w:rsidRPr="0090536F">
        <w:rPr>
          <w:rFonts w:ascii="Times New Roman" w:hAnsi="Times New Roman" w:cs="Times New Roman"/>
          <w:sz w:val="28"/>
          <w:szCs w:val="28"/>
        </w:rPr>
        <w:t>Решение об отказе</w:t>
      </w:r>
    </w:p>
    <w:p w:rsidR="00BC1F19" w:rsidRPr="0090536F" w:rsidRDefault="00BC1F19" w:rsidP="00BC1F19">
      <w:pPr>
        <w:pStyle w:val="aff2"/>
        <w:jc w:val="center"/>
        <w:rPr>
          <w:rFonts w:ascii="Times New Roman" w:hAnsi="Times New Roman" w:cs="Times New Roman"/>
          <w:sz w:val="28"/>
          <w:szCs w:val="28"/>
        </w:rPr>
      </w:pPr>
      <w:r w:rsidRPr="0090536F">
        <w:rPr>
          <w:rFonts w:ascii="Times New Roman" w:hAnsi="Times New Roman" w:cs="Times New Roman"/>
          <w:sz w:val="28"/>
          <w:szCs w:val="28"/>
        </w:rPr>
        <w:t>в присвоении объекту адресации адреса или аннулировании его адреса</w:t>
      </w:r>
    </w:p>
    <w:p w:rsidR="00BC1F19" w:rsidRPr="0090536F" w:rsidRDefault="00BC1F19" w:rsidP="00BC1F19">
      <w:pPr>
        <w:ind w:firstLine="0"/>
      </w:pPr>
    </w:p>
    <w:p w:rsidR="00BC1F19" w:rsidRPr="0090536F" w:rsidRDefault="00BC1F19" w:rsidP="00BC1F19">
      <w:pPr>
        <w:pStyle w:val="aff2"/>
        <w:jc w:val="center"/>
        <w:rPr>
          <w:rFonts w:ascii="Times New Roman" w:hAnsi="Times New Roman" w:cs="Times New Roman"/>
          <w:sz w:val="28"/>
          <w:szCs w:val="28"/>
        </w:rPr>
      </w:pPr>
      <w:r w:rsidRPr="0090536F">
        <w:rPr>
          <w:rFonts w:ascii="Times New Roman" w:hAnsi="Times New Roman" w:cs="Times New Roman"/>
          <w:sz w:val="28"/>
          <w:szCs w:val="28"/>
        </w:rPr>
        <w:t>от ___________                                                                                      № __________</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____________________________________________________________________</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____________________________________________________________________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(наименование органа местного самоуправления</w:t>
      </w:r>
      <w:r w:rsidR="003F24EE" w:rsidRPr="0090536F">
        <w:rPr>
          <w:rFonts w:ascii="Times New Roman" w:hAnsi="Times New Roman" w:cs="Times New Roman"/>
        </w:rPr>
        <w:t>)</w:t>
      </w:r>
    </w:p>
    <w:p w:rsidR="00BC1F19" w:rsidRPr="0090536F" w:rsidRDefault="00BC1F19" w:rsidP="00BC1F19">
      <w:pPr>
        <w:ind w:firstLine="0"/>
      </w:pP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сообщает, что _______________________________________________________</w:t>
      </w:r>
      <w:r w:rsidR="003F24EE" w:rsidRPr="0090536F">
        <w:rPr>
          <w:rFonts w:ascii="Times New Roman" w:hAnsi="Times New Roman" w:cs="Times New Roman"/>
          <w:sz w:val="28"/>
          <w:szCs w:val="28"/>
        </w:rPr>
        <w:t>__________</w:t>
      </w:r>
      <w:r w:rsidRPr="0090536F">
        <w:rPr>
          <w:rFonts w:ascii="Times New Roman" w:hAnsi="Times New Roman" w:cs="Times New Roman"/>
          <w:sz w:val="28"/>
          <w:szCs w:val="28"/>
        </w:rPr>
        <w:t>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(Ф.И.О. заявителя в дательном падеже, наименование,</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____________________________________________________________________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номер и дата выдачи документа, подтверждающего личность, почтовый</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____________________________________________________________________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адрес - для физического лица; полное наименование, ИНН, КПП (для</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w:t>
      </w:r>
      <w:r w:rsidR="003F24EE" w:rsidRPr="0090536F">
        <w:rPr>
          <w:rFonts w:ascii="Times New Roman" w:hAnsi="Times New Roman" w:cs="Times New Roman"/>
          <w:sz w:val="28"/>
          <w:szCs w:val="28"/>
        </w:rPr>
        <w:t>_</w:t>
      </w:r>
      <w:r w:rsidRPr="0090536F">
        <w:rPr>
          <w:rFonts w:ascii="Times New Roman" w:hAnsi="Times New Roman" w:cs="Times New Roman"/>
          <w:sz w:val="28"/>
          <w:szCs w:val="28"/>
        </w:rPr>
        <w:t>_________________________________________________________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российского юридического лица), страна, дата и номер регистрации (для</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____________________________________________________________________,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иностранного юридического лица), почтовый адрес - для юридического лица)</w:t>
      </w:r>
    </w:p>
    <w:p w:rsidR="00BC1F19" w:rsidRPr="0090536F" w:rsidRDefault="00BC1F19" w:rsidP="00BC1F19">
      <w:pPr>
        <w:ind w:firstLine="0"/>
      </w:pPr>
    </w:p>
    <w:p w:rsidR="00BC1F19" w:rsidRPr="0090536F" w:rsidRDefault="00BC1F19" w:rsidP="00BC1F19">
      <w:pPr>
        <w:pStyle w:val="aff2"/>
        <w:rPr>
          <w:rFonts w:ascii="Times New Roman" w:hAnsi="Times New Roman" w:cs="Times New Roman"/>
        </w:rPr>
      </w:pPr>
      <w:r w:rsidRPr="0090536F">
        <w:rPr>
          <w:rFonts w:ascii="Times New Roman" w:hAnsi="Times New Roman" w:cs="Times New Roman"/>
          <w:sz w:val="28"/>
          <w:szCs w:val="28"/>
        </w:rPr>
        <w:t xml:space="preserve">на   основании  </w:t>
      </w:r>
      <w:r w:rsidRPr="0090536F">
        <w:rPr>
          <w:rStyle w:val="aa"/>
          <w:rFonts w:ascii="Times New Roman" w:hAnsi="Times New Roman"/>
          <w:color w:val="auto"/>
          <w:sz w:val="28"/>
          <w:szCs w:val="28"/>
        </w:rPr>
        <w:t>Правил</w:t>
      </w:r>
      <w:r w:rsidRPr="0090536F">
        <w:rPr>
          <w:rFonts w:ascii="Times New Roman" w:hAnsi="Times New Roman" w:cs="Times New Roman"/>
          <w:sz w:val="28"/>
          <w:szCs w:val="28"/>
        </w:rPr>
        <w:t xml:space="preserve">   присвоения,  изменения и аннулирования  адресов,</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 xml:space="preserve">утвержденных   </w:t>
      </w:r>
      <w:r w:rsidRPr="0090536F">
        <w:rPr>
          <w:rStyle w:val="aa"/>
          <w:rFonts w:ascii="Times New Roman" w:hAnsi="Times New Roman"/>
          <w:color w:val="auto"/>
          <w:sz w:val="28"/>
          <w:szCs w:val="28"/>
        </w:rPr>
        <w:t>постановлением</w:t>
      </w:r>
      <w:r w:rsidRPr="0090536F">
        <w:rPr>
          <w:rFonts w:ascii="Times New Roman" w:hAnsi="Times New Roman" w:cs="Times New Roman"/>
          <w:sz w:val="28"/>
          <w:szCs w:val="28"/>
        </w:rPr>
        <w:t xml:space="preserve">    Правительства    Российской    Федерации</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от 19 ноября 2014 г. N 1221, отказано в присвоении (аннулировании) адреса</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следующему</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 xml:space="preserve">                                           </w:t>
      </w:r>
      <w:r w:rsidRPr="0090536F">
        <w:rPr>
          <w:rFonts w:ascii="Times New Roman" w:hAnsi="Times New Roman" w:cs="Times New Roman"/>
        </w:rPr>
        <w:t>(нужное подчеркнуть)</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 xml:space="preserve">объекту адресации </w:t>
      </w:r>
      <w:r w:rsidR="003F24EE" w:rsidRPr="0090536F">
        <w:rPr>
          <w:rFonts w:ascii="Times New Roman" w:hAnsi="Times New Roman" w:cs="Times New Roman"/>
          <w:sz w:val="28"/>
          <w:szCs w:val="28"/>
        </w:rPr>
        <w:t xml:space="preserve"> _</w:t>
      </w:r>
      <w:r w:rsidRPr="0090536F">
        <w:rPr>
          <w:rFonts w:ascii="Times New Roman" w:hAnsi="Times New Roman" w:cs="Times New Roman"/>
          <w:sz w:val="28"/>
          <w:szCs w:val="28"/>
        </w:rPr>
        <w:t>__________________________________________________.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lastRenderedPageBreak/>
        <w:t>(вид и наименование объекта адресации, описание</w:t>
      </w:r>
    </w:p>
    <w:p w:rsidR="00BC1F19" w:rsidRPr="0090536F" w:rsidRDefault="003F24EE"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w:t>
      </w:r>
      <w:r w:rsidR="00BC1F19" w:rsidRPr="0090536F">
        <w:rPr>
          <w:rFonts w:ascii="Times New Roman" w:hAnsi="Times New Roman" w:cs="Times New Roman"/>
          <w:sz w:val="28"/>
          <w:szCs w:val="28"/>
        </w:rPr>
        <w:t>__________________________________________________________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местонахождения объекта адресации в случае обращения заявителя о</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присвоении объекту адресации адреса,</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____________________________________________________________________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адрес объекта адресации в случае обращения заявителя об аннулировании</w:t>
      </w:r>
      <w:r w:rsidR="003F24EE" w:rsidRPr="0090536F">
        <w:rPr>
          <w:rFonts w:ascii="Times New Roman" w:hAnsi="Times New Roman" w:cs="Times New Roman"/>
        </w:rPr>
        <w:t xml:space="preserve"> </w:t>
      </w:r>
      <w:r w:rsidRPr="0090536F">
        <w:rPr>
          <w:rFonts w:ascii="Times New Roman" w:hAnsi="Times New Roman" w:cs="Times New Roman"/>
        </w:rPr>
        <w:t>его адреса)</w:t>
      </w:r>
    </w:p>
    <w:p w:rsidR="003F24EE" w:rsidRPr="0090536F" w:rsidRDefault="003F24EE" w:rsidP="00BC1F19">
      <w:pPr>
        <w:pStyle w:val="aff2"/>
        <w:rPr>
          <w:rFonts w:ascii="Times New Roman" w:hAnsi="Times New Roman" w:cs="Times New Roman"/>
          <w:sz w:val="28"/>
          <w:szCs w:val="28"/>
        </w:rPr>
      </w:pP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в связи с ___________________________</w:t>
      </w:r>
      <w:r w:rsidR="003F24EE" w:rsidRPr="0090536F">
        <w:rPr>
          <w:rFonts w:ascii="Times New Roman" w:hAnsi="Times New Roman" w:cs="Times New Roman"/>
          <w:sz w:val="28"/>
          <w:szCs w:val="28"/>
        </w:rPr>
        <w:t>_____</w:t>
      </w:r>
      <w:r w:rsidRPr="0090536F">
        <w:rPr>
          <w:rFonts w:ascii="Times New Roman" w:hAnsi="Times New Roman" w:cs="Times New Roman"/>
          <w:sz w:val="28"/>
          <w:szCs w:val="28"/>
        </w:rPr>
        <w:t>____________________________________</w:t>
      </w: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____________________</w:t>
      </w:r>
      <w:r w:rsidR="003F24EE" w:rsidRPr="0090536F">
        <w:rPr>
          <w:rFonts w:ascii="Times New Roman" w:hAnsi="Times New Roman" w:cs="Times New Roman"/>
          <w:sz w:val="28"/>
          <w:szCs w:val="28"/>
        </w:rPr>
        <w:t>________</w:t>
      </w:r>
      <w:r w:rsidRPr="0090536F">
        <w:rPr>
          <w:rFonts w:ascii="Times New Roman" w:hAnsi="Times New Roman" w:cs="Times New Roman"/>
          <w:sz w:val="28"/>
          <w:szCs w:val="28"/>
        </w:rPr>
        <w:t>________________________________________.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(основание отказа)</w:t>
      </w:r>
    </w:p>
    <w:p w:rsidR="00BC1F19" w:rsidRPr="0090536F" w:rsidRDefault="00BC1F19" w:rsidP="00BC1F19">
      <w:pPr>
        <w:ind w:firstLine="0"/>
      </w:pPr>
    </w:p>
    <w:p w:rsidR="00BC1F19" w:rsidRPr="0090536F" w:rsidRDefault="00BC1F19" w:rsidP="003F24EE">
      <w:pPr>
        <w:pStyle w:val="aff2"/>
        <w:ind w:firstLine="709"/>
        <w:jc w:val="both"/>
        <w:rPr>
          <w:rFonts w:ascii="Times New Roman" w:hAnsi="Times New Roman" w:cs="Times New Roman"/>
          <w:sz w:val="28"/>
          <w:szCs w:val="28"/>
        </w:rPr>
      </w:pPr>
      <w:r w:rsidRPr="0090536F">
        <w:rPr>
          <w:rFonts w:ascii="Times New Roman" w:hAnsi="Times New Roman" w:cs="Times New Roman"/>
          <w:sz w:val="28"/>
          <w:szCs w:val="28"/>
        </w:rPr>
        <w:t>Уполномоченное</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лицо</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органа</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местного</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самоуправления</w:t>
      </w:r>
    </w:p>
    <w:p w:rsidR="00BC1F19" w:rsidRPr="0090536F" w:rsidRDefault="00BC1F19" w:rsidP="00BC1F19">
      <w:pPr>
        <w:ind w:firstLine="0"/>
      </w:pPr>
    </w:p>
    <w:p w:rsidR="00BC1F19" w:rsidRPr="0090536F" w:rsidRDefault="00BC1F19" w:rsidP="00BC1F19">
      <w:pPr>
        <w:pStyle w:val="aff2"/>
        <w:rPr>
          <w:rFonts w:ascii="Times New Roman" w:hAnsi="Times New Roman" w:cs="Times New Roman"/>
          <w:sz w:val="28"/>
          <w:szCs w:val="28"/>
        </w:rPr>
      </w:pPr>
      <w:r w:rsidRPr="0090536F">
        <w:rPr>
          <w:rFonts w:ascii="Times New Roman" w:hAnsi="Times New Roman" w:cs="Times New Roman"/>
          <w:sz w:val="28"/>
          <w:szCs w:val="28"/>
        </w:rPr>
        <w:t xml:space="preserve">______________________________________        </w:t>
      </w:r>
      <w:r w:rsidR="003F24EE" w:rsidRPr="0090536F">
        <w:rPr>
          <w:rFonts w:ascii="Times New Roman" w:hAnsi="Times New Roman" w:cs="Times New Roman"/>
          <w:sz w:val="28"/>
          <w:szCs w:val="28"/>
        </w:rPr>
        <w:t xml:space="preserve">             </w:t>
      </w:r>
      <w:r w:rsidRPr="0090536F">
        <w:rPr>
          <w:rFonts w:ascii="Times New Roman" w:hAnsi="Times New Roman" w:cs="Times New Roman"/>
          <w:sz w:val="28"/>
          <w:szCs w:val="28"/>
        </w:rPr>
        <w:t xml:space="preserve">              _____________</w:t>
      </w:r>
    </w:p>
    <w:p w:rsidR="00BC1F19" w:rsidRPr="0090536F" w:rsidRDefault="00BC1F19" w:rsidP="003F24EE">
      <w:pPr>
        <w:pStyle w:val="aff2"/>
        <w:jc w:val="center"/>
        <w:rPr>
          <w:rFonts w:ascii="Times New Roman" w:hAnsi="Times New Roman" w:cs="Times New Roman"/>
        </w:rPr>
      </w:pPr>
      <w:r w:rsidRPr="0090536F">
        <w:rPr>
          <w:rFonts w:ascii="Times New Roman" w:hAnsi="Times New Roman" w:cs="Times New Roman"/>
        </w:rPr>
        <w:t xml:space="preserve">(должность, Ф.И.О.)                   </w:t>
      </w:r>
      <w:r w:rsidR="003F24EE" w:rsidRPr="0090536F">
        <w:rPr>
          <w:rFonts w:ascii="Times New Roman" w:hAnsi="Times New Roman" w:cs="Times New Roman"/>
        </w:rPr>
        <w:t xml:space="preserve">                                                     </w:t>
      </w:r>
      <w:r w:rsidRPr="0090536F">
        <w:rPr>
          <w:rFonts w:ascii="Times New Roman" w:hAnsi="Times New Roman" w:cs="Times New Roman"/>
        </w:rPr>
        <w:t xml:space="preserve">                (подпись)</w:t>
      </w:r>
    </w:p>
    <w:p w:rsidR="00BC1F19" w:rsidRPr="0090536F" w:rsidRDefault="00BC1F19" w:rsidP="003F24EE">
      <w:pPr>
        <w:pStyle w:val="aff2"/>
        <w:jc w:val="right"/>
        <w:rPr>
          <w:rFonts w:ascii="Times New Roman" w:hAnsi="Times New Roman" w:cs="Times New Roman"/>
        </w:rPr>
      </w:pPr>
      <w:r w:rsidRPr="0090536F">
        <w:rPr>
          <w:rFonts w:ascii="Times New Roman" w:hAnsi="Times New Roman" w:cs="Times New Roman"/>
        </w:rPr>
        <w:t>М.П.</w:t>
      </w:r>
    </w:p>
    <w:p w:rsidR="002E36BD" w:rsidRPr="0090536F" w:rsidRDefault="002E36BD" w:rsidP="002E36BD">
      <w:pPr>
        <w:ind w:firstLine="0"/>
        <w:rPr>
          <w:lang w:eastAsia="ru-RU"/>
        </w:rPr>
      </w:pPr>
    </w:p>
    <w:p w:rsidR="002E36BD" w:rsidRPr="0090536F" w:rsidRDefault="002E36BD" w:rsidP="002E36BD">
      <w:pPr>
        <w:ind w:firstLine="0"/>
        <w:rPr>
          <w:lang w:eastAsia="ru-RU"/>
        </w:rPr>
      </w:pPr>
    </w:p>
    <w:p w:rsidR="00851840" w:rsidRPr="0090536F" w:rsidRDefault="00671828" w:rsidP="002E36BD">
      <w:pPr>
        <w:ind w:firstLine="0"/>
        <w:sectPr w:rsidR="00851840" w:rsidRPr="0090536F" w:rsidSect="00BC1F19">
          <w:headerReference w:type="default" r:id="rId12"/>
          <w:pgSz w:w="11906" w:h="16838"/>
          <w:pgMar w:top="1134" w:right="567" w:bottom="1134" w:left="1701" w:header="510" w:footer="709" w:gutter="0"/>
          <w:pgNumType w:start="1"/>
          <w:cols w:space="708"/>
          <w:titlePg/>
          <w:docGrid w:linePitch="381"/>
        </w:sectPr>
      </w:pPr>
      <w:r>
        <w:t>Начальник организационног</w:t>
      </w:r>
      <w:r w:rsidR="002E36BD" w:rsidRPr="0090536F">
        <w:t>о</w:t>
      </w:r>
      <w:r>
        <w:t xml:space="preserve"> о</w:t>
      </w:r>
      <w:r w:rsidR="002E36BD" w:rsidRPr="0090536F">
        <w:t xml:space="preserve">тдела                                 </w:t>
      </w:r>
      <w:r>
        <w:t xml:space="preserve">               </w:t>
      </w:r>
      <w:r w:rsidR="002E36BD" w:rsidRPr="0090536F">
        <w:t xml:space="preserve">    </w:t>
      </w:r>
      <w:r>
        <w:t>А.А.Сава</w:t>
      </w:r>
    </w:p>
    <w:p w:rsidR="00851840" w:rsidRPr="0090536F" w:rsidRDefault="00851840" w:rsidP="00851840">
      <w:pPr>
        <w:pStyle w:val="aff4"/>
        <w:ind w:left="4536" w:firstLine="0"/>
        <w:jc w:val="center"/>
      </w:pPr>
      <w:r w:rsidRPr="0090536F">
        <w:lastRenderedPageBreak/>
        <w:t>ПРИЛОЖЕНИЕ № 3</w:t>
      </w:r>
    </w:p>
    <w:p w:rsidR="00851840" w:rsidRPr="0090536F" w:rsidRDefault="00851840" w:rsidP="00851840">
      <w:pPr>
        <w:widowControl w:val="0"/>
        <w:autoSpaceDE w:val="0"/>
        <w:autoSpaceDN w:val="0"/>
        <w:adjustRightInd w:val="0"/>
        <w:ind w:left="4536" w:firstLine="0"/>
        <w:jc w:val="center"/>
      </w:pPr>
      <w:r w:rsidRPr="0090536F">
        <w:rPr>
          <w:bCs/>
        </w:rPr>
        <w:t xml:space="preserve">к административному регламенту по предоставлению администрацией </w:t>
      </w:r>
      <w:r w:rsidR="00166340">
        <w:t>Александровского</w:t>
      </w:r>
      <w:r w:rsidRPr="0090536F">
        <w:t xml:space="preserve"> </w:t>
      </w:r>
      <w:r w:rsidRPr="0090536F">
        <w:rPr>
          <w:bCs/>
        </w:rPr>
        <w:t xml:space="preserve">сельского поселения Ейского района муниципальной услуги </w:t>
      </w:r>
      <w:r w:rsidRPr="0090536F">
        <w:t>«</w:t>
      </w:r>
      <w:r w:rsidR="00166340">
        <w:rPr>
          <w:rStyle w:val="aa"/>
          <w:bCs/>
          <w:color w:val="auto"/>
        </w:rPr>
        <w:t xml:space="preserve">Присвоение и </w:t>
      </w:r>
      <w:r w:rsidR="005D662B" w:rsidRPr="005D662B">
        <w:rPr>
          <w:rStyle w:val="aa"/>
          <w:bCs/>
          <w:color w:val="auto"/>
        </w:rPr>
        <w:t>аннулирование адресов</w:t>
      </w:r>
      <w:r w:rsidRPr="0090536F">
        <w:t>»</w:t>
      </w:r>
    </w:p>
    <w:p w:rsidR="00851840" w:rsidRPr="0090536F" w:rsidRDefault="00851840" w:rsidP="00851840">
      <w:pPr>
        <w:widowControl w:val="0"/>
        <w:autoSpaceDE w:val="0"/>
        <w:autoSpaceDN w:val="0"/>
        <w:adjustRightInd w:val="0"/>
        <w:ind w:firstLine="0"/>
      </w:pPr>
    </w:p>
    <w:p w:rsidR="00851840" w:rsidRPr="0090536F" w:rsidRDefault="00851840" w:rsidP="00851840">
      <w:pPr>
        <w:widowControl w:val="0"/>
        <w:autoSpaceDE w:val="0"/>
        <w:autoSpaceDN w:val="0"/>
        <w:adjustRightInd w:val="0"/>
        <w:ind w:firstLine="0"/>
      </w:pPr>
    </w:p>
    <w:p w:rsidR="00851840" w:rsidRPr="0090536F" w:rsidRDefault="00851840" w:rsidP="00851840">
      <w:pPr>
        <w:widowControl w:val="0"/>
        <w:ind w:firstLine="0"/>
        <w:jc w:val="center"/>
        <w:rPr>
          <w:rFonts w:eastAsia="Courier New"/>
        </w:rPr>
      </w:pPr>
      <w:r w:rsidRPr="0090536F">
        <w:rPr>
          <w:rFonts w:eastAsia="Courier New"/>
        </w:rPr>
        <w:t>БЛОК-СХЕМА</w:t>
      </w:r>
    </w:p>
    <w:p w:rsidR="00851840" w:rsidRPr="0090536F" w:rsidRDefault="00851840" w:rsidP="00851840">
      <w:pPr>
        <w:widowControl w:val="0"/>
        <w:ind w:firstLine="0"/>
        <w:jc w:val="center"/>
        <w:rPr>
          <w:rFonts w:eastAsia="Courier New"/>
        </w:rPr>
      </w:pPr>
      <w:r w:rsidRPr="0090536F">
        <w:rPr>
          <w:rFonts w:eastAsia="Courier New"/>
        </w:rPr>
        <w:t>последовательности процедур при предоставлении муниципа</w:t>
      </w:r>
      <w:r w:rsidR="00166340">
        <w:rPr>
          <w:rFonts w:eastAsia="Courier New"/>
        </w:rPr>
        <w:t xml:space="preserve">льной услуги «Присвоение и </w:t>
      </w:r>
      <w:r w:rsidRPr="0090536F">
        <w:rPr>
          <w:rFonts w:eastAsia="Courier New"/>
        </w:rPr>
        <w:t>аннулирование адресов»</w:t>
      </w:r>
    </w:p>
    <w:p w:rsidR="00851840" w:rsidRPr="0090536F" w:rsidRDefault="00851840" w:rsidP="002E36BD">
      <w:pPr>
        <w:ind w:firstLine="0"/>
        <w:rPr>
          <w:lang w:eastAsia="ru-RU"/>
        </w:rPr>
      </w:pPr>
    </w:p>
    <w:p w:rsidR="00851840" w:rsidRPr="0090536F" w:rsidRDefault="0098731F" w:rsidP="002E36BD">
      <w:pPr>
        <w:ind w:firstLine="0"/>
        <w:rPr>
          <w:lang w:eastAsia="ru-RU"/>
        </w:rPr>
      </w:pPr>
      <w:r w:rsidRPr="0090536F">
        <w:rPr>
          <w:noProof/>
          <w:lang w:eastAsia="ru-RU"/>
        </w:rPr>
        <w:drawing>
          <wp:inline distT="0" distB="0" distL="0" distR="0">
            <wp:extent cx="5895975" cy="5534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895975" cy="5534025"/>
                    </a:xfrm>
                    <a:prstGeom prst="rect">
                      <a:avLst/>
                    </a:prstGeom>
                    <a:noFill/>
                    <a:ln w="9525">
                      <a:noFill/>
                      <a:miter lim="800000"/>
                      <a:headEnd/>
                      <a:tailEnd/>
                    </a:ln>
                  </pic:spPr>
                </pic:pic>
              </a:graphicData>
            </a:graphic>
          </wp:inline>
        </w:drawing>
      </w:r>
    </w:p>
    <w:p w:rsidR="00851840" w:rsidRDefault="00851840" w:rsidP="002E36BD">
      <w:pPr>
        <w:ind w:firstLine="0"/>
        <w:rPr>
          <w:lang w:eastAsia="ru-RU"/>
        </w:rPr>
      </w:pPr>
    </w:p>
    <w:p w:rsidR="005D662B" w:rsidRPr="0090536F" w:rsidRDefault="005D662B" w:rsidP="002E36BD">
      <w:pPr>
        <w:ind w:firstLine="0"/>
        <w:rPr>
          <w:lang w:eastAsia="ru-RU"/>
        </w:rPr>
      </w:pPr>
    </w:p>
    <w:p w:rsidR="00851840" w:rsidRDefault="00671828" w:rsidP="002E36BD">
      <w:pPr>
        <w:ind w:firstLine="0"/>
      </w:pPr>
      <w:r>
        <w:t>Начальник организационног</w:t>
      </w:r>
      <w:r w:rsidR="00851840" w:rsidRPr="0090536F">
        <w:t>о</w:t>
      </w:r>
      <w:r>
        <w:t xml:space="preserve"> о</w:t>
      </w:r>
      <w:r w:rsidR="00851840" w:rsidRPr="0090536F">
        <w:t xml:space="preserve">тдела                                  </w:t>
      </w:r>
      <w:r>
        <w:t xml:space="preserve">               </w:t>
      </w:r>
      <w:r w:rsidR="00851840" w:rsidRPr="0090536F">
        <w:t xml:space="preserve">   </w:t>
      </w:r>
      <w:r>
        <w:t>А.А.Сава</w:t>
      </w:r>
    </w:p>
    <w:p w:rsidR="00671828" w:rsidRDefault="00671828" w:rsidP="002E36BD">
      <w:pPr>
        <w:ind w:firstLine="0"/>
      </w:pPr>
    </w:p>
    <w:p w:rsidR="00671828" w:rsidRDefault="00671828" w:rsidP="002E36BD">
      <w:pPr>
        <w:ind w:firstLine="0"/>
      </w:pPr>
    </w:p>
    <w:p w:rsidR="00671828" w:rsidRDefault="00671828" w:rsidP="002E36BD">
      <w:pPr>
        <w:ind w:firstLine="0"/>
      </w:pPr>
    </w:p>
    <w:p w:rsidR="00671828" w:rsidRDefault="00671828" w:rsidP="00671828">
      <w:pPr>
        <w:ind w:firstLine="0"/>
        <w:jc w:val="center"/>
      </w:pPr>
      <w:r>
        <w:lastRenderedPageBreak/>
        <w:t>АКТ</w:t>
      </w:r>
    </w:p>
    <w:p w:rsidR="00671828" w:rsidRDefault="00671828" w:rsidP="00671828">
      <w:pPr>
        <w:ind w:firstLine="0"/>
        <w:jc w:val="center"/>
      </w:pPr>
    </w:p>
    <w:p w:rsidR="00671828" w:rsidRDefault="00671828" w:rsidP="00671828">
      <w:pPr>
        <w:ind w:firstLine="0"/>
        <w:jc w:val="center"/>
      </w:pPr>
      <w:r>
        <w:t>ОБНАРОДОВАНИЯ МУНИЦИПАЛЬНОГО ПРАВОВОГО АКТА</w:t>
      </w:r>
    </w:p>
    <w:p w:rsidR="00671828" w:rsidRDefault="00671828" w:rsidP="00671828">
      <w:pPr>
        <w:ind w:firstLine="0"/>
        <w:jc w:val="center"/>
      </w:pPr>
    </w:p>
    <w:p w:rsidR="00671828" w:rsidRDefault="00671828" w:rsidP="00671828">
      <w:pPr>
        <w:ind w:firstLine="0"/>
        <w:jc w:val="center"/>
      </w:pPr>
    </w:p>
    <w:p w:rsidR="00671828" w:rsidRDefault="00671828" w:rsidP="00671828">
      <w:pPr>
        <w:ind w:firstLine="0"/>
        <w:jc w:val="center"/>
      </w:pPr>
      <w:r>
        <w:t>село Александровка                                                                 24 июня 2022 года</w:t>
      </w:r>
    </w:p>
    <w:p w:rsidR="00671828" w:rsidRDefault="00671828" w:rsidP="00671828">
      <w:pPr>
        <w:ind w:firstLine="0"/>
        <w:jc w:val="center"/>
      </w:pPr>
    </w:p>
    <w:p w:rsidR="00671828" w:rsidRDefault="00671828" w:rsidP="00671828">
      <w:pPr>
        <w:ind w:firstLine="0"/>
      </w:pPr>
    </w:p>
    <w:p w:rsidR="00671828" w:rsidRDefault="00671828" w:rsidP="00671828">
      <w:pPr>
        <w:ind w:firstLine="0"/>
      </w:pPr>
    </w:p>
    <w:p w:rsidR="00671828" w:rsidRDefault="00671828" w:rsidP="00671828">
      <w:r>
        <w:t>Мы, комиссия в составе главы Александровского сельского поселения Ейского района С.А.Щегольковой, директора МУК «ЦКС Александровского сельского поселения Ейского района» Ю.Л. Кошлец, директора СДК пос. Степной О.А. Андреевой, директора СДК пос. Садовый С.Г. Джунко:</w:t>
      </w:r>
    </w:p>
    <w:p w:rsidR="00671828" w:rsidRDefault="00671828" w:rsidP="00671828">
      <w:r>
        <w:t>составили настоящий акт о том, что постановление администрации Александровского сельского поселения Ейского района от 23 июня 2022 года № 76 «</w:t>
      </w:r>
      <w:r w:rsidRPr="00671828">
        <w:t>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«Прис</w:t>
      </w:r>
      <w:r>
        <w:t>воение и аннулирование адресов» обнародовано с 24 июня 2022 года по 3 июля 2022 года путем размещения копий указанного постановления в специально установленных местах, на досках объявлений, информационных стендах бюджетных учреждений, в администрации Александровского сельского поселения.</w:t>
      </w:r>
    </w:p>
    <w:p w:rsidR="00671828" w:rsidRDefault="00671828" w:rsidP="00671828">
      <w:r>
        <w:t>Копии указанного муниципального правового акта также находятся во всех библиотеках Александровского сельского поселения.</w:t>
      </w:r>
    </w:p>
    <w:p w:rsidR="00671828" w:rsidRDefault="00671828" w:rsidP="00671828">
      <w:pPr>
        <w:ind w:firstLine="0"/>
      </w:pPr>
    </w:p>
    <w:p w:rsidR="00671828" w:rsidRDefault="00671828" w:rsidP="00671828">
      <w:pPr>
        <w:ind w:firstLine="0"/>
      </w:pPr>
    </w:p>
    <w:p w:rsidR="00671828" w:rsidRDefault="00671828" w:rsidP="00671828">
      <w:pPr>
        <w:ind w:firstLine="0"/>
      </w:pPr>
      <w:r>
        <w:t xml:space="preserve">                                                                                                             С.А.Щеголькова</w:t>
      </w:r>
    </w:p>
    <w:p w:rsidR="00671828" w:rsidRDefault="00671828" w:rsidP="00671828">
      <w:pPr>
        <w:ind w:firstLine="0"/>
      </w:pPr>
    </w:p>
    <w:p w:rsidR="00671828" w:rsidRDefault="00671828" w:rsidP="00671828">
      <w:pPr>
        <w:ind w:firstLine="0"/>
      </w:pPr>
      <w:r>
        <w:t xml:space="preserve">                                                                                                                 Ю.Л. Кошлец</w:t>
      </w:r>
    </w:p>
    <w:p w:rsidR="00671828" w:rsidRDefault="00671828" w:rsidP="00671828">
      <w:pPr>
        <w:ind w:firstLine="0"/>
      </w:pPr>
    </w:p>
    <w:p w:rsidR="00671828" w:rsidRDefault="00671828" w:rsidP="00671828">
      <w:pPr>
        <w:ind w:firstLine="0"/>
      </w:pPr>
      <w:r>
        <w:t xml:space="preserve">                                                                                                                О.А. Андреева</w:t>
      </w:r>
    </w:p>
    <w:p w:rsidR="00671828" w:rsidRDefault="00671828" w:rsidP="00671828">
      <w:pPr>
        <w:ind w:firstLine="0"/>
      </w:pPr>
    </w:p>
    <w:p w:rsidR="00671828" w:rsidRDefault="00671828" w:rsidP="00671828">
      <w:pPr>
        <w:ind w:firstLine="0"/>
      </w:pPr>
      <w:r>
        <w:t xml:space="preserve">                                                                                                                   С.Г. Джунко</w:t>
      </w:r>
    </w:p>
    <w:p w:rsidR="00671828" w:rsidRDefault="00671828" w:rsidP="00671828">
      <w:pPr>
        <w:ind w:firstLine="0"/>
      </w:pPr>
    </w:p>
    <w:p w:rsidR="00671828" w:rsidRDefault="00671828" w:rsidP="00671828">
      <w:pPr>
        <w:ind w:firstLine="0"/>
      </w:pPr>
    </w:p>
    <w:p w:rsidR="00671828" w:rsidRDefault="00671828" w:rsidP="00671828">
      <w:pPr>
        <w:ind w:firstLine="0"/>
      </w:pPr>
    </w:p>
    <w:p w:rsidR="00671828" w:rsidRDefault="00671828" w:rsidP="00671828">
      <w:pPr>
        <w:ind w:firstLine="0"/>
      </w:pPr>
    </w:p>
    <w:p w:rsidR="00671828" w:rsidRDefault="00671828" w:rsidP="00671828">
      <w:pPr>
        <w:ind w:firstLine="0"/>
      </w:pPr>
    </w:p>
    <w:p w:rsidR="00671828" w:rsidRDefault="00671828" w:rsidP="00671828">
      <w:pPr>
        <w:ind w:firstLine="0"/>
      </w:pPr>
    </w:p>
    <w:p w:rsidR="00671828" w:rsidRDefault="00671828" w:rsidP="00671828">
      <w:pPr>
        <w:ind w:firstLine="0"/>
      </w:pPr>
    </w:p>
    <w:p w:rsidR="00671828" w:rsidRDefault="00671828" w:rsidP="00671828">
      <w:pPr>
        <w:ind w:firstLine="0"/>
      </w:pPr>
    </w:p>
    <w:p w:rsidR="00671828" w:rsidRDefault="00671828" w:rsidP="002E36BD">
      <w:pPr>
        <w:ind w:firstLine="0"/>
      </w:pPr>
    </w:p>
    <w:p w:rsidR="00671828" w:rsidRPr="0098731F" w:rsidRDefault="00671828" w:rsidP="002E36BD">
      <w:pPr>
        <w:ind w:firstLine="0"/>
      </w:pPr>
    </w:p>
    <w:sectPr w:rsidR="00671828" w:rsidRPr="0098731F" w:rsidSect="00BC1F19">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EF8" w:rsidRDefault="00497EF8">
      <w:r>
        <w:separator/>
      </w:r>
    </w:p>
  </w:endnote>
  <w:endnote w:type="continuationSeparator" w:id="1">
    <w:p w:rsidR="00497EF8" w:rsidRDefault="00497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EF8" w:rsidRDefault="00497EF8">
      <w:r>
        <w:separator/>
      </w:r>
    </w:p>
  </w:footnote>
  <w:footnote w:type="continuationSeparator" w:id="1">
    <w:p w:rsidR="00497EF8" w:rsidRDefault="00497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A5" w:rsidRDefault="00BB57FC" w:rsidP="00390044">
    <w:pPr>
      <w:pStyle w:val="a3"/>
      <w:framePr w:wrap="around" w:vAnchor="text" w:hAnchor="margin" w:xAlign="center" w:y="1"/>
      <w:rPr>
        <w:rStyle w:val="a5"/>
      </w:rPr>
    </w:pPr>
    <w:r>
      <w:rPr>
        <w:rStyle w:val="a5"/>
      </w:rPr>
      <w:fldChar w:fldCharType="begin"/>
    </w:r>
    <w:r w:rsidR="00C12EA5">
      <w:rPr>
        <w:rStyle w:val="a5"/>
      </w:rPr>
      <w:instrText xml:space="preserve">PAGE  </w:instrText>
    </w:r>
    <w:r>
      <w:rPr>
        <w:rStyle w:val="a5"/>
      </w:rPr>
      <w:fldChar w:fldCharType="end"/>
    </w:r>
  </w:p>
  <w:p w:rsidR="00C12EA5" w:rsidRDefault="00C12E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A5" w:rsidRPr="00BE02AF" w:rsidRDefault="00BB57FC">
    <w:pPr>
      <w:pStyle w:val="a3"/>
      <w:jc w:val="center"/>
      <w:rPr>
        <w:sz w:val="24"/>
        <w:szCs w:val="24"/>
      </w:rPr>
    </w:pPr>
    <w:r w:rsidRPr="00BE02AF">
      <w:rPr>
        <w:sz w:val="24"/>
        <w:szCs w:val="24"/>
      </w:rPr>
      <w:fldChar w:fldCharType="begin"/>
    </w:r>
    <w:r w:rsidR="00C12EA5" w:rsidRPr="00BE02AF">
      <w:rPr>
        <w:sz w:val="24"/>
        <w:szCs w:val="24"/>
      </w:rPr>
      <w:instrText xml:space="preserve"> PAGE   \* MERGEFORMAT </w:instrText>
    </w:r>
    <w:r w:rsidRPr="00BE02AF">
      <w:rPr>
        <w:sz w:val="24"/>
        <w:szCs w:val="24"/>
      </w:rPr>
      <w:fldChar w:fldCharType="separate"/>
    </w:r>
    <w:r w:rsidR="00043B1A">
      <w:rPr>
        <w:noProof/>
        <w:sz w:val="24"/>
        <w:szCs w:val="24"/>
      </w:rPr>
      <w:t>50</w:t>
    </w:r>
    <w:r w:rsidRPr="00BE02AF">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6691"/>
      <w:docPartObj>
        <w:docPartGallery w:val="Page Numbers (Margins)"/>
        <w:docPartUnique/>
      </w:docPartObj>
    </w:sdtPr>
    <w:sdtContent>
      <w:p w:rsidR="00C12EA5" w:rsidRDefault="00BB57FC">
        <w:pPr>
          <w:pStyle w:val="a3"/>
        </w:pPr>
        <w:r>
          <w:rPr>
            <w:noProof/>
            <w:lang w:eastAsia="zh-TW"/>
          </w:rPr>
          <w:pict>
            <v:rect id="_x0000_s8193" style="position:absolute;left:0;text-align:left;margin-left:0;margin-top:0;width:60pt;height:70.5pt;z-index:251660288;mso-position-horizontal:center;mso-position-horizontal-relative:right-margin-area;mso-position-vertical:center;mso-position-vertical-relative:page" o:allowincell="f" stroked="f">
              <v:textbox style="mso-next-textbox:#_x0000_s8193">
                <w:txbxContent>
                  <w:p w:rsidR="00C12EA5" w:rsidRPr="00BC1F19" w:rsidRDefault="00C12EA5" w:rsidP="00BC1F19">
                    <w:pPr>
                      <w:rPr>
                        <w:szCs w:val="44"/>
                      </w:rPr>
                    </w:pPr>
                  </w:p>
                </w:txbxContent>
              </v:textbox>
              <w10:wrap anchorx="page" anchory="page"/>
            </v:rect>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6552005"/>
      <w:docPartObj>
        <w:docPartGallery w:val="Page Numbers (Margins)"/>
        <w:docPartUnique/>
      </w:docPartObj>
    </w:sdtPr>
    <w:sdtContent>
      <w:p w:rsidR="00C12EA5" w:rsidRPr="00BE02AF" w:rsidRDefault="00BB57FC">
        <w:pPr>
          <w:pStyle w:val="a3"/>
          <w:jc w:val="center"/>
          <w:rPr>
            <w:sz w:val="24"/>
            <w:szCs w:val="24"/>
          </w:rPr>
        </w:pPr>
        <w:r>
          <w:rPr>
            <w:noProof/>
            <w:sz w:val="24"/>
            <w:szCs w:val="24"/>
            <w:lang w:eastAsia="zh-TW"/>
          </w:rPr>
          <w:pict>
            <v:rect id="_x0000_s8194" style="position:absolute;left:0;text-align:left;margin-left:0;margin-top:0;width:60pt;height:70.5pt;z-index:251662336;mso-position-horizontal:center;mso-position-horizontal-relative:right-margin-area;mso-position-vertical:center;mso-position-vertical-relative:page" o:allowincell="f" stroked="f">
              <v:textbox style="layout-flow:vertical">
                <w:txbxContent>
                  <w:sdt>
                    <w:sdtPr>
                      <w:rPr>
                        <w:sz w:val="24"/>
                        <w:szCs w:val="24"/>
                      </w:rPr>
                      <w:id w:val="16552004"/>
                      <w:docPartObj>
                        <w:docPartGallery w:val="Page Numbers (Margins)"/>
                        <w:docPartUnique/>
                      </w:docPartObj>
                    </w:sdtPr>
                    <w:sdtContent>
                      <w:p w:rsidR="00C12EA5" w:rsidRPr="00BC1F19" w:rsidRDefault="00BB57FC" w:rsidP="00BC1F19">
                        <w:pPr>
                          <w:spacing w:before="240"/>
                          <w:jc w:val="center"/>
                          <w:rPr>
                            <w:sz w:val="24"/>
                            <w:szCs w:val="24"/>
                          </w:rPr>
                        </w:pPr>
                        <w:r w:rsidRPr="00BC1F19">
                          <w:rPr>
                            <w:sz w:val="24"/>
                            <w:szCs w:val="24"/>
                          </w:rPr>
                          <w:fldChar w:fldCharType="begin"/>
                        </w:r>
                        <w:r w:rsidR="00C12EA5" w:rsidRPr="00BC1F19">
                          <w:rPr>
                            <w:sz w:val="24"/>
                            <w:szCs w:val="24"/>
                          </w:rPr>
                          <w:instrText xml:space="preserve"> PAGE  \* MERGEFORMAT </w:instrText>
                        </w:r>
                        <w:r w:rsidRPr="00BC1F19">
                          <w:rPr>
                            <w:sz w:val="24"/>
                            <w:szCs w:val="24"/>
                          </w:rPr>
                          <w:fldChar w:fldCharType="separate"/>
                        </w:r>
                        <w:r w:rsidR="00043B1A">
                          <w:rPr>
                            <w:noProof/>
                            <w:sz w:val="24"/>
                            <w:szCs w:val="24"/>
                          </w:rPr>
                          <w:t>12</w:t>
                        </w:r>
                        <w:r w:rsidRPr="00BC1F19">
                          <w:rPr>
                            <w:sz w:val="24"/>
                            <w:szCs w:val="24"/>
                          </w:rPr>
                          <w:fldChar w:fldCharType="end"/>
                        </w:r>
                      </w:p>
                    </w:sdtContent>
                  </w:sdt>
                </w:txbxContent>
              </v:textbox>
              <w10:wrap anchorx="page" anchory="page"/>
            </v:rect>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A5" w:rsidRPr="003F24EE" w:rsidRDefault="00C12EA5">
    <w:pPr>
      <w:pStyle w:val="a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40"/>
  <w:displayHorizontalDrawingGridEvery w:val="2"/>
  <w:displayVerticalDrawingGridEvery w:val="2"/>
  <w:characterSpacingControl w:val="doNotCompress"/>
  <w:hdrShapeDefaults>
    <o:shapedefaults v:ext="edit" spidmax="37890"/>
    <o:shapelayout v:ext="edit">
      <o:idmap v:ext="edit" data="8"/>
    </o:shapelayout>
  </w:hdrShapeDefaults>
  <w:footnotePr>
    <w:footnote w:id="0"/>
    <w:footnote w:id="1"/>
  </w:footnotePr>
  <w:endnotePr>
    <w:endnote w:id="0"/>
    <w:endnote w:id="1"/>
  </w:endnotePr>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7598"/>
    <w:rsid w:val="00020C5B"/>
    <w:rsid w:val="0002165A"/>
    <w:rsid w:val="00022131"/>
    <w:rsid w:val="00023BE7"/>
    <w:rsid w:val="00025BB7"/>
    <w:rsid w:val="00026065"/>
    <w:rsid w:val="00026164"/>
    <w:rsid w:val="000261A8"/>
    <w:rsid w:val="00026C88"/>
    <w:rsid w:val="00027B16"/>
    <w:rsid w:val="00027BF2"/>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3B1A"/>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16B0"/>
    <w:rsid w:val="000821BD"/>
    <w:rsid w:val="00082B53"/>
    <w:rsid w:val="000843CB"/>
    <w:rsid w:val="0008446A"/>
    <w:rsid w:val="000847FC"/>
    <w:rsid w:val="0008498F"/>
    <w:rsid w:val="000849AA"/>
    <w:rsid w:val="00084DF0"/>
    <w:rsid w:val="00085B19"/>
    <w:rsid w:val="0008605A"/>
    <w:rsid w:val="000907A8"/>
    <w:rsid w:val="000926E8"/>
    <w:rsid w:val="00093564"/>
    <w:rsid w:val="000943B8"/>
    <w:rsid w:val="00094C0E"/>
    <w:rsid w:val="000957B7"/>
    <w:rsid w:val="00096408"/>
    <w:rsid w:val="00097D87"/>
    <w:rsid w:val="000A025E"/>
    <w:rsid w:val="000A1154"/>
    <w:rsid w:val="000A1853"/>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514A"/>
    <w:rsid w:val="000D63E2"/>
    <w:rsid w:val="000D67AA"/>
    <w:rsid w:val="000D6866"/>
    <w:rsid w:val="000D747A"/>
    <w:rsid w:val="000E0C32"/>
    <w:rsid w:val="000E1382"/>
    <w:rsid w:val="000E2FEF"/>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74A3"/>
    <w:rsid w:val="00111D4F"/>
    <w:rsid w:val="00112D12"/>
    <w:rsid w:val="00113794"/>
    <w:rsid w:val="00113DC9"/>
    <w:rsid w:val="00114036"/>
    <w:rsid w:val="0011417D"/>
    <w:rsid w:val="00115336"/>
    <w:rsid w:val="001160C3"/>
    <w:rsid w:val="001161AF"/>
    <w:rsid w:val="00116705"/>
    <w:rsid w:val="0011676D"/>
    <w:rsid w:val="0011679E"/>
    <w:rsid w:val="00116B1A"/>
    <w:rsid w:val="001209C8"/>
    <w:rsid w:val="00121629"/>
    <w:rsid w:val="00123669"/>
    <w:rsid w:val="00125AE9"/>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340"/>
    <w:rsid w:val="00166931"/>
    <w:rsid w:val="00167DE1"/>
    <w:rsid w:val="00170ED6"/>
    <w:rsid w:val="0017184C"/>
    <w:rsid w:val="00171D22"/>
    <w:rsid w:val="00171F80"/>
    <w:rsid w:val="001738D0"/>
    <w:rsid w:val="00173EA4"/>
    <w:rsid w:val="00176961"/>
    <w:rsid w:val="00176B24"/>
    <w:rsid w:val="00176D71"/>
    <w:rsid w:val="00176E5E"/>
    <w:rsid w:val="00177B6F"/>
    <w:rsid w:val="00177EF4"/>
    <w:rsid w:val="00177F98"/>
    <w:rsid w:val="001801C1"/>
    <w:rsid w:val="001801FC"/>
    <w:rsid w:val="001807C4"/>
    <w:rsid w:val="00182D9C"/>
    <w:rsid w:val="00183388"/>
    <w:rsid w:val="001836CD"/>
    <w:rsid w:val="00183B93"/>
    <w:rsid w:val="00184CC0"/>
    <w:rsid w:val="00184DA9"/>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31B"/>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4D2"/>
    <w:rsid w:val="00234979"/>
    <w:rsid w:val="002353E0"/>
    <w:rsid w:val="00237E88"/>
    <w:rsid w:val="00240532"/>
    <w:rsid w:val="00241057"/>
    <w:rsid w:val="00241923"/>
    <w:rsid w:val="00242233"/>
    <w:rsid w:val="0024262C"/>
    <w:rsid w:val="00242D59"/>
    <w:rsid w:val="00242F70"/>
    <w:rsid w:val="002437CB"/>
    <w:rsid w:val="00243B93"/>
    <w:rsid w:val="00244839"/>
    <w:rsid w:val="0024539E"/>
    <w:rsid w:val="002461B5"/>
    <w:rsid w:val="00246749"/>
    <w:rsid w:val="0024682D"/>
    <w:rsid w:val="00246972"/>
    <w:rsid w:val="00251389"/>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0A35"/>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AC8"/>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36BD"/>
    <w:rsid w:val="002E6F5C"/>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CF3"/>
    <w:rsid w:val="00323472"/>
    <w:rsid w:val="003246E2"/>
    <w:rsid w:val="00324EA9"/>
    <w:rsid w:val="003252AD"/>
    <w:rsid w:val="00326364"/>
    <w:rsid w:val="003265B7"/>
    <w:rsid w:val="003273C0"/>
    <w:rsid w:val="00327633"/>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80286"/>
    <w:rsid w:val="003806B5"/>
    <w:rsid w:val="00381808"/>
    <w:rsid w:val="003819FA"/>
    <w:rsid w:val="003823DC"/>
    <w:rsid w:val="00383210"/>
    <w:rsid w:val="003833D7"/>
    <w:rsid w:val="003838D7"/>
    <w:rsid w:val="00383D5F"/>
    <w:rsid w:val="0038433D"/>
    <w:rsid w:val="0038462F"/>
    <w:rsid w:val="003848DB"/>
    <w:rsid w:val="003850FB"/>
    <w:rsid w:val="003853BB"/>
    <w:rsid w:val="00386F4E"/>
    <w:rsid w:val="0038768E"/>
    <w:rsid w:val="00390044"/>
    <w:rsid w:val="003900D3"/>
    <w:rsid w:val="00391448"/>
    <w:rsid w:val="00391771"/>
    <w:rsid w:val="00393E04"/>
    <w:rsid w:val="00395E1B"/>
    <w:rsid w:val="00397B1D"/>
    <w:rsid w:val="00397CFB"/>
    <w:rsid w:val="003A0BD3"/>
    <w:rsid w:val="003A1DBE"/>
    <w:rsid w:val="003A4056"/>
    <w:rsid w:val="003A49DE"/>
    <w:rsid w:val="003A6015"/>
    <w:rsid w:val="003A73E2"/>
    <w:rsid w:val="003B01AD"/>
    <w:rsid w:val="003B01C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39CE"/>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4EE"/>
    <w:rsid w:val="003F25DA"/>
    <w:rsid w:val="003F2851"/>
    <w:rsid w:val="003F2A85"/>
    <w:rsid w:val="003F39BB"/>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201A8"/>
    <w:rsid w:val="00420B75"/>
    <w:rsid w:val="00422294"/>
    <w:rsid w:val="00422F43"/>
    <w:rsid w:val="0042322B"/>
    <w:rsid w:val="00423805"/>
    <w:rsid w:val="00424B3F"/>
    <w:rsid w:val="00426E5B"/>
    <w:rsid w:val="00426F36"/>
    <w:rsid w:val="00427D04"/>
    <w:rsid w:val="00430527"/>
    <w:rsid w:val="0043077A"/>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1E38"/>
    <w:rsid w:val="00452441"/>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58AC"/>
    <w:rsid w:val="00466099"/>
    <w:rsid w:val="00466B1B"/>
    <w:rsid w:val="00467891"/>
    <w:rsid w:val="00471595"/>
    <w:rsid w:val="00471FE2"/>
    <w:rsid w:val="0047205B"/>
    <w:rsid w:val="00472C69"/>
    <w:rsid w:val="00474500"/>
    <w:rsid w:val="004753D9"/>
    <w:rsid w:val="004754DC"/>
    <w:rsid w:val="00475CD5"/>
    <w:rsid w:val="0047656A"/>
    <w:rsid w:val="004776F9"/>
    <w:rsid w:val="00477793"/>
    <w:rsid w:val="00477D7C"/>
    <w:rsid w:val="00480946"/>
    <w:rsid w:val="00480BB1"/>
    <w:rsid w:val="00480C76"/>
    <w:rsid w:val="00481A20"/>
    <w:rsid w:val="004822C0"/>
    <w:rsid w:val="004837E4"/>
    <w:rsid w:val="00483B0A"/>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97432"/>
    <w:rsid w:val="00497EF8"/>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661F"/>
    <w:rsid w:val="004B6CBC"/>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0CC3"/>
    <w:rsid w:val="0053103A"/>
    <w:rsid w:val="005312BF"/>
    <w:rsid w:val="00531927"/>
    <w:rsid w:val="00533F14"/>
    <w:rsid w:val="0053450F"/>
    <w:rsid w:val="00534623"/>
    <w:rsid w:val="00534872"/>
    <w:rsid w:val="00534F71"/>
    <w:rsid w:val="0053539B"/>
    <w:rsid w:val="0053687B"/>
    <w:rsid w:val="00537968"/>
    <w:rsid w:val="0054037E"/>
    <w:rsid w:val="00540EBC"/>
    <w:rsid w:val="00542605"/>
    <w:rsid w:val="00542E15"/>
    <w:rsid w:val="00543F0B"/>
    <w:rsid w:val="0054437E"/>
    <w:rsid w:val="005446E7"/>
    <w:rsid w:val="00547F8B"/>
    <w:rsid w:val="00550518"/>
    <w:rsid w:val="00550C60"/>
    <w:rsid w:val="00550CCE"/>
    <w:rsid w:val="005510EF"/>
    <w:rsid w:val="005539AB"/>
    <w:rsid w:val="005542FE"/>
    <w:rsid w:val="00555A7B"/>
    <w:rsid w:val="0055798D"/>
    <w:rsid w:val="00560A89"/>
    <w:rsid w:val="005619D4"/>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9E9"/>
    <w:rsid w:val="005A7757"/>
    <w:rsid w:val="005B0B23"/>
    <w:rsid w:val="005B23FE"/>
    <w:rsid w:val="005B25F3"/>
    <w:rsid w:val="005B2960"/>
    <w:rsid w:val="005B6026"/>
    <w:rsid w:val="005B692D"/>
    <w:rsid w:val="005B6B1D"/>
    <w:rsid w:val="005B6D6F"/>
    <w:rsid w:val="005B6DFE"/>
    <w:rsid w:val="005B7C64"/>
    <w:rsid w:val="005C0252"/>
    <w:rsid w:val="005C34A7"/>
    <w:rsid w:val="005C4137"/>
    <w:rsid w:val="005C4F3D"/>
    <w:rsid w:val="005C50B0"/>
    <w:rsid w:val="005C5B18"/>
    <w:rsid w:val="005C63D1"/>
    <w:rsid w:val="005C687F"/>
    <w:rsid w:val="005C6A1B"/>
    <w:rsid w:val="005C6CBF"/>
    <w:rsid w:val="005D14B6"/>
    <w:rsid w:val="005D662B"/>
    <w:rsid w:val="005D6D82"/>
    <w:rsid w:val="005D794C"/>
    <w:rsid w:val="005E0383"/>
    <w:rsid w:val="005E0C67"/>
    <w:rsid w:val="005E119E"/>
    <w:rsid w:val="005E1269"/>
    <w:rsid w:val="005E2B84"/>
    <w:rsid w:val="005E3597"/>
    <w:rsid w:val="005E40EA"/>
    <w:rsid w:val="005E41E0"/>
    <w:rsid w:val="005E4C02"/>
    <w:rsid w:val="005E4F3C"/>
    <w:rsid w:val="005E562B"/>
    <w:rsid w:val="005E56A2"/>
    <w:rsid w:val="005E670C"/>
    <w:rsid w:val="005F09A0"/>
    <w:rsid w:val="005F1DD7"/>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F4B"/>
    <w:rsid w:val="00630540"/>
    <w:rsid w:val="0063233F"/>
    <w:rsid w:val="00632A28"/>
    <w:rsid w:val="00632EBF"/>
    <w:rsid w:val="00634CB6"/>
    <w:rsid w:val="0063527E"/>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1828"/>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5C34"/>
    <w:rsid w:val="006868A9"/>
    <w:rsid w:val="00686B5B"/>
    <w:rsid w:val="006871B7"/>
    <w:rsid w:val="00687896"/>
    <w:rsid w:val="0069011D"/>
    <w:rsid w:val="00690207"/>
    <w:rsid w:val="006913B5"/>
    <w:rsid w:val="00691499"/>
    <w:rsid w:val="00692C99"/>
    <w:rsid w:val="006947D1"/>
    <w:rsid w:val="00695BCB"/>
    <w:rsid w:val="006976A2"/>
    <w:rsid w:val="006A16B8"/>
    <w:rsid w:val="006A1D2A"/>
    <w:rsid w:val="006A218A"/>
    <w:rsid w:val="006A2AC9"/>
    <w:rsid w:val="006A2B96"/>
    <w:rsid w:val="006A30B4"/>
    <w:rsid w:val="006A3546"/>
    <w:rsid w:val="006A41A5"/>
    <w:rsid w:val="006A6686"/>
    <w:rsid w:val="006A69AA"/>
    <w:rsid w:val="006A700F"/>
    <w:rsid w:val="006B004A"/>
    <w:rsid w:val="006B0684"/>
    <w:rsid w:val="006B089A"/>
    <w:rsid w:val="006B0C44"/>
    <w:rsid w:val="006B1EE5"/>
    <w:rsid w:val="006B2792"/>
    <w:rsid w:val="006B2FF0"/>
    <w:rsid w:val="006B3065"/>
    <w:rsid w:val="006B3DF4"/>
    <w:rsid w:val="006B61C5"/>
    <w:rsid w:val="006B6F30"/>
    <w:rsid w:val="006B721D"/>
    <w:rsid w:val="006B7BF0"/>
    <w:rsid w:val="006C0F43"/>
    <w:rsid w:val="006C18B7"/>
    <w:rsid w:val="006C2514"/>
    <w:rsid w:val="006C333C"/>
    <w:rsid w:val="006C43E5"/>
    <w:rsid w:val="006C48C9"/>
    <w:rsid w:val="006C4B36"/>
    <w:rsid w:val="006C52E8"/>
    <w:rsid w:val="006C63AC"/>
    <w:rsid w:val="006D03BF"/>
    <w:rsid w:val="006D1B54"/>
    <w:rsid w:val="006D217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3CB8"/>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1A2D"/>
    <w:rsid w:val="00771D21"/>
    <w:rsid w:val="00772024"/>
    <w:rsid w:val="0077314C"/>
    <w:rsid w:val="00774613"/>
    <w:rsid w:val="00775E5B"/>
    <w:rsid w:val="00776195"/>
    <w:rsid w:val="007778C6"/>
    <w:rsid w:val="00777CF3"/>
    <w:rsid w:val="0078001A"/>
    <w:rsid w:val="00780AD8"/>
    <w:rsid w:val="00781430"/>
    <w:rsid w:val="0078153B"/>
    <w:rsid w:val="00783BCA"/>
    <w:rsid w:val="0078717A"/>
    <w:rsid w:val="0079202C"/>
    <w:rsid w:val="00792FFE"/>
    <w:rsid w:val="00795F66"/>
    <w:rsid w:val="00797099"/>
    <w:rsid w:val="00797388"/>
    <w:rsid w:val="0079744C"/>
    <w:rsid w:val="007A00C9"/>
    <w:rsid w:val="007A235D"/>
    <w:rsid w:val="007A2F0E"/>
    <w:rsid w:val="007A308D"/>
    <w:rsid w:val="007A460E"/>
    <w:rsid w:val="007A5D62"/>
    <w:rsid w:val="007A6C89"/>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F9F"/>
    <w:rsid w:val="007C3DBA"/>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8FA"/>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840"/>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1B4A"/>
    <w:rsid w:val="00882AC0"/>
    <w:rsid w:val="00883701"/>
    <w:rsid w:val="008851F7"/>
    <w:rsid w:val="008861F1"/>
    <w:rsid w:val="008908A2"/>
    <w:rsid w:val="008914B6"/>
    <w:rsid w:val="008925E4"/>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139C"/>
    <w:rsid w:val="008A1974"/>
    <w:rsid w:val="008A20D2"/>
    <w:rsid w:val="008A319C"/>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448C"/>
    <w:rsid w:val="008D5CB3"/>
    <w:rsid w:val="008D5F5D"/>
    <w:rsid w:val="008D61F2"/>
    <w:rsid w:val="008D7F20"/>
    <w:rsid w:val="008E038F"/>
    <w:rsid w:val="008E0453"/>
    <w:rsid w:val="008E0E81"/>
    <w:rsid w:val="008E1560"/>
    <w:rsid w:val="008E652B"/>
    <w:rsid w:val="008E6EE8"/>
    <w:rsid w:val="008E7048"/>
    <w:rsid w:val="008E7F21"/>
    <w:rsid w:val="008F0855"/>
    <w:rsid w:val="008F190F"/>
    <w:rsid w:val="008F1B44"/>
    <w:rsid w:val="008F34B1"/>
    <w:rsid w:val="008F3A23"/>
    <w:rsid w:val="008F3C07"/>
    <w:rsid w:val="008F428E"/>
    <w:rsid w:val="008F46AF"/>
    <w:rsid w:val="008F792E"/>
    <w:rsid w:val="00900AFB"/>
    <w:rsid w:val="009016B6"/>
    <w:rsid w:val="00902EE4"/>
    <w:rsid w:val="0090319B"/>
    <w:rsid w:val="0090399B"/>
    <w:rsid w:val="0090417C"/>
    <w:rsid w:val="00904E7A"/>
    <w:rsid w:val="00905087"/>
    <w:rsid w:val="0090536F"/>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06EB"/>
    <w:rsid w:val="009510D8"/>
    <w:rsid w:val="00951539"/>
    <w:rsid w:val="00951955"/>
    <w:rsid w:val="0095237F"/>
    <w:rsid w:val="00952D2D"/>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8731F"/>
    <w:rsid w:val="00990299"/>
    <w:rsid w:val="0099054D"/>
    <w:rsid w:val="00991B46"/>
    <w:rsid w:val="00992655"/>
    <w:rsid w:val="00992672"/>
    <w:rsid w:val="00992E96"/>
    <w:rsid w:val="00993087"/>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6300"/>
    <w:rsid w:val="009D0017"/>
    <w:rsid w:val="009D333E"/>
    <w:rsid w:val="009D3D43"/>
    <w:rsid w:val="009D4480"/>
    <w:rsid w:val="009D4627"/>
    <w:rsid w:val="009D4C12"/>
    <w:rsid w:val="009D7A25"/>
    <w:rsid w:val="009E1267"/>
    <w:rsid w:val="009E1DAE"/>
    <w:rsid w:val="009E218B"/>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23D"/>
    <w:rsid w:val="00A00D2D"/>
    <w:rsid w:val="00A01083"/>
    <w:rsid w:val="00A03CEF"/>
    <w:rsid w:val="00A04E92"/>
    <w:rsid w:val="00A06120"/>
    <w:rsid w:val="00A0645A"/>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56DC"/>
    <w:rsid w:val="00A856F7"/>
    <w:rsid w:val="00A86EEE"/>
    <w:rsid w:val="00A871F3"/>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C01"/>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E0"/>
    <w:rsid w:val="00AD7AC3"/>
    <w:rsid w:val="00AE028E"/>
    <w:rsid w:val="00AE0BD0"/>
    <w:rsid w:val="00AE1D1B"/>
    <w:rsid w:val="00AE2554"/>
    <w:rsid w:val="00AE292C"/>
    <w:rsid w:val="00AE3B48"/>
    <w:rsid w:val="00AE3DC1"/>
    <w:rsid w:val="00AE4006"/>
    <w:rsid w:val="00AE4ED4"/>
    <w:rsid w:val="00AE4F03"/>
    <w:rsid w:val="00AE5BA8"/>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49B"/>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4832"/>
    <w:rsid w:val="00B44F9F"/>
    <w:rsid w:val="00B453A0"/>
    <w:rsid w:val="00B46464"/>
    <w:rsid w:val="00B47FF3"/>
    <w:rsid w:val="00B50F8B"/>
    <w:rsid w:val="00B517B1"/>
    <w:rsid w:val="00B54672"/>
    <w:rsid w:val="00B55903"/>
    <w:rsid w:val="00B562CE"/>
    <w:rsid w:val="00B56989"/>
    <w:rsid w:val="00B56D15"/>
    <w:rsid w:val="00B579AE"/>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BFB"/>
    <w:rsid w:val="00B80F9D"/>
    <w:rsid w:val="00B8127A"/>
    <w:rsid w:val="00B81334"/>
    <w:rsid w:val="00B81506"/>
    <w:rsid w:val="00B820DE"/>
    <w:rsid w:val="00B82A78"/>
    <w:rsid w:val="00B8351B"/>
    <w:rsid w:val="00B838C4"/>
    <w:rsid w:val="00B842AF"/>
    <w:rsid w:val="00B84D42"/>
    <w:rsid w:val="00B84E05"/>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FC"/>
    <w:rsid w:val="00BA53E5"/>
    <w:rsid w:val="00BA66BA"/>
    <w:rsid w:val="00BB1344"/>
    <w:rsid w:val="00BB2D90"/>
    <w:rsid w:val="00BB3BDD"/>
    <w:rsid w:val="00BB4D0C"/>
    <w:rsid w:val="00BB57FC"/>
    <w:rsid w:val="00BB65F0"/>
    <w:rsid w:val="00BB74DE"/>
    <w:rsid w:val="00BB7E1D"/>
    <w:rsid w:val="00BC1F19"/>
    <w:rsid w:val="00BC35E5"/>
    <w:rsid w:val="00BC3AB7"/>
    <w:rsid w:val="00BC5038"/>
    <w:rsid w:val="00BC6093"/>
    <w:rsid w:val="00BC60AC"/>
    <w:rsid w:val="00BC68EF"/>
    <w:rsid w:val="00BC7271"/>
    <w:rsid w:val="00BD02B6"/>
    <w:rsid w:val="00BD0DE7"/>
    <w:rsid w:val="00BD1EAE"/>
    <w:rsid w:val="00BD2390"/>
    <w:rsid w:val="00BD3DE7"/>
    <w:rsid w:val="00BD523C"/>
    <w:rsid w:val="00BD66A5"/>
    <w:rsid w:val="00BD6706"/>
    <w:rsid w:val="00BE02AF"/>
    <w:rsid w:val="00BE0511"/>
    <w:rsid w:val="00BE0EB8"/>
    <w:rsid w:val="00BE17A1"/>
    <w:rsid w:val="00BE27D8"/>
    <w:rsid w:val="00BE290F"/>
    <w:rsid w:val="00BE2BAB"/>
    <w:rsid w:val="00BE3F23"/>
    <w:rsid w:val="00BE45AD"/>
    <w:rsid w:val="00BE5CE7"/>
    <w:rsid w:val="00BE6613"/>
    <w:rsid w:val="00BE66DD"/>
    <w:rsid w:val="00BE6A83"/>
    <w:rsid w:val="00BE72AB"/>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45BA"/>
    <w:rsid w:val="00C05FB2"/>
    <w:rsid w:val="00C06422"/>
    <w:rsid w:val="00C100FB"/>
    <w:rsid w:val="00C10707"/>
    <w:rsid w:val="00C10DAC"/>
    <w:rsid w:val="00C11576"/>
    <w:rsid w:val="00C11F7F"/>
    <w:rsid w:val="00C1246E"/>
    <w:rsid w:val="00C12EA5"/>
    <w:rsid w:val="00C13775"/>
    <w:rsid w:val="00C13CEB"/>
    <w:rsid w:val="00C14738"/>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ADA"/>
    <w:rsid w:val="00C65E34"/>
    <w:rsid w:val="00C70804"/>
    <w:rsid w:val="00C71A14"/>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6E1E"/>
    <w:rsid w:val="00CB73B5"/>
    <w:rsid w:val="00CB7E36"/>
    <w:rsid w:val="00CC0395"/>
    <w:rsid w:val="00CC14FA"/>
    <w:rsid w:val="00CC21E0"/>
    <w:rsid w:val="00CC3C16"/>
    <w:rsid w:val="00CC753C"/>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113"/>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623"/>
    <w:rsid w:val="00D30774"/>
    <w:rsid w:val="00D312CF"/>
    <w:rsid w:val="00D323AE"/>
    <w:rsid w:val="00D3329B"/>
    <w:rsid w:val="00D335B0"/>
    <w:rsid w:val="00D34E09"/>
    <w:rsid w:val="00D35B46"/>
    <w:rsid w:val="00D35BA4"/>
    <w:rsid w:val="00D3643F"/>
    <w:rsid w:val="00D37E7C"/>
    <w:rsid w:val="00D402A3"/>
    <w:rsid w:val="00D405A2"/>
    <w:rsid w:val="00D417A9"/>
    <w:rsid w:val="00D42199"/>
    <w:rsid w:val="00D421B8"/>
    <w:rsid w:val="00D424A5"/>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FC5"/>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2FFD"/>
    <w:rsid w:val="00DE3804"/>
    <w:rsid w:val="00DE4EB6"/>
    <w:rsid w:val="00DE5C20"/>
    <w:rsid w:val="00DE6F23"/>
    <w:rsid w:val="00DE7390"/>
    <w:rsid w:val="00DE7903"/>
    <w:rsid w:val="00DE7E30"/>
    <w:rsid w:val="00DF1252"/>
    <w:rsid w:val="00DF1E8D"/>
    <w:rsid w:val="00DF283C"/>
    <w:rsid w:val="00DF2B35"/>
    <w:rsid w:val="00DF4D6D"/>
    <w:rsid w:val="00DF4DA8"/>
    <w:rsid w:val="00DF5FBD"/>
    <w:rsid w:val="00DF60C3"/>
    <w:rsid w:val="00DF6700"/>
    <w:rsid w:val="00E00141"/>
    <w:rsid w:val="00E014B6"/>
    <w:rsid w:val="00E01AA3"/>
    <w:rsid w:val="00E01CF1"/>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1949"/>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7EF"/>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51D4"/>
    <w:rsid w:val="00E9782D"/>
    <w:rsid w:val="00E978CE"/>
    <w:rsid w:val="00EA0D19"/>
    <w:rsid w:val="00EA0EEE"/>
    <w:rsid w:val="00EA2206"/>
    <w:rsid w:val="00EA2404"/>
    <w:rsid w:val="00EA4040"/>
    <w:rsid w:val="00EA404D"/>
    <w:rsid w:val="00EA4357"/>
    <w:rsid w:val="00EA49FD"/>
    <w:rsid w:val="00EA5652"/>
    <w:rsid w:val="00EA7B2B"/>
    <w:rsid w:val="00EA7BF9"/>
    <w:rsid w:val="00EB0EA9"/>
    <w:rsid w:val="00EB2C44"/>
    <w:rsid w:val="00EB33B3"/>
    <w:rsid w:val="00EB39AE"/>
    <w:rsid w:val="00EB490A"/>
    <w:rsid w:val="00EB54C8"/>
    <w:rsid w:val="00EB6733"/>
    <w:rsid w:val="00EB68C9"/>
    <w:rsid w:val="00EB6EA4"/>
    <w:rsid w:val="00EC1B1F"/>
    <w:rsid w:val="00EC3D49"/>
    <w:rsid w:val="00EC47F6"/>
    <w:rsid w:val="00EC4924"/>
    <w:rsid w:val="00EC523D"/>
    <w:rsid w:val="00EC6102"/>
    <w:rsid w:val="00EC65CA"/>
    <w:rsid w:val="00ED00FF"/>
    <w:rsid w:val="00ED18D0"/>
    <w:rsid w:val="00ED1E68"/>
    <w:rsid w:val="00ED23D9"/>
    <w:rsid w:val="00ED37D8"/>
    <w:rsid w:val="00ED6965"/>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0D5E"/>
    <w:rsid w:val="00F2155C"/>
    <w:rsid w:val="00F21FC9"/>
    <w:rsid w:val="00F224ED"/>
    <w:rsid w:val="00F2287F"/>
    <w:rsid w:val="00F228F2"/>
    <w:rsid w:val="00F24A21"/>
    <w:rsid w:val="00F2507A"/>
    <w:rsid w:val="00F258A7"/>
    <w:rsid w:val="00F25A13"/>
    <w:rsid w:val="00F25DEF"/>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D00"/>
    <w:rsid w:val="00F521BA"/>
    <w:rsid w:val="00F52C66"/>
    <w:rsid w:val="00F53A3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046"/>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7DC3"/>
    <w:rsid w:val="00FF0236"/>
    <w:rsid w:val="00FF2FE7"/>
    <w:rsid w:val="00FF30CD"/>
    <w:rsid w:val="00FF48EC"/>
    <w:rsid w:val="00FF5383"/>
    <w:rsid w:val="00FF5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66BA"/>
    <w:pPr>
      <w:suppressAutoHyphens/>
      <w:ind w:firstLine="709"/>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character" w:customStyle="1" w:styleId="aff0">
    <w:name w:val="Цветовое выделение"/>
    <w:uiPriority w:val="99"/>
    <w:rsid w:val="00D424A5"/>
    <w:rPr>
      <w:b/>
      <w:bCs/>
      <w:color w:val="26282F"/>
    </w:rPr>
  </w:style>
  <w:style w:type="paragraph" w:customStyle="1" w:styleId="aff1">
    <w:name w:val="Нормальный (таблица)"/>
    <w:basedOn w:val="a"/>
    <w:next w:val="a"/>
    <w:uiPriority w:val="99"/>
    <w:rsid w:val="00D424A5"/>
    <w:pPr>
      <w:widowControl w:val="0"/>
      <w:suppressAutoHyphens w:val="0"/>
      <w:autoSpaceDE w:val="0"/>
      <w:autoSpaceDN w:val="0"/>
      <w:adjustRightInd w:val="0"/>
      <w:ind w:firstLine="0"/>
    </w:pPr>
    <w:rPr>
      <w:rFonts w:ascii="Times New Roman CYR" w:eastAsiaTheme="minorEastAsia" w:hAnsi="Times New Roman CYR" w:cs="Times New Roman CYR"/>
      <w:sz w:val="24"/>
      <w:szCs w:val="24"/>
      <w:lang w:eastAsia="ru-RU"/>
    </w:rPr>
  </w:style>
  <w:style w:type="paragraph" w:customStyle="1" w:styleId="aff2">
    <w:name w:val="Таблицы (моноширинный)"/>
    <w:basedOn w:val="a"/>
    <w:next w:val="a"/>
    <w:uiPriority w:val="99"/>
    <w:rsid w:val="00D424A5"/>
    <w:pPr>
      <w:widowControl w:val="0"/>
      <w:suppressAutoHyphens w:val="0"/>
      <w:autoSpaceDE w:val="0"/>
      <w:autoSpaceDN w:val="0"/>
      <w:adjustRightInd w:val="0"/>
      <w:ind w:firstLine="0"/>
      <w:jc w:val="left"/>
    </w:pPr>
    <w:rPr>
      <w:rFonts w:ascii="Courier New" w:eastAsiaTheme="minorEastAsia" w:hAnsi="Courier New" w:cs="Courier New"/>
      <w:sz w:val="24"/>
      <w:szCs w:val="24"/>
      <w:lang w:eastAsia="ru-RU"/>
    </w:rPr>
  </w:style>
  <w:style w:type="paragraph" w:customStyle="1" w:styleId="aff3">
    <w:name w:val="Прижатый влево"/>
    <w:basedOn w:val="a"/>
    <w:next w:val="a"/>
    <w:uiPriority w:val="99"/>
    <w:rsid w:val="00D424A5"/>
    <w:pPr>
      <w:widowControl w:val="0"/>
      <w:suppressAutoHyphens w:val="0"/>
      <w:autoSpaceDE w:val="0"/>
      <w:autoSpaceDN w:val="0"/>
      <w:adjustRightInd w:val="0"/>
      <w:ind w:firstLine="0"/>
      <w:jc w:val="left"/>
    </w:pPr>
    <w:rPr>
      <w:rFonts w:ascii="Times New Roman CYR" w:eastAsiaTheme="minorEastAsia" w:hAnsi="Times New Roman CYR" w:cs="Times New Roman CYR"/>
      <w:sz w:val="24"/>
      <w:szCs w:val="24"/>
      <w:lang w:eastAsia="ru-RU"/>
    </w:rPr>
  </w:style>
  <w:style w:type="paragraph" w:customStyle="1" w:styleId="aff4">
    <w:name w:val="Мой"/>
    <w:basedOn w:val="a"/>
    <w:link w:val="aff5"/>
    <w:autoRedefine/>
    <w:qFormat/>
    <w:rsid w:val="002E36BD"/>
    <w:pPr>
      <w:suppressAutoHyphens w:val="0"/>
      <w:contextualSpacing/>
    </w:pPr>
    <w:rPr>
      <w:kern w:val="1"/>
      <w:lang w:eastAsia="zh-CN"/>
    </w:rPr>
  </w:style>
  <w:style w:type="character" w:customStyle="1" w:styleId="aff5">
    <w:name w:val="Мой Знак"/>
    <w:basedOn w:val="a0"/>
    <w:link w:val="aff4"/>
    <w:rsid w:val="002E36BD"/>
    <w:rPr>
      <w:kern w:val="1"/>
      <w:sz w:val="28"/>
      <w:szCs w:val="28"/>
      <w:lang w:eastAsia="zh-CN"/>
    </w:rPr>
  </w:style>
  <w:style w:type="paragraph" w:customStyle="1" w:styleId="aff6">
    <w:name w:val="Комментарий"/>
    <w:basedOn w:val="a"/>
    <w:next w:val="a"/>
    <w:uiPriority w:val="99"/>
    <w:rsid w:val="003D39CE"/>
    <w:pPr>
      <w:widowControl w:val="0"/>
      <w:suppressAutoHyphens w:val="0"/>
      <w:autoSpaceDE w:val="0"/>
      <w:autoSpaceDN w:val="0"/>
      <w:adjustRightInd w:val="0"/>
      <w:spacing w:before="75"/>
      <w:ind w:left="170" w:firstLine="0"/>
    </w:pPr>
    <w:rPr>
      <w:rFonts w:ascii="Times New Roman CYR" w:eastAsiaTheme="minorEastAsia" w:hAnsi="Times New Roman CYR" w:cs="Times New Roman CYR"/>
      <w:color w:val="353842"/>
      <w:sz w:val="24"/>
      <w:szCs w:val="24"/>
      <w:lang w:eastAsia="ru-RU"/>
    </w:rPr>
  </w:style>
  <w:style w:type="paragraph" w:customStyle="1" w:styleId="aff7">
    <w:name w:val="Информация о версии"/>
    <w:basedOn w:val="aff6"/>
    <w:next w:val="a"/>
    <w:uiPriority w:val="99"/>
    <w:rsid w:val="003D39CE"/>
    <w:rPr>
      <w:i/>
      <w:iCs/>
    </w:rPr>
  </w:style>
  <w:style w:type="paragraph" w:customStyle="1" w:styleId="ConsNonformat">
    <w:name w:val="ConsNonformat"/>
    <w:rsid w:val="000816B0"/>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434444794">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268985">
      <w:bodyDiv w:val="1"/>
      <w:marLeft w:val="0"/>
      <w:marRight w:val="0"/>
      <w:marTop w:val="0"/>
      <w:marBottom w:val="0"/>
      <w:divBdr>
        <w:top w:val="none" w:sz="0" w:space="0" w:color="auto"/>
        <w:left w:val="none" w:sz="0" w:space="0" w:color="auto"/>
        <w:bottom w:val="none" w:sz="0" w:space="0" w:color="auto"/>
        <w:right w:val="none" w:sz="0" w:space="0" w:color="auto"/>
      </w:divBdr>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443B-D74C-4D5C-907C-6C129CBA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21332</Words>
  <Characters>121596</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142643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Анька</cp:lastModifiedBy>
  <cp:revision>5</cp:revision>
  <cp:lastPrinted>2022-06-24T06:33:00Z</cp:lastPrinted>
  <dcterms:created xsi:type="dcterms:W3CDTF">2022-06-24T06:12:00Z</dcterms:created>
  <dcterms:modified xsi:type="dcterms:W3CDTF">2022-11-18T07:11:00Z</dcterms:modified>
</cp:coreProperties>
</file>