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DF" w:rsidRPr="00DF3CDF" w:rsidRDefault="00DF3CDF" w:rsidP="00DF3CDF">
      <w:pPr>
        <w:suppressAutoHyphens/>
        <w:spacing w:after="0" w:line="240" w:lineRule="auto"/>
        <w:jc w:val="right"/>
        <w:rPr>
          <w:rFonts w:ascii="Times New Roman" w:eastAsia="Times New Roman" w:hAnsi="Times New Roman" w:cs="Times New Roman"/>
          <w:sz w:val="24"/>
          <w:szCs w:val="24"/>
          <w:lang w:eastAsia="ar-SA"/>
        </w:rPr>
      </w:pP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КРАСНОДАРСКИЙ КРАЙ</w:t>
      </w: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ЕЙСКИЙ РАЙОН</w:t>
      </w: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СОВЕТ АЛЕКСАНДРОВСКОГО СЕЛЬСКОГО ПОСЕЛЕНИЯ</w:t>
      </w: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ЕЙСКОГО РАЙОНА</w:t>
      </w: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РЕШЕНИЕ</w:t>
      </w: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p>
    <w:p w:rsidR="00DF3CDF" w:rsidRPr="00DF3CDF" w:rsidRDefault="00DF3CDF" w:rsidP="00DF3CDF">
      <w:pPr>
        <w:suppressAutoHyphens/>
        <w:spacing w:after="0" w:line="240" w:lineRule="auto"/>
        <w:jc w:val="center"/>
        <w:rPr>
          <w:rFonts w:ascii="Times New Roman" w:eastAsia="Times New Roman" w:hAnsi="Times New Roman" w:cs="Times New Roman"/>
          <w:sz w:val="28"/>
          <w:szCs w:val="28"/>
          <w:lang w:eastAsia="ar-SA"/>
        </w:rPr>
      </w:pPr>
      <w:r w:rsidRPr="00DF3CDF">
        <w:rPr>
          <w:rFonts w:ascii="Times New Roman" w:eastAsia="Times New Roman" w:hAnsi="Times New Roman" w:cs="Times New Roman"/>
          <w:sz w:val="28"/>
          <w:szCs w:val="28"/>
          <w:lang w:eastAsia="ar-SA"/>
        </w:rPr>
        <w:t xml:space="preserve">14 ноября 2022 г.                          с. Александровка             </w:t>
      </w:r>
      <w:r>
        <w:rPr>
          <w:rFonts w:ascii="Times New Roman" w:eastAsia="Times New Roman" w:hAnsi="Times New Roman" w:cs="Times New Roman"/>
          <w:sz w:val="28"/>
          <w:szCs w:val="28"/>
          <w:lang w:eastAsia="ar-SA"/>
        </w:rPr>
        <w:t xml:space="preserve">               № 121</w:t>
      </w:r>
    </w:p>
    <w:p w:rsidR="0014722E" w:rsidRDefault="0014722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7456D4" w:rsidRDefault="007456D4"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Default="003E48CE" w:rsidP="002226EE">
      <w:pPr>
        <w:shd w:val="clear" w:color="auto" w:fill="FFFFFF"/>
        <w:spacing w:after="0" w:line="240" w:lineRule="auto"/>
        <w:ind w:left="567" w:right="566"/>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Об утверждении перечня индикаторов риска нарушения обязательных</w:t>
      </w:r>
      <w:r w:rsidR="002226EE">
        <w:rPr>
          <w:rFonts w:ascii="Times New Roman" w:eastAsia="Times New Roman" w:hAnsi="Times New Roman" w:cs="Times New Roman"/>
          <w:b/>
          <w:bCs/>
          <w:sz w:val="28"/>
          <w:szCs w:val="28"/>
          <w:lang w:eastAsia="ru-RU"/>
        </w:rPr>
        <w:t xml:space="preserve"> </w:t>
      </w:r>
      <w:r w:rsidRPr="003E48CE">
        <w:rPr>
          <w:rFonts w:ascii="Times New Roman" w:eastAsia="Times New Roman" w:hAnsi="Times New Roman" w:cs="Times New Roman"/>
          <w:b/>
          <w:bCs/>
          <w:sz w:val="28"/>
          <w:szCs w:val="28"/>
          <w:lang w:eastAsia="ru-RU"/>
        </w:rPr>
        <w:t xml:space="preserve">требований, ключевых показателей и их целевых значений, индикативных показателей при осуществлении муниципального контроля </w:t>
      </w:r>
      <w:r w:rsidR="00E55C90" w:rsidRPr="00E55C90">
        <w:rPr>
          <w:rFonts w:ascii="Times New Roman" w:eastAsia="Times New Roman" w:hAnsi="Times New Roman" w:cs="Times New Roman"/>
          <w:b/>
          <w:bCs/>
          <w:sz w:val="28"/>
          <w:szCs w:val="28"/>
          <w:lang w:eastAsia="ru-RU"/>
        </w:rPr>
        <w:t xml:space="preserve"> на автомобильном транспорте и в дорожном хозяйстве в границах населенных пунктов </w:t>
      </w:r>
      <w:r w:rsidR="00665193">
        <w:rPr>
          <w:rFonts w:ascii="Times New Roman" w:eastAsia="Times New Roman" w:hAnsi="Times New Roman" w:cs="Times New Roman"/>
          <w:b/>
          <w:bCs/>
          <w:sz w:val="28"/>
          <w:szCs w:val="28"/>
          <w:lang w:eastAsia="ru-RU"/>
        </w:rPr>
        <w:t>Александровского</w:t>
      </w:r>
      <w:r w:rsidR="00E55C90" w:rsidRPr="00E55C90">
        <w:rPr>
          <w:rFonts w:ascii="Times New Roman" w:eastAsia="Times New Roman" w:hAnsi="Times New Roman" w:cs="Times New Roman"/>
          <w:b/>
          <w:bCs/>
          <w:sz w:val="28"/>
          <w:szCs w:val="28"/>
          <w:lang w:eastAsia="ru-RU"/>
        </w:rPr>
        <w:t xml:space="preserve"> сельского поселения Ейского района</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p>
    <w:p w:rsidR="00E55C90"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56D2">
        <w:rPr>
          <w:rFonts w:ascii="Times New Roman" w:eastAsia="Times New Roman" w:hAnsi="Times New Roman" w:cs="Times New Roman"/>
          <w:sz w:val="28"/>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решением Совета </w:t>
      </w:r>
      <w:r w:rsidR="00665193">
        <w:rPr>
          <w:rFonts w:ascii="Times New Roman" w:eastAsia="Times New Roman" w:hAnsi="Times New Roman" w:cs="Times New Roman"/>
          <w:sz w:val="28"/>
          <w:szCs w:val="28"/>
          <w:lang w:eastAsia="ru-RU"/>
        </w:rPr>
        <w:t>Александровского</w:t>
      </w:r>
      <w:r w:rsidRPr="002A56D2">
        <w:rPr>
          <w:rFonts w:ascii="Times New Roman" w:eastAsia="Times New Roman" w:hAnsi="Times New Roman" w:cs="Times New Roman"/>
          <w:sz w:val="28"/>
          <w:szCs w:val="28"/>
          <w:lang w:eastAsia="ru-RU"/>
        </w:rPr>
        <w:t xml:space="preserve"> сельско</w:t>
      </w:r>
      <w:r w:rsidR="00E55C90">
        <w:rPr>
          <w:rFonts w:ascii="Times New Roman" w:eastAsia="Times New Roman" w:hAnsi="Times New Roman" w:cs="Times New Roman"/>
          <w:sz w:val="28"/>
          <w:szCs w:val="28"/>
          <w:lang w:eastAsia="ru-RU"/>
        </w:rPr>
        <w:t>г</w:t>
      </w:r>
      <w:r w:rsidR="00665193">
        <w:rPr>
          <w:rFonts w:ascii="Times New Roman" w:eastAsia="Times New Roman" w:hAnsi="Times New Roman" w:cs="Times New Roman"/>
          <w:sz w:val="28"/>
          <w:szCs w:val="28"/>
          <w:lang w:eastAsia="ru-RU"/>
        </w:rPr>
        <w:t>о поселения Ейского района от 20</w:t>
      </w:r>
      <w:r w:rsidR="00E55C90">
        <w:rPr>
          <w:rFonts w:ascii="Times New Roman" w:eastAsia="Times New Roman" w:hAnsi="Times New Roman" w:cs="Times New Roman"/>
          <w:sz w:val="28"/>
          <w:szCs w:val="28"/>
          <w:lang w:eastAsia="ru-RU"/>
        </w:rPr>
        <w:t xml:space="preserve"> декабря </w:t>
      </w:r>
      <w:r w:rsidRPr="002A56D2">
        <w:rPr>
          <w:rFonts w:ascii="Times New Roman" w:eastAsia="Times New Roman" w:hAnsi="Times New Roman" w:cs="Times New Roman"/>
          <w:sz w:val="28"/>
          <w:szCs w:val="28"/>
          <w:lang w:eastAsia="ru-RU"/>
        </w:rPr>
        <w:t xml:space="preserve">2021 года № </w:t>
      </w:r>
      <w:r w:rsidR="00665193">
        <w:rPr>
          <w:rFonts w:ascii="Times New Roman" w:eastAsia="Times New Roman" w:hAnsi="Times New Roman" w:cs="Times New Roman"/>
          <w:sz w:val="28"/>
          <w:szCs w:val="28"/>
          <w:lang w:eastAsia="ru-RU"/>
        </w:rPr>
        <w:t>92</w:t>
      </w:r>
      <w:r w:rsidRPr="002A56D2">
        <w:rPr>
          <w:rFonts w:ascii="Times New Roman" w:eastAsia="Times New Roman" w:hAnsi="Times New Roman" w:cs="Times New Roman"/>
          <w:sz w:val="28"/>
          <w:szCs w:val="28"/>
          <w:lang w:eastAsia="ru-RU"/>
        </w:rPr>
        <w:t xml:space="preserve"> «</w:t>
      </w:r>
      <w:r w:rsidR="00E55C90" w:rsidRPr="00E55C90">
        <w:rPr>
          <w:rFonts w:ascii="Times New Roman" w:hAnsi="Times New Roman" w:cs="Times New Roman"/>
          <w:sz w:val="28"/>
          <w:szCs w:val="28"/>
        </w:rPr>
        <w:t xml:space="preserve">Об утверждении положения о муниципальном контроле 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E55C90" w:rsidRPr="00E55C90">
        <w:rPr>
          <w:rFonts w:ascii="Times New Roman" w:hAnsi="Times New Roman" w:cs="Times New Roman"/>
          <w:sz w:val="28"/>
          <w:szCs w:val="28"/>
        </w:rPr>
        <w:t xml:space="preserve"> сельского поселения Ейского района</w:t>
      </w:r>
      <w:r w:rsidRPr="002A56D2">
        <w:rPr>
          <w:rFonts w:ascii="Times New Roman" w:eastAsia="Times New Roman" w:hAnsi="Times New Roman" w:cs="Times New Roman"/>
          <w:sz w:val="28"/>
          <w:szCs w:val="28"/>
          <w:lang w:eastAsia="ru-RU"/>
        </w:rPr>
        <w:t xml:space="preserve">» Совет </w:t>
      </w:r>
      <w:r w:rsidR="00665193">
        <w:rPr>
          <w:rFonts w:ascii="Times New Roman" w:eastAsia="Times New Roman" w:hAnsi="Times New Roman" w:cs="Times New Roman"/>
          <w:sz w:val="28"/>
          <w:szCs w:val="28"/>
          <w:lang w:eastAsia="ru-RU"/>
        </w:rPr>
        <w:t>Александровского</w:t>
      </w:r>
      <w:r w:rsidRPr="002A56D2">
        <w:rPr>
          <w:rFonts w:ascii="Times New Roman" w:eastAsia="Times New Roman" w:hAnsi="Times New Roman" w:cs="Times New Roman"/>
          <w:sz w:val="28"/>
          <w:szCs w:val="28"/>
          <w:lang w:eastAsia="ru-RU"/>
        </w:rPr>
        <w:t xml:space="preserve"> сельского поселения Ейского района </w:t>
      </w:r>
      <w:r w:rsidR="00665193">
        <w:rPr>
          <w:rFonts w:ascii="Times New Roman" w:eastAsia="Times New Roman" w:hAnsi="Times New Roman" w:cs="Times New Roman"/>
          <w:sz w:val="28"/>
          <w:szCs w:val="28"/>
          <w:lang w:eastAsia="ru-RU"/>
        </w:rPr>
        <w:t>р е ш и л</w:t>
      </w:r>
      <w:r w:rsidRPr="002A56D2">
        <w:rPr>
          <w:rFonts w:ascii="Times New Roman" w:eastAsia="Times New Roman" w:hAnsi="Times New Roman" w:cs="Times New Roman"/>
          <w:sz w:val="28"/>
          <w:szCs w:val="28"/>
          <w:lang w:eastAsia="ru-RU"/>
        </w:rPr>
        <w:t>:</w:t>
      </w:r>
    </w:p>
    <w:p w:rsidR="00E55C90" w:rsidRPr="00E55C90" w:rsidRDefault="003E48CE"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1.</w:t>
      </w:r>
      <w:r w:rsidR="00E55C90" w:rsidRPr="00E55C90">
        <w:rPr>
          <w:rFonts w:ascii="Times New Roman" w:eastAsia="Times New Roman" w:hAnsi="Times New Roman" w:cs="Times New Roman"/>
          <w:sz w:val="28"/>
          <w:szCs w:val="28"/>
          <w:lang w:eastAsia="ru-RU"/>
        </w:rPr>
        <w:t xml:space="preserve"> </w:t>
      </w:r>
      <w:r w:rsidRPr="00E55C90">
        <w:rPr>
          <w:rFonts w:ascii="Times New Roman" w:eastAsia="Times New Roman" w:hAnsi="Times New Roman" w:cs="Times New Roman"/>
          <w:sz w:val="28"/>
          <w:szCs w:val="28"/>
          <w:lang w:eastAsia="ru-RU"/>
        </w:rPr>
        <w:t xml:space="preserve">Утвердить </w:t>
      </w:r>
      <w:r w:rsidR="00324057">
        <w:rPr>
          <w:rFonts w:ascii="Times New Roman" w:eastAsia="Times New Roman" w:hAnsi="Times New Roman" w:cs="Times New Roman"/>
          <w:bCs/>
          <w:sz w:val="28"/>
          <w:szCs w:val="28"/>
          <w:lang w:eastAsia="ru-RU"/>
        </w:rPr>
        <w:t>П</w:t>
      </w:r>
      <w:r w:rsidR="00E55C90">
        <w:rPr>
          <w:rFonts w:ascii="Times New Roman" w:eastAsia="Times New Roman" w:hAnsi="Times New Roman" w:cs="Times New Roman"/>
          <w:bCs/>
          <w:sz w:val="28"/>
          <w:szCs w:val="28"/>
          <w:lang w:eastAsia="ru-RU"/>
        </w:rPr>
        <w:t xml:space="preserve">еречень </w:t>
      </w:r>
      <w:r w:rsidR="00E55C90" w:rsidRPr="00E55C90">
        <w:rPr>
          <w:rFonts w:ascii="Times New Roman" w:eastAsia="Times New Roman" w:hAnsi="Times New Roman" w:cs="Times New Roman"/>
          <w:bCs/>
          <w:sz w:val="28"/>
          <w:szCs w:val="28"/>
          <w:lang w:eastAsia="ru-RU"/>
        </w:rPr>
        <w:t xml:space="preserve">индикаторов риска нарушения обязательных требований при осуществлении муниципального контроля </w:t>
      </w:r>
      <w:r w:rsidR="00E55C90"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E55C90" w:rsidRPr="00E55C90">
        <w:rPr>
          <w:rFonts w:ascii="Times New Roman" w:hAnsi="Times New Roman" w:cs="Times New Roman"/>
          <w:sz w:val="28"/>
          <w:szCs w:val="28"/>
        </w:rPr>
        <w:t xml:space="preserve"> сельского поселения Ейского района</w:t>
      </w:r>
      <w:r w:rsidR="00E55C90">
        <w:rPr>
          <w:rFonts w:ascii="Times New Roman" w:hAnsi="Times New Roman" w:cs="Times New Roman"/>
          <w:sz w:val="28"/>
          <w:szCs w:val="28"/>
        </w:rPr>
        <w:t xml:space="preserve"> (приложение № 1).</w:t>
      </w:r>
    </w:p>
    <w:p w:rsidR="00E55C90" w:rsidRDefault="00E55C90" w:rsidP="00324057">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55C90">
        <w:rPr>
          <w:rFonts w:ascii="Times New Roman" w:eastAsia="Times New Roman" w:hAnsi="Times New Roman" w:cs="Times New Roman"/>
          <w:sz w:val="28"/>
          <w:szCs w:val="28"/>
          <w:lang w:eastAsia="ru-RU"/>
        </w:rPr>
        <w:t xml:space="preserve">2. Утвердить </w:t>
      </w:r>
      <w:r>
        <w:rPr>
          <w:rFonts w:ascii="Times New Roman" w:eastAsia="Times New Roman" w:hAnsi="Times New Roman" w:cs="Times New Roman"/>
          <w:bCs/>
          <w:sz w:val="28"/>
          <w:szCs w:val="28"/>
          <w:lang w:eastAsia="ru-RU"/>
        </w:rPr>
        <w:t>ключевые</w:t>
      </w:r>
      <w:r w:rsidRPr="00E55C9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E55C90">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Pr="00E55C90">
        <w:rPr>
          <w:rFonts w:ascii="Times New Roman" w:eastAsia="Times New Roman" w:hAnsi="Times New Roman" w:cs="Times New Roman"/>
          <w:bCs/>
          <w:sz w:val="28"/>
          <w:szCs w:val="28"/>
          <w:lang w:eastAsia="ru-RU"/>
        </w:rPr>
        <w:t xml:space="preserve"> и их целевые значения</w:t>
      </w:r>
      <w:r>
        <w:rPr>
          <w:rFonts w:ascii="Times New Roman" w:eastAsia="Times New Roman" w:hAnsi="Times New Roman" w:cs="Times New Roman"/>
          <w:bCs/>
          <w:sz w:val="28"/>
          <w:szCs w:val="28"/>
          <w:lang w:eastAsia="ru-RU"/>
        </w:rPr>
        <w:t xml:space="preserve"> (приложение № 2).</w:t>
      </w:r>
    </w:p>
    <w:p w:rsidR="00324057" w:rsidRDefault="00324057" w:rsidP="00324057">
      <w:pPr>
        <w:shd w:val="clear" w:color="auto" w:fill="FFFFFF"/>
        <w:spacing w:after="0" w:line="240" w:lineRule="auto"/>
        <w:ind w:firstLine="709"/>
        <w:jc w:val="both"/>
        <w:rPr>
          <w:rFonts w:ascii="Times New Roman" w:hAnsi="Times New Roman" w:cs="Times New Roman"/>
          <w:sz w:val="28"/>
          <w:szCs w:val="28"/>
        </w:rPr>
      </w:pPr>
      <w:r w:rsidRPr="00324057">
        <w:rPr>
          <w:rFonts w:ascii="Times New Roman" w:eastAsia="Times New Roman" w:hAnsi="Times New Roman" w:cs="Times New Roman"/>
          <w:bCs/>
          <w:sz w:val="28"/>
          <w:szCs w:val="28"/>
          <w:lang w:eastAsia="ru-RU"/>
        </w:rPr>
        <w:t xml:space="preserve">3. Утвердить </w:t>
      </w:r>
      <w:r>
        <w:rPr>
          <w:rFonts w:ascii="Times New Roman" w:eastAsia="Times New Roman" w:hAnsi="Times New Roman" w:cs="Times New Roman"/>
          <w:bCs/>
          <w:sz w:val="28"/>
          <w:szCs w:val="28"/>
          <w:lang w:eastAsia="ru-RU"/>
        </w:rPr>
        <w:t>индикативные</w:t>
      </w:r>
      <w:r w:rsidRPr="003240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показатели </w:t>
      </w:r>
      <w:r w:rsidRPr="00324057">
        <w:rPr>
          <w:rFonts w:ascii="Times New Roman" w:eastAsia="Times New Roman" w:hAnsi="Times New Roman" w:cs="Times New Roman"/>
          <w:bCs/>
          <w:sz w:val="28"/>
          <w:szCs w:val="28"/>
          <w:lang w:eastAsia="ru-RU"/>
        </w:rPr>
        <w:t xml:space="preserve">осуществления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Pr>
          <w:rFonts w:ascii="Times New Roman" w:hAnsi="Times New Roman" w:cs="Times New Roman"/>
          <w:sz w:val="28"/>
          <w:szCs w:val="28"/>
        </w:rPr>
        <w:t xml:space="preserve"> (приложение № 3).</w:t>
      </w:r>
    </w:p>
    <w:p w:rsidR="002A56D2" w:rsidRPr="004D7516" w:rsidRDefault="0032405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2A56D2" w:rsidRPr="004D7516">
        <w:rPr>
          <w:rFonts w:ascii="Times New Roman" w:eastAsia="Times New Roman" w:hAnsi="Times New Roman" w:cs="Times New Roman"/>
          <w:sz w:val="28"/>
          <w:szCs w:val="28"/>
          <w:lang w:eastAsia="ru-RU"/>
        </w:rPr>
        <w:t xml:space="preserve">. Установить, что данный Перечень индикаторов риска используется для определения необходимости проведения внеплановых проверок при осуществлении </w:t>
      </w:r>
      <w:r w:rsidRPr="00E55C90">
        <w:rPr>
          <w:rFonts w:ascii="Times New Roman" w:eastAsia="Times New Roman" w:hAnsi="Times New Roman" w:cs="Times New Roman"/>
          <w:bCs/>
          <w:sz w:val="28"/>
          <w:szCs w:val="28"/>
          <w:lang w:eastAsia="ru-RU"/>
        </w:rPr>
        <w:t xml:space="preserve">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002A56D2" w:rsidRPr="004D7516">
        <w:rPr>
          <w:rFonts w:ascii="Times New Roman" w:eastAsia="Times New Roman" w:hAnsi="Times New Roman" w:cs="Times New Roman"/>
          <w:sz w:val="28"/>
          <w:szCs w:val="28"/>
          <w:lang w:eastAsia="ru-RU"/>
        </w:rPr>
        <w:t>.</w:t>
      </w:r>
    </w:p>
    <w:p w:rsidR="00324057" w:rsidRPr="00324057" w:rsidRDefault="00324057" w:rsidP="0032405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5</w:t>
      </w:r>
      <w:r w:rsidR="002A56D2" w:rsidRPr="004D7516">
        <w:rPr>
          <w:rFonts w:ascii="Times New Roman" w:eastAsia="Times New Roman" w:hAnsi="Times New Roman" w:cs="Times New Roman"/>
          <w:sz w:val="28"/>
          <w:szCs w:val="28"/>
          <w:lang w:eastAsia="ru-RU"/>
        </w:rPr>
        <w:t xml:space="preserve">. </w:t>
      </w:r>
      <w:r w:rsidRPr="00324057">
        <w:rPr>
          <w:rFonts w:ascii="Times New Roman" w:eastAsia="Times New Roman" w:hAnsi="Times New Roman" w:cs="Times New Roman"/>
          <w:sz w:val="28"/>
          <w:szCs w:val="28"/>
          <w:lang w:eastAsia="ar-SA"/>
        </w:rPr>
        <w:t xml:space="preserve">Общему отделу администрации </w:t>
      </w:r>
      <w:r w:rsidR="00665193">
        <w:rPr>
          <w:rFonts w:ascii="Times New Roman" w:eastAsia="Times New Roman" w:hAnsi="Times New Roman" w:cs="Times New Roman"/>
          <w:sz w:val="28"/>
          <w:szCs w:val="28"/>
          <w:lang w:eastAsia="ar-SA"/>
        </w:rPr>
        <w:t>Александровского</w:t>
      </w:r>
      <w:r w:rsidRPr="00324057">
        <w:rPr>
          <w:rFonts w:ascii="Times New Roman" w:eastAsia="Times New Roman" w:hAnsi="Times New Roman" w:cs="Times New Roman"/>
          <w:sz w:val="28"/>
          <w:szCs w:val="28"/>
          <w:lang w:eastAsia="ar-SA"/>
        </w:rPr>
        <w:t xml:space="preserve"> сельского поселения Ейского района (</w:t>
      </w:r>
      <w:r w:rsidR="00665193">
        <w:rPr>
          <w:rFonts w:ascii="Times New Roman" w:eastAsia="Times New Roman" w:hAnsi="Times New Roman" w:cs="Times New Roman"/>
          <w:sz w:val="28"/>
          <w:szCs w:val="28"/>
          <w:lang w:eastAsia="ar-SA"/>
        </w:rPr>
        <w:t>Кошлец</w:t>
      </w:r>
      <w:r w:rsidRPr="00324057">
        <w:rPr>
          <w:rFonts w:ascii="Times New Roman" w:eastAsia="Times New Roman" w:hAnsi="Times New Roman" w:cs="Times New Roman"/>
          <w:sz w:val="28"/>
          <w:szCs w:val="28"/>
          <w:lang w:eastAsia="ar-SA"/>
        </w:rPr>
        <w:t xml:space="preserve">) обнародовать настоящее решение в специально установленных местах в соответствии с Порядком опубликования (обнародования) муниципальных правовых актов и разместить на официальном сайте </w:t>
      </w:r>
      <w:r w:rsidR="00665193">
        <w:rPr>
          <w:rFonts w:ascii="Times New Roman" w:eastAsia="Times New Roman" w:hAnsi="Times New Roman" w:cs="Times New Roman"/>
          <w:sz w:val="28"/>
          <w:szCs w:val="28"/>
          <w:lang w:eastAsia="ar-SA"/>
        </w:rPr>
        <w:t>Александровского</w:t>
      </w:r>
      <w:r w:rsidRPr="00324057">
        <w:rPr>
          <w:rFonts w:ascii="Times New Roman" w:eastAsia="Times New Roman" w:hAnsi="Times New Roman" w:cs="Times New Roman"/>
          <w:sz w:val="28"/>
          <w:szCs w:val="28"/>
          <w:lang w:eastAsia="ar-SA"/>
        </w:rPr>
        <w:t xml:space="preserve"> сельского поселения Ейского района в информационно-телекоммуникационной сети «Интернет»</w:t>
      </w:r>
      <w:r w:rsidRPr="00324057">
        <w:rPr>
          <w:rFonts w:ascii="Times New Roman" w:eastAsia="Times New Roman" w:hAnsi="Times New Roman" w:cs="Times New Roman"/>
          <w:sz w:val="28"/>
          <w:szCs w:val="28"/>
          <w:lang w:eastAsia="ru-RU"/>
        </w:rPr>
        <w:t>.</w:t>
      </w:r>
    </w:p>
    <w:p w:rsidR="00324057" w:rsidRDefault="00324057"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24057">
        <w:rPr>
          <w:rFonts w:ascii="Times New Roman" w:eastAsia="Times New Roman" w:hAnsi="Times New Roman" w:cs="Times New Roman"/>
          <w:sz w:val="28"/>
          <w:szCs w:val="28"/>
          <w:lang w:eastAsia="ru-RU"/>
        </w:rPr>
        <w:t>. Решение вступает в силу со дня его обнародования.</w:t>
      </w:r>
    </w:p>
    <w:tbl>
      <w:tblPr>
        <w:tblW w:w="0" w:type="auto"/>
        <w:tblLook w:val="04A0"/>
      </w:tblPr>
      <w:tblGrid>
        <w:gridCol w:w="4927"/>
        <w:gridCol w:w="4927"/>
      </w:tblGrid>
      <w:tr w:rsidR="00487A45" w:rsidRPr="00C67D4C" w:rsidTr="00AC0E90">
        <w:tc>
          <w:tcPr>
            <w:tcW w:w="4927" w:type="dxa"/>
          </w:tcPr>
          <w:p w:rsidR="00487A45" w:rsidRPr="00C67D4C" w:rsidRDefault="00487A45" w:rsidP="00AC0E90">
            <w:pPr>
              <w:pStyle w:val="a9"/>
              <w:widowControl w:val="0"/>
              <w:jc w:val="both"/>
              <w:rPr>
                <w:rFonts w:ascii="Times New Roman" w:hAnsi="Times New Roman"/>
                <w:sz w:val="28"/>
                <w:lang w:eastAsia="ru-RU"/>
              </w:rPr>
            </w:pPr>
          </w:p>
          <w:p w:rsidR="00487A45" w:rsidRPr="00C67D4C" w:rsidRDefault="00487A45" w:rsidP="00AC0E90">
            <w:pPr>
              <w:pStyle w:val="a9"/>
              <w:widowControl w:val="0"/>
              <w:jc w:val="both"/>
              <w:rPr>
                <w:rFonts w:ascii="Times New Roman" w:hAnsi="Times New Roman"/>
                <w:sz w:val="28"/>
                <w:lang w:eastAsia="ru-RU"/>
              </w:rPr>
            </w:pPr>
          </w:p>
          <w:p w:rsidR="00487A45" w:rsidRPr="00C67D4C" w:rsidRDefault="00487A45" w:rsidP="00AC0E90">
            <w:pPr>
              <w:pStyle w:val="a9"/>
              <w:widowControl w:val="0"/>
              <w:jc w:val="both"/>
              <w:rPr>
                <w:rFonts w:ascii="Times New Roman" w:hAnsi="Times New Roman"/>
                <w:sz w:val="28"/>
                <w:lang w:eastAsia="ru-RU"/>
              </w:rPr>
            </w:pPr>
            <w:r w:rsidRPr="00C67D4C">
              <w:rPr>
                <w:rFonts w:ascii="Times New Roman" w:hAnsi="Times New Roman"/>
                <w:sz w:val="28"/>
                <w:lang w:eastAsia="ru-RU"/>
              </w:rPr>
              <w:t xml:space="preserve">Глава </w:t>
            </w:r>
            <w:r>
              <w:rPr>
                <w:rFonts w:ascii="Times New Roman" w:hAnsi="Times New Roman"/>
                <w:sz w:val="28"/>
                <w:szCs w:val="28"/>
              </w:rPr>
              <w:t>Александровского сельского поселения Ейского района</w:t>
            </w:r>
          </w:p>
        </w:tc>
        <w:tc>
          <w:tcPr>
            <w:tcW w:w="4927" w:type="dxa"/>
          </w:tcPr>
          <w:p w:rsidR="00487A45" w:rsidRPr="00C67D4C" w:rsidRDefault="00487A45" w:rsidP="00AC0E90">
            <w:pPr>
              <w:pStyle w:val="a9"/>
              <w:widowControl w:val="0"/>
              <w:jc w:val="both"/>
              <w:rPr>
                <w:rFonts w:ascii="Times New Roman" w:hAnsi="Times New Roman"/>
                <w:sz w:val="28"/>
                <w:lang w:eastAsia="ru-RU"/>
              </w:rPr>
            </w:pPr>
          </w:p>
          <w:p w:rsidR="00487A45" w:rsidRPr="00C67D4C" w:rsidRDefault="00487A45" w:rsidP="00AC0E90">
            <w:pPr>
              <w:pStyle w:val="a9"/>
              <w:widowControl w:val="0"/>
              <w:jc w:val="both"/>
              <w:rPr>
                <w:rFonts w:ascii="Times New Roman" w:hAnsi="Times New Roman"/>
                <w:sz w:val="28"/>
                <w:lang w:eastAsia="ru-RU"/>
              </w:rPr>
            </w:pPr>
          </w:p>
          <w:p w:rsidR="00487A45" w:rsidRPr="00C67D4C" w:rsidRDefault="00487A45" w:rsidP="00AC0E90">
            <w:pPr>
              <w:pStyle w:val="a9"/>
              <w:widowControl w:val="0"/>
              <w:jc w:val="both"/>
              <w:rPr>
                <w:rFonts w:ascii="Times New Roman" w:hAnsi="Times New Roman"/>
                <w:sz w:val="28"/>
                <w:lang w:eastAsia="ru-RU"/>
              </w:rPr>
            </w:pPr>
            <w:r w:rsidRPr="00C67D4C">
              <w:rPr>
                <w:rFonts w:ascii="Times New Roman" w:hAnsi="Times New Roman"/>
                <w:sz w:val="28"/>
                <w:lang w:eastAsia="ru-RU"/>
              </w:rPr>
              <w:t xml:space="preserve">Председатель Совета </w:t>
            </w:r>
          </w:p>
          <w:p w:rsidR="00487A45" w:rsidRPr="00C67D4C" w:rsidRDefault="00487A45" w:rsidP="00AC0E90">
            <w:pPr>
              <w:pStyle w:val="a9"/>
              <w:widowControl w:val="0"/>
              <w:jc w:val="both"/>
              <w:rPr>
                <w:rFonts w:ascii="Times New Roman" w:hAnsi="Times New Roman"/>
                <w:sz w:val="28"/>
                <w:lang w:eastAsia="ru-RU"/>
              </w:rPr>
            </w:pPr>
            <w:r>
              <w:rPr>
                <w:rFonts w:ascii="Times New Roman" w:hAnsi="Times New Roman"/>
                <w:sz w:val="28"/>
                <w:szCs w:val="28"/>
              </w:rPr>
              <w:t>Александровского сельского поселения Ейского района</w:t>
            </w:r>
          </w:p>
        </w:tc>
      </w:tr>
      <w:tr w:rsidR="00487A45" w:rsidRPr="00615342" w:rsidTr="00AC0E90">
        <w:tc>
          <w:tcPr>
            <w:tcW w:w="4927" w:type="dxa"/>
          </w:tcPr>
          <w:p w:rsidR="00487A45" w:rsidRPr="00615342" w:rsidRDefault="00487A45" w:rsidP="00AC0E90">
            <w:pPr>
              <w:pStyle w:val="a9"/>
              <w:widowControl w:val="0"/>
              <w:jc w:val="both"/>
              <w:rPr>
                <w:rFonts w:ascii="Times New Roman" w:hAnsi="Times New Roman"/>
                <w:sz w:val="28"/>
                <w:lang w:eastAsia="ru-RU"/>
              </w:rPr>
            </w:pPr>
          </w:p>
          <w:p w:rsidR="00487A45" w:rsidRPr="00615342" w:rsidRDefault="00487A45" w:rsidP="00AC0E90">
            <w:pPr>
              <w:pStyle w:val="a9"/>
              <w:widowControl w:val="0"/>
              <w:jc w:val="both"/>
              <w:rPr>
                <w:rFonts w:ascii="Times New Roman" w:hAnsi="Times New Roman"/>
                <w:sz w:val="28"/>
                <w:lang w:eastAsia="ru-RU"/>
              </w:rPr>
            </w:pPr>
            <w:r w:rsidRPr="00615342">
              <w:rPr>
                <w:rFonts w:ascii="Times New Roman" w:hAnsi="Times New Roman"/>
                <w:sz w:val="28"/>
                <w:lang w:eastAsia="ru-RU"/>
              </w:rPr>
              <w:t xml:space="preserve">                              </w:t>
            </w:r>
            <w:r>
              <w:rPr>
                <w:rFonts w:ascii="Times New Roman" w:hAnsi="Times New Roman"/>
                <w:sz w:val="28"/>
                <w:lang w:eastAsia="ru-RU"/>
              </w:rPr>
              <w:t xml:space="preserve">  </w:t>
            </w:r>
            <w:r w:rsidRPr="00615342">
              <w:rPr>
                <w:rFonts w:ascii="Times New Roman" w:hAnsi="Times New Roman"/>
                <w:sz w:val="28"/>
                <w:lang w:eastAsia="ru-RU"/>
              </w:rPr>
              <w:t xml:space="preserve">      </w:t>
            </w:r>
            <w:r>
              <w:rPr>
                <w:rFonts w:ascii="Times New Roman" w:hAnsi="Times New Roman"/>
                <w:sz w:val="28"/>
                <w:lang w:eastAsia="ru-RU"/>
              </w:rPr>
              <w:t>С.АЩеголькова</w:t>
            </w:r>
          </w:p>
        </w:tc>
        <w:tc>
          <w:tcPr>
            <w:tcW w:w="4927" w:type="dxa"/>
          </w:tcPr>
          <w:p w:rsidR="00487A45" w:rsidRPr="00615342" w:rsidRDefault="00487A45" w:rsidP="00AC0E90">
            <w:pPr>
              <w:pStyle w:val="a9"/>
              <w:widowControl w:val="0"/>
              <w:jc w:val="both"/>
              <w:rPr>
                <w:rFonts w:ascii="Times New Roman" w:hAnsi="Times New Roman"/>
                <w:sz w:val="28"/>
                <w:lang w:eastAsia="ru-RU"/>
              </w:rPr>
            </w:pPr>
            <w:r w:rsidRPr="00615342">
              <w:rPr>
                <w:rFonts w:ascii="Times New Roman" w:hAnsi="Times New Roman"/>
                <w:sz w:val="28"/>
                <w:lang w:eastAsia="ru-RU"/>
              </w:rPr>
              <w:t xml:space="preserve">  </w:t>
            </w:r>
          </w:p>
          <w:p w:rsidR="00487A45" w:rsidRPr="00615342" w:rsidRDefault="00487A45" w:rsidP="00AC0E90">
            <w:pPr>
              <w:pStyle w:val="a9"/>
              <w:widowControl w:val="0"/>
              <w:jc w:val="both"/>
              <w:rPr>
                <w:rFonts w:ascii="Times New Roman" w:hAnsi="Times New Roman"/>
                <w:sz w:val="28"/>
                <w:lang w:eastAsia="ru-RU"/>
              </w:rPr>
            </w:pPr>
            <w:r w:rsidRPr="00615342">
              <w:rPr>
                <w:rFonts w:ascii="Times New Roman" w:hAnsi="Times New Roman"/>
                <w:sz w:val="28"/>
                <w:lang w:eastAsia="ru-RU"/>
              </w:rPr>
              <w:t xml:space="preserve">                 </w:t>
            </w:r>
            <w:r>
              <w:rPr>
                <w:rFonts w:ascii="Times New Roman" w:hAnsi="Times New Roman"/>
                <w:sz w:val="28"/>
                <w:lang w:eastAsia="ru-RU"/>
              </w:rPr>
              <w:t xml:space="preserve">   </w:t>
            </w:r>
            <w:r w:rsidRPr="00615342">
              <w:rPr>
                <w:rFonts w:ascii="Times New Roman" w:hAnsi="Times New Roman"/>
                <w:sz w:val="28"/>
                <w:lang w:eastAsia="ru-RU"/>
              </w:rPr>
              <w:t xml:space="preserve">                      </w:t>
            </w:r>
            <w:r>
              <w:rPr>
                <w:rFonts w:ascii="Times New Roman" w:hAnsi="Times New Roman"/>
                <w:sz w:val="28"/>
                <w:lang w:eastAsia="ru-RU"/>
              </w:rPr>
              <w:t>Ю.Л. Кошлец</w:t>
            </w:r>
          </w:p>
        </w:tc>
      </w:tr>
    </w:tbl>
    <w:p w:rsidR="00487A45" w:rsidRPr="00324057" w:rsidRDefault="00487A45" w:rsidP="00324057">
      <w:pPr>
        <w:tabs>
          <w:tab w:val="left" w:pos="-180"/>
          <w:tab w:val="left" w:pos="0"/>
          <w:tab w:val="left" w:pos="709"/>
        </w:tabs>
        <w:spacing w:after="0" w:line="240" w:lineRule="auto"/>
        <w:ind w:left="709"/>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Pr="00324057" w:rsidRDefault="00324057" w:rsidP="00324057">
      <w:pPr>
        <w:tabs>
          <w:tab w:val="left" w:pos="1515"/>
        </w:tabs>
        <w:spacing w:after="0" w:line="240" w:lineRule="auto"/>
        <w:jc w:val="both"/>
        <w:rPr>
          <w:rFonts w:ascii="Times New Roman" w:eastAsia="Times New Roman" w:hAnsi="Times New Roman" w:cs="Times New Roman"/>
          <w:sz w:val="28"/>
          <w:szCs w:val="28"/>
          <w:lang w:eastAsia="ru-RU"/>
        </w:rPr>
      </w:pPr>
    </w:p>
    <w:p w:rsidR="00324057" w:rsidRDefault="00324057" w:rsidP="00324057">
      <w:pPr>
        <w:shd w:val="clear" w:color="auto" w:fill="FFFFFF"/>
        <w:spacing w:after="0" w:line="240" w:lineRule="auto"/>
        <w:ind w:firstLine="851"/>
        <w:jc w:val="both"/>
        <w:rPr>
          <w:rFonts w:ascii="Times New Roman" w:eastAsia="Times New Roman" w:hAnsi="Times New Roman" w:cs="Times New Roman"/>
          <w:b/>
          <w:bCs/>
          <w:sz w:val="28"/>
          <w:szCs w:val="28"/>
          <w:lang w:eastAsia="ru-RU"/>
        </w:rPr>
        <w:sectPr w:rsidR="00324057" w:rsidSect="007D32C7">
          <w:headerReference w:type="default" r:id="rId6"/>
          <w:pgSz w:w="11906" w:h="16838"/>
          <w:pgMar w:top="1134" w:right="567" w:bottom="1134" w:left="1701" w:header="709" w:footer="709" w:gutter="0"/>
          <w:cols w:space="708"/>
          <w:titlePg/>
          <w:docGrid w:linePitch="360"/>
        </w:sect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2A56D2" w:rsidRDefault="002A56D2" w:rsidP="00324057">
      <w:pPr>
        <w:spacing w:after="0" w:line="240" w:lineRule="auto"/>
        <w:ind w:left="5103"/>
        <w:jc w:val="center"/>
        <w:rPr>
          <w:rFonts w:ascii="Times New Roman" w:hAnsi="Times New Roman" w:cs="Times New Roman"/>
          <w:sz w:val="28"/>
          <w:szCs w:val="28"/>
        </w:rPr>
      </w:pPr>
    </w:p>
    <w:p w:rsidR="002A56D2" w:rsidRPr="000A4F16" w:rsidRDefault="002A56D2" w:rsidP="0032405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p>
    <w:p w:rsidR="002A56D2" w:rsidRPr="000A4F16" w:rsidRDefault="002A56D2" w:rsidP="0032405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324057">
        <w:rPr>
          <w:rFonts w:ascii="Times New Roman" w:hAnsi="Times New Roman" w:cs="Times New Roman"/>
          <w:sz w:val="28"/>
          <w:szCs w:val="28"/>
        </w:rPr>
        <w:t xml:space="preserve">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32405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ПЕРЕЧЕНЬ</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индикаторов риска нарушения обязательных требований при осуществлении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D32C7" w:rsidRPr="007D32C7">
        <w:rPr>
          <w:rFonts w:ascii="Times New Roman" w:hAnsi="Times New Roman" w:cs="Times New Roman"/>
          <w:b/>
          <w:sz w:val="28"/>
          <w:szCs w:val="28"/>
        </w:rPr>
        <w:t xml:space="preserve"> сельского поселения Ейского района</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007D32C7"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007D32C7" w:rsidRPr="00E55C90">
        <w:rPr>
          <w:rFonts w:ascii="Times New Roman" w:hAnsi="Times New Roman" w:cs="Times New Roman"/>
          <w:sz w:val="28"/>
          <w:szCs w:val="28"/>
        </w:rPr>
        <w:t xml:space="preserve"> сельского поселения Ейского района</w:t>
      </w:r>
      <w:r w:rsidR="007D32C7" w:rsidRPr="003E48CE">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устанавливаются следующие индикаторы риска нарушения обязательных требований:</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Наличие информации об установленном факте нарушения обязательных требований к осуществлению дорожной деятельности.</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Наличие</w:t>
      </w:r>
      <w:r w:rsidR="007D32C7">
        <w:rPr>
          <w:rFonts w:ascii="Times New Roman" w:hAnsi="Times New Roman" w:cs="Times New Roman"/>
          <w:sz w:val="28"/>
          <w:szCs w:val="28"/>
        </w:rPr>
        <w:t xml:space="preserve"> информации</w:t>
      </w:r>
      <w:r>
        <w:rPr>
          <w:rFonts w:ascii="Times New Roman" w:hAnsi="Times New Roman" w:cs="Times New Roman"/>
          <w:sz w:val="28"/>
          <w:szCs w:val="28"/>
        </w:rPr>
        <w:t xml:space="preserve">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636C6" w:rsidRDefault="009636C6" w:rsidP="0032405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Наличие информации об установленном факте нарушения обязательных требований при производстве дорожных работ.</w:t>
      </w:r>
    </w:p>
    <w:p w:rsidR="003E48CE" w:rsidRDefault="009636C6"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w:t>
      </w:r>
      <w:r w:rsidR="003E48CE" w:rsidRPr="003E48CE">
        <w:rPr>
          <w:rFonts w:ascii="Times New Roman" w:eastAsia="Times New Roman" w:hAnsi="Times New Roman" w:cs="Times New Roman"/>
          <w:sz w:val="28"/>
          <w:szCs w:val="28"/>
          <w:lang w:eastAsia="ru-RU"/>
        </w:rPr>
        <w:t>ыявление в течение отчетного года в пределах</w:t>
      </w:r>
      <w:r w:rsidR="007D32C7">
        <w:rPr>
          <w:rFonts w:ascii="Times New Roman" w:eastAsia="Times New Roman" w:hAnsi="Times New Roman" w:cs="Times New Roman"/>
          <w:sz w:val="28"/>
          <w:szCs w:val="28"/>
          <w:lang w:eastAsia="ru-RU"/>
        </w:rPr>
        <w:t xml:space="preserve"> </w:t>
      </w:r>
      <w:r w:rsidR="003E48CE" w:rsidRPr="003E48CE">
        <w:rPr>
          <w:rFonts w:ascii="Times New Roman" w:eastAsia="Times New Roman" w:hAnsi="Times New Roman" w:cs="Times New Roman"/>
          <w:sz w:val="28"/>
          <w:szCs w:val="28"/>
          <w:lang w:eastAsia="ru-RU"/>
        </w:rPr>
        <w:t xml:space="preserve">населенного пункта трех и более фактов возникновения дорожно-транспортного происшествия </w:t>
      </w:r>
      <w:r w:rsidR="003E48CE" w:rsidRPr="003E48CE">
        <w:rPr>
          <w:rFonts w:ascii="Times New Roman" w:eastAsia="Times New Roman" w:hAnsi="Times New Roman" w:cs="Times New Roman"/>
          <w:sz w:val="28"/>
          <w:szCs w:val="28"/>
          <w:lang w:eastAsia="ru-RU"/>
        </w:rPr>
        <w:lastRenderedPageBreak/>
        <w:t>одного вида сопутствующими неудовлетворительными дорожными условиями, где пострадали или ранены люди.</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36C6" w:rsidRDefault="009636C6"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w:t>
      </w:r>
      <w:r w:rsidR="007D32C7">
        <w:rPr>
          <w:rFonts w:ascii="Times New Roman" w:hAnsi="Times New Roman" w:cs="Times New Roman"/>
          <w:sz w:val="28"/>
          <w:szCs w:val="28"/>
        </w:rPr>
        <w:t>альник общего отдела</w:t>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r>
      <w:r w:rsidR="007D32C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65193">
        <w:rPr>
          <w:rFonts w:ascii="Times New Roman" w:hAnsi="Times New Roman" w:cs="Times New Roman"/>
          <w:sz w:val="28"/>
          <w:szCs w:val="28"/>
        </w:rPr>
        <w:t>А.Ю. Кошлец</w:t>
      </w:r>
    </w:p>
    <w:p w:rsidR="007D32C7" w:rsidRDefault="007D32C7"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D32C7" w:rsidSect="007D32C7">
          <w:pgSz w:w="11906" w:h="16838"/>
          <w:pgMar w:top="1134" w:right="567" w:bottom="1134" w:left="1701" w:header="567" w:footer="709" w:gutter="0"/>
          <w:pgNumType w:start="1"/>
          <w:cols w:space="708"/>
          <w:titlePg/>
          <w:docGrid w:linePitch="360"/>
        </w:sect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2A56D2" w:rsidRDefault="002A56D2" w:rsidP="007D32C7">
      <w:pPr>
        <w:spacing w:after="0" w:line="240" w:lineRule="auto"/>
        <w:ind w:left="5103"/>
        <w:jc w:val="center"/>
        <w:rPr>
          <w:rFonts w:ascii="Times New Roman" w:hAnsi="Times New Roman" w:cs="Times New Roman"/>
          <w:sz w:val="28"/>
          <w:szCs w:val="28"/>
        </w:rPr>
      </w:pPr>
    </w:p>
    <w:p w:rsidR="002A56D2" w:rsidRPr="000A4F16" w:rsidRDefault="002A56D2" w:rsidP="007D32C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2A56D2" w:rsidRPr="000A4F16" w:rsidRDefault="002A56D2" w:rsidP="007D32C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решением Совета</w:t>
      </w:r>
      <w:r w:rsidR="007D32C7">
        <w:rPr>
          <w:rFonts w:ascii="Times New Roman" w:hAnsi="Times New Roman" w:cs="Times New Roman"/>
          <w:sz w:val="28"/>
          <w:szCs w:val="28"/>
        </w:rPr>
        <w:t xml:space="preserve">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2A56D2" w:rsidRPr="00B71D30" w:rsidRDefault="002A56D2" w:rsidP="007D32C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A56D2" w:rsidRPr="003E48CE" w:rsidRDefault="002A56D2"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КЛЮЧЕВЫЕ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w:t>
      </w:r>
      <w:r w:rsidRPr="007D32C7">
        <w:rPr>
          <w:rFonts w:ascii="Times New Roman" w:eastAsia="Times New Roman" w:hAnsi="Times New Roman" w:cs="Times New Roman"/>
          <w:b/>
          <w:bCs/>
          <w:sz w:val="28"/>
          <w:szCs w:val="28"/>
          <w:lang w:eastAsia="ru-RU"/>
        </w:rPr>
        <w:t xml:space="preserve">контроля </w:t>
      </w:r>
      <w:r w:rsidR="007D32C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D32C7" w:rsidRPr="007D32C7">
        <w:rPr>
          <w:rFonts w:ascii="Times New Roman" w:hAnsi="Times New Roman" w:cs="Times New Roman"/>
          <w:b/>
          <w:sz w:val="28"/>
          <w:szCs w:val="28"/>
        </w:rPr>
        <w:t xml:space="preserve"> сельского поселения Ейского района</w:t>
      </w:r>
      <w:r w:rsidR="007D32C7" w:rsidRPr="007D32C7">
        <w:rPr>
          <w:rFonts w:ascii="Times New Roman" w:eastAsia="Times New Roman" w:hAnsi="Times New Roman" w:cs="Times New Roman"/>
          <w:b/>
          <w:bCs/>
          <w:sz w:val="28"/>
          <w:szCs w:val="28"/>
          <w:lang w:eastAsia="ru-RU"/>
        </w:rPr>
        <w:t xml:space="preserve"> </w:t>
      </w:r>
      <w:r w:rsidRPr="007D32C7">
        <w:rPr>
          <w:rFonts w:ascii="Times New Roman" w:eastAsia="Times New Roman" w:hAnsi="Times New Roman" w:cs="Times New Roman"/>
          <w:b/>
          <w:bCs/>
          <w:sz w:val="28"/>
          <w:szCs w:val="28"/>
          <w:lang w:eastAsia="ru-RU"/>
        </w:rPr>
        <w:t>и их</w:t>
      </w:r>
      <w:r w:rsidRPr="003E48CE">
        <w:rPr>
          <w:rFonts w:ascii="Times New Roman" w:eastAsia="Times New Roman" w:hAnsi="Times New Roman" w:cs="Times New Roman"/>
          <w:b/>
          <w:bCs/>
          <w:sz w:val="28"/>
          <w:szCs w:val="28"/>
          <w:lang w:eastAsia="ru-RU"/>
        </w:rPr>
        <w:t xml:space="preserve"> целевые значения</w:t>
      </w:r>
    </w:p>
    <w:p w:rsidR="002A56D2" w:rsidRPr="003E48CE" w:rsidRDefault="002A56D2" w:rsidP="00324057">
      <w:pPr>
        <w:shd w:val="clear" w:color="auto" w:fill="FFFFFF"/>
        <w:spacing w:after="0" w:line="240" w:lineRule="auto"/>
        <w:jc w:val="center"/>
        <w:rPr>
          <w:rFonts w:ascii="Times New Roman" w:eastAsia="Times New Roman" w:hAnsi="Times New Roman" w:cs="Times New Roman"/>
          <w:sz w:val="28"/>
          <w:szCs w:val="28"/>
          <w:lang w:eastAsia="ru-RU"/>
        </w:rPr>
      </w:pPr>
    </w:p>
    <w:tbl>
      <w:tblPr>
        <w:tblW w:w="94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61"/>
        <w:gridCol w:w="2511"/>
      </w:tblGrid>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Ключевой показатель</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Целевое значение</w:t>
            </w:r>
            <w:r w:rsidR="007D32C7" w:rsidRPr="007D32C7">
              <w:rPr>
                <w:rFonts w:ascii="Times New Roman" w:eastAsia="Times New Roman" w:hAnsi="Times New Roman" w:cs="Times New Roman"/>
                <w:sz w:val="24"/>
                <w:szCs w:val="24"/>
                <w:lang w:eastAsia="ru-RU"/>
              </w:rPr>
              <w:t xml:space="preserve"> </w:t>
            </w:r>
            <w:r w:rsidRPr="007D32C7">
              <w:rPr>
                <w:rFonts w:ascii="Times New Roman" w:eastAsia="Times New Roman" w:hAnsi="Times New Roman" w:cs="Times New Roman"/>
                <w:sz w:val="24"/>
                <w:szCs w:val="24"/>
                <w:lang w:eastAsia="ru-RU"/>
              </w:rPr>
              <w:t>ключевого показателя, %</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112"/>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2. Доля автомобильных дорог, отвечающих требованиям к дорожно-строительным материалам и изделиям</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95</w:t>
            </w:r>
          </w:p>
        </w:tc>
      </w:tr>
      <w:tr w:rsidR="003E48CE" w:rsidRPr="007D32C7" w:rsidTr="007D32C7">
        <w:tc>
          <w:tcPr>
            <w:tcW w:w="696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7F23D7" w:rsidP="007D32C7">
            <w:pPr>
              <w:spacing w:after="0" w:line="240" w:lineRule="auto"/>
              <w:ind w:left="1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48CE" w:rsidRPr="007D32C7">
              <w:rPr>
                <w:rFonts w:ascii="Times New Roman" w:eastAsia="Times New Roman" w:hAnsi="Times New Roman" w:cs="Times New Roman"/>
                <w:sz w:val="24"/>
                <w:szCs w:val="24"/>
                <w:lang w:eastAsia="ru-RU"/>
              </w:rPr>
              <w:t>.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outset" w:sz="6" w:space="0" w:color="auto"/>
              <w:left w:val="outset" w:sz="6" w:space="0" w:color="auto"/>
              <w:bottom w:val="outset" w:sz="6" w:space="0" w:color="auto"/>
              <w:right w:val="outset" w:sz="6" w:space="0" w:color="auto"/>
            </w:tcBorders>
            <w:shd w:val="clear" w:color="auto" w:fill="FFFFFF"/>
            <w:hideMark/>
          </w:tcPr>
          <w:p w:rsidR="003E48CE" w:rsidRPr="007D32C7" w:rsidRDefault="003E48CE" w:rsidP="007D32C7">
            <w:pPr>
              <w:spacing w:after="0" w:line="240" w:lineRule="auto"/>
              <w:ind w:left="254" w:hanging="30"/>
              <w:jc w:val="center"/>
              <w:rPr>
                <w:rFonts w:ascii="Times New Roman" w:eastAsia="Times New Roman" w:hAnsi="Times New Roman" w:cs="Times New Roman"/>
                <w:sz w:val="24"/>
                <w:szCs w:val="24"/>
                <w:lang w:eastAsia="ru-RU"/>
              </w:rPr>
            </w:pPr>
            <w:r w:rsidRPr="007D32C7">
              <w:rPr>
                <w:rFonts w:ascii="Times New Roman" w:eastAsia="Times New Roman" w:hAnsi="Times New Roman" w:cs="Times New Roman"/>
                <w:sz w:val="24"/>
                <w:szCs w:val="24"/>
                <w:lang w:eastAsia="ru-RU"/>
              </w:rPr>
              <w:t>90</w:t>
            </w:r>
          </w:p>
        </w:tc>
      </w:tr>
    </w:tbl>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9636C6" w:rsidRDefault="009636C6"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7F23D7" w:rsidRDefault="007F23D7" w:rsidP="007F23D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65193">
        <w:rPr>
          <w:rFonts w:ascii="Times New Roman" w:hAnsi="Times New Roman" w:cs="Times New Roman"/>
          <w:sz w:val="28"/>
          <w:szCs w:val="28"/>
        </w:rPr>
        <w:t>А.Ю. Кошлец</w:t>
      </w:r>
    </w:p>
    <w:p w:rsidR="007F23D7" w:rsidRDefault="007F23D7" w:rsidP="007F23D7">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7F23D7" w:rsidSect="007D32C7">
          <w:pgSz w:w="11906" w:h="16838"/>
          <w:pgMar w:top="1134" w:right="567" w:bottom="1134" w:left="1701" w:header="567" w:footer="709" w:gutter="0"/>
          <w:pgNumType w:start="1"/>
          <w:cols w:space="708"/>
          <w:titlePg/>
          <w:docGrid w:linePitch="360"/>
        </w:sectPr>
      </w:pPr>
    </w:p>
    <w:p w:rsidR="002A56D2" w:rsidRPr="000A4F16" w:rsidRDefault="002A56D2" w:rsidP="00324057">
      <w:pPr>
        <w:spacing w:after="0" w:line="240" w:lineRule="auto"/>
        <w:ind w:left="5387"/>
        <w:jc w:val="center"/>
        <w:rPr>
          <w:rFonts w:ascii="Times New Roman" w:hAnsi="Times New Roman" w:cs="Times New Roman"/>
          <w:sz w:val="28"/>
          <w:szCs w:val="28"/>
        </w:rPr>
      </w:pPr>
      <w:r w:rsidRPr="000A4F1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2A56D2" w:rsidRDefault="002A56D2" w:rsidP="00324057">
      <w:pPr>
        <w:spacing w:after="0" w:line="240" w:lineRule="auto"/>
        <w:ind w:left="5387"/>
        <w:jc w:val="center"/>
        <w:rPr>
          <w:rFonts w:ascii="Times New Roman" w:hAnsi="Times New Roman" w:cs="Times New Roman"/>
          <w:sz w:val="28"/>
          <w:szCs w:val="28"/>
        </w:rPr>
      </w:pPr>
    </w:p>
    <w:p w:rsidR="007F23D7" w:rsidRPr="000A4F16" w:rsidRDefault="007F23D7" w:rsidP="007F23D7">
      <w:pPr>
        <w:spacing w:after="0" w:line="240" w:lineRule="auto"/>
        <w:ind w:left="5103"/>
        <w:jc w:val="center"/>
        <w:rPr>
          <w:rFonts w:ascii="Times New Roman" w:hAnsi="Times New Roman" w:cs="Times New Roman"/>
          <w:sz w:val="28"/>
          <w:szCs w:val="28"/>
        </w:rPr>
      </w:pPr>
      <w:r w:rsidRPr="000A4F16">
        <w:rPr>
          <w:rFonts w:ascii="Times New Roman" w:hAnsi="Times New Roman" w:cs="Times New Roman"/>
          <w:sz w:val="28"/>
          <w:szCs w:val="28"/>
        </w:rPr>
        <w:t>УТВЕРЖДЕН</w:t>
      </w:r>
      <w:r>
        <w:rPr>
          <w:rFonts w:ascii="Times New Roman" w:hAnsi="Times New Roman" w:cs="Times New Roman"/>
          <w:sz w:val="28"/>
          <w:szCs w:val="28"/>
        </w:rPr>
        <w:t>Ы</w:t>
      </w:r>
    </w:p>
    <w:p w:rsidR="007F23D7" w:rsidRPr="000A4F16" w:rsidRDefault="007F23D7" w:rsidP="007F23D7">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r w:rsidR="00665193">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w:t>
      </w:r>
      <w:r w:rsidRPr="000A4F16">
        <w:rPr>
          <w:rFonts w:ascii="Times New Roman" w:hAnsi="Times New Roman" w:cs="Times New Roman"/>
          <w:sz w:val="28"/>
          <w:szCs w:val="28"/>
        </w:rPr>
        <w:t xml:space="preserve"> поселения </w:t>
      </w:r>
      <w:r>
        <w:rPr>
          <w:rFonts w:ascii="Times New Roman" w:hAnsi="Times New Roman" w:cs="Times New Roman"/>
          <w:bCs/>
          <w:sz w:val="28"/>
          <w:szCs w:val="28"/>
        </w:rPr>
        <w:t>Ейского района</w:t>
      </w:r>
    </w:p>
    <w:p w:rsidR="007F23D7" w:rsidRPr="00B71D30" w:rsidRDefault="007F23D7" w:rsidP="007F23D7">
      <w:pPr>
        <w:spacing w:after="0" w:line="240" w:lineRule="auto"/>
        <w:ind w:left="5103"/>
        <w:jc w:val="center"/>
        <w:rPr>
          <w:rFonts w:ascii="Times New Roman" w:hAnsi="Times New Roman" w:cs="Times New Roman"/>
          <w:sz w:val="28"/>
          <w:szCs w:val="28"/>
        </w:rPr>
      </w:pPr>
      <w:r w:rsidRPr="00B71D30">
        <w:rPr>
          <w:rFonts w:ascii="Times New Roman" w:hAnsi="Times New Roman" w:cs="Times New Roman"/>
          <w:sz w:val="28"/>
          <w:szCs w:val="28"/>
        </w:rPr>
        <w:t>от _____________ № _____</w:t>
      </w:r>
    </w:p>
    <w:p w:rsidR="002A56D2" w:rsidRDefault="002A56D2"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F07C64" w:rsidRDefault="00F07C64" w:rsidP="00324057">
      <w:pPr>
        <w:shd w:val="clear" w:color="auto" w:fill="FFFFFF"/>
        <w:spacing w:after="0" w:line="240" w:lineRule="auto"/>
        <w:jc w:val="both"/>
        <w:rPr>
          <w:rFonts w:ascii="Times New Roman" w:eastAsia="Times New Roman" w:hAnsi="Times New Roman" w:cs="Times New Roman"/>
          <w:b/>
          <w:bCs/>
          <w:sz w:val="28"/>
          <w:szCs w:val="28"/>
          <w:lang w:eastAsia="ru-RU"/>
        </w:rPr>
      </w:pPr>
    </w:p>
    <w:p w:rsidR="003E48CE" w:rsidRPr="003E48CE" w:rsidRDefault="003E48CE" w:rsidP="00324057">
      <w:pPr>
        <w:shd w:val="clear" w:color="auto" w:fill="FFFFFF"/>
        <w:spacing w:after="0" w:line="240" w:lineRule="auto"/>
        <w:jc w:val="center"/>
        <w:rPr>
          <w:rFonts w:ascii="Times New Roman" w:eastAsia="Times New Roman" w:hAnsi="Times New Roman" w:cs="Times New Roman"/>
          <w:sz w:val="28"/>
          <w:szCs w:val="28"/>
          <w:lang w:eastAsia="ru-RU"/>
        </w:rPr>
      </w:pPr>
      <w:r w:rsidRPr="003E48CE">
        <w:rPr>
          <w:rFonts w:ascii="Times New Roman" w:eastAsia="Times New Roman" w:hAnsi="Times New Roman" w:cs="Times New Roman"/>
          <w:b/>
          <w:bCs/>
          <w:sz w:val="28"/>
          <w:szCs w:val="28"/>
          <w:lang w:eastAsia="ru-RU"/>
        </w:rPr>
        <w:t>ИНДИКАТИВНЫЕ ПОКАЗАТЕЛИ</w:t>
      </w:r>
    </w:p>
    <w:p w:rsidR="003E48CE" w:rsidRDefault="003E48CE" w:rsidP="00324057">
      <w:pPr>
        <w:shd w:val="clear" w:color="auto" w:fill="FFFFFF"/>
        <w:spacing w:after="0" w:line="240" w:lineRule="auto"/>
        <w:jc w:val="center"/>
        <w:rPr>
          <w:rFonts w:ascii="Times New Roman" w:eastAsia="Times New Roman" w:hAnsi="Times New Roman" w:cs="Times New Roman"/>
          <w:b/>
          <w:bCs/>
          <w:sz w:val="28"/>
          <w:szCs w:val="28"/>
          <w:lang w:eastAsia="ru-RU"/>
        </w:rPr>
      </w:pPr>
      <w:r w:rsidRPr="003E48CE">
        <w:rPr>
          <w:rFonts w:ascii="Times New Roman" w:eastAsia="Times New Roman" w:hAnsi="Times New Roman" w:cs="Times New Roman"/>
          <w:b/>
          <w:bCs/>
          <w:sz w:val="28"/>
          <w:szCs w:val="28"/>
          <w:lang w:eastAsia="ru-RU"/>
        </w:rPr>
        <w:t xml:space="preserve">осуществления муниципального контроля </w:t>
      </w:r>
      <w:r w:rsidR="007F23D7" w:rsidRPr="007D32C7">
        <w:rPr>
          <w:rFonts w:ascii="Times New Roman" w:hAnsi="Times New Roman" w:cs="Times New Roman"/>
          <w:b/>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b/>
          <w:sz w:val="28"/>
          <w:szCs w:val="28"/>
        </w:rPr>
        <w:t>Александровского</w:t>
      </w:r>
      <w:r w:rsidR="007F23D7" w:rsidRPr="007D32C7">
        <w:rPr>
          <w:rFonts w:ascii="Times New Roman" w:hAnsi="Times New Roman" w:cs="Times New Roman"/>
          <w:b/>
          <w:sz w:val="28"/>
          <w:szCs w:val="28"/>
        </w:rPr>
        <w:t xml:space="preserve"> сельского поселения Ейского района</w:t>
      </w:r>
      <w:r w:rsidR="007F23D7" w:rsidRPr="007D32C7">
        <w:rPr>
          <w:rFonts w:ascii="Times New Roman" w:eastAsia="Times New Roman" w:hAnsi="Times New Roman" w:cs="Times New Roman"/>
          <w:b/>
          <w:bCs/>
          <w:sz w:val="28"/>
          <w:szCs w:val="28"/>
          <w:lang w:eastAsia="ru-RU"/>
        </w:rPr>
        <w:t xml:space="preserve"> и их</w:t>
      </w:r>
      <w:r w:rsidR="007F23D7" w:rsidRPr="003E48CE">
        <w:rPr>
          <w:rFonts w:ascii="Times New Roman" w:eastAsia="Times New Roman" w:hAnsi="Times New Roman" w:cs="Times New Roman"/>
          <w:b/>
          <w:bCs/>
          <w:sz w:val="28"/>
          <w:szCs w:val="28"/>
          <w:lang w:eastAsia="ru-RU"/>
        </w:rPr>
        <w:t xml:space="preserve"> целевые значения</w:t>
      </w:r>
    </w:p>
    <w:p w:rsidR="00F07C64" w:rsidRPr="003E48CE" w:rsidRDefault="00F07C64" w:rsidP="00324057">
      <w:pPr>
        <w:shd w:val="clear" w:color="auto" w:fill="FFFFFF"/>
        <w:spacing w:after="0" w:line="240" w:lineRule="auto"/>
        <w:jc w:val="center"/>
        <w:rPr>
          <w:rFonts w:ascii="Times New Roman" w:eastAsia="Times New Roman" w:hAnsi="Times New Roman" w:cs="Times New Roman"/>
          <w:sz w:val="28"/>
          <w:szCs w:val="28"/>
          <w:lang w:eastAsia="ru-RU"/>
        </w:rPr>
      </w:pPr>
    </w:p>
    <w:p w:rsidR="00601E6F" w:rsidRPr="003E48CE" w:rsidRDefault="00601E6F" w:rsidP="00601E6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 xml:space="preserve">При осуществлении муниципального контроля </w:t>
      </w:r>
      <w:r w:rsidRPr="00E55C90">
        <w:rPr>
          <w:rFonts w:ascii="Times New Roman" w:hAnsi="Times New Roman" w:cs="Times New Roman"/>
          <w:sz w:val="28"/>
          <w:szCs w:val="28"/>
        </w:rPr>
        <w:t xml:space="preserve">на автомобильном транспорте и в дорожном хозяйстве в границах населенных пунктов </w:t>
      </w:r>
      <w:r w:rsidR="00665193">
        <w:rPr>
          <w:rFonts w:ascii="Times New Roman" w:hAnsi="Times New Roman" w:cs="Times New Roman"/>
          <w:sz w:val="28"/>
          <w:szCs w:val="28"/>
        </w:rPr>
        <w:t>Александровского</w:t>
      </w:r>
      <w:r w:rsidRPr="00E55C90">
        <w:rPr>
          <w:rFonts w:ascii="Times New Roman" w:hAnsi="Times New Roman" w:cs="Times New Roman"/>
          <w:sz w:val="28"/>
          <w:szCs w:val="28"/>
        </w:rPr>
        <w:t xml:space="preserve"> сельского поселения Ейского района</w:t>
      </w:r>
      <w:r w:rsidRPr="003E48CE">
        <w:rPr>
          <w:rFonts w:ascii="Times New Roman" w:eastAsia="Times New Roman" w:hAnsi="Times New Roman" w:cs="Times New Roman"/>
          <w:sz w:val="28"/>
          <w:szCs w:val="28"/>
          <w:lang w:eastAsia="ru-RU"/>
        </w:rPr>
        <w:t xml:space="preserve"> устанавливаются следующие </w:t>
      </w:r>
      <w:r>
        <w:rPr>
          <w:rFonts w:ascii="Times New Roman" w:eastAsia="Times New Roman" w:hAnsi="Times New Roman" w:cs="Times New Roman"/>
          <w:sz w:val="28"/>
          <w:szCs w:val="28"/>
          <w:lang w:eastAsia="ru-RU"/>
        </w:rPr>
        <w:t>индикативные показатели</w:t>
      </w:r>
      <w:r w:rsidRPr="003E48CE">
        <w:rPr>
          <w:rFonts w:ascii="Times New Roman" w:eastAsia="Times New Roman" w:hAnsi="Times New Roman" w:cs="Times New Roman"/>
          <w:sz w:val="28"/>
          <w:szCs w:val="28"/>
          <w:lang w:eastAsia="ru-RU"/>
        </w:rPr>
        <w:t>:</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4) общее количество контрольных (надзорных) мероприятий</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взаимодействием,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5) количество контрольных (надзорных) мероприятий с взаимодействием по каждому виду КНМ,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6) количество контрольных (надзорных) мероприятий, проведенных</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7) количество обязательных профилактических визитов, проведенных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11) сумма административных штрафов, наложенных по результатам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18) общее количество жалоб, поданных контролируемыми лицами</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в досудебном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w:t>
      </w:r>
      <w:r w:rsidR="007F23D7">
        <w:rPr>
          <w:rFonts w:ascii="Times New Roman" w:eastAsia="Times New Roman" w:hAnsi="Times New Roman" w:cs="Times New Roman"/>
          <w:sz w:val="28"/>
          <w:szCs w:val="28"/>
          <w:lang w:eastAsia="ru-RU"/>
        </w:rPr>
        <w:t xml:space="preserve"> </w:t>
      </w:r>
      <w:r w:rsidRPr="003E48CE">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3E48CE" w:rsidRPr="003E48CE" w:rsidRDefault="003E48CE" w:rsidP="0032405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8CE">
        <w:rPr>
          <w:rFonts w:ascii="Times New Roman" w:eastAsia="Times New Roman" w:hAnsi="Times New Roman" w:cs="Times New Roman"/>
          <w:sz w:val="28"/>
          <w:szCs w:val="28"/>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9636C6" w:rsidRDefault="009636C6" w:rsidP="00324057">
      <w:pPr>
        <w:spacing w:after="0" w:line="240" w:lineRule="auto"/>
        <w:rPr>
          <w:rFonts w:ascii="Times New Roman" w:hAnsi="Times New Roman" w:cs="Times New Roman"/>
          <w:sz w:val="28"/>
          <w:szCs w:val="28"/>
        </w:rPr>
      </w:pPr>
    </w:p>
    <w:p w:rsidR="009636C6" w:rsidRDefault="009636C6" w:rsidP="00324057">
      <w:pPr>
        <w:spacing w:after="0" w:line="240" w:lineRule="auto"/>
        <w:rPr>
          <w:rFonts w:ascii="Times New Roman" w:hAnsi="Times New Roman" w:cs="Times New Roman"/>
          <w:sz w:val="28"/>
          <w:szCs w:val="28"/>
        </w:rPr>
      </w:pPr>
    </w:p>
    <w:p w:rsidR="009636C6" w:rsidRDefault="007F23D7" w:rsidP="00324057">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636C6">
        <w:rPr>
          <w:rFonts w:ascii="Times New Roman" w:hAnsi="Times New Roman" w:cs="Times New Roman"/>
          <w:sz w:val="28"/>
          <w:szCs w:val="28"/>
        </w:rPr>
        <w:t xml:space="preserve">      </w:t>
      </w:r>
      <w:r w:rsidR="00665193">
        <w:rPr>
          <w:rFonts w:ascii="Times New Roman" w:hAnsi="Times New Roman" w:cs="Times New Roman"/>
          <w:sz w:val="28"/>
          <w:szCs w:val="28"/>
        </w:rPr>
        <w:t>А.Ю. Кошлец</w:t>
      </w:r>
    </w:p>
    <w:p w:rsidR="008A756A" w:rsidRPr="003E48CE" w:rsidRDefault="005347B4" w:rsidP="00324057">
      <w:pPr>
        <w:spacing w:after="0" w:line="240" w:lineRule="auto"/>
        <w:ind w:firstLine="709"/>
        <w:jc w:val="both"/>
        <w:rPr>
          <w:rFonts w:ascii="Times New Roman" w:hAnsi="Times New Roman" w:cs="Times New Roman"/>
          <w:sz w:val="28"/>
          <w:szCs w:val="28"/>
        </w:rPr>
      </w:pPr>
    </w:p>
    <w:sectPr w:rsidR="008A756A" w:rsidRPr="003E48CE" w:rsidSect="007D32C7">
      <w:pgSz w:w="11906" w:h="16838"/>
      <w:pgMar w:top="1134"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7B4" w:rsidRDefault="005347B4" w:rsidP="007D32C7">
      <w:pPr>
        <w:spacing w:after="0" w:line="240" w:lineRule="auto"/>
      </w:pPr>
      <w:r>
        <w:separator/>
      </w:r>
    </w:p>
  </w:endnote>
  <w:endnote w:type="continuationSeparator" w:id="1">
    <w:p w:rsidR="005347B4" w:rsidRDefault="005347B4" w:rsidP="007D3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7B4" w:rsidRDefault="005347B4" w:rsidP="007D32C7">
      <w:pPr>
        <w:spacing w:after="0" w:line="240" w:lineRule="auto"/>
      </w:pPr>
      <w:r>
        <w:separator/>
      </w:r>
    </w:p>
  </w:footnote>
  <w:footnote w:type="continuationSeparator" w:id="1">
    <w:p w:rsidR="005347B4" w:rsidRDefault="005347B4" w:rsidP="007D3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0704"/>
      <w:docPartObj>
        <w:docPartGallery w:val="Page Numbers (Top of Page)"/>
        <w:docPartUnique/>
      </w:docPartObj>
    </w:sdtPr>
    <w:sdtEndPr>
      <w:rPr>
        <w:rFonts w:ascii="Times New Roman" w:hAnsi="Times New Roman" w:cs="Times New Roman"/>
        <w:sz w:val="24"/>
        <w:szCs w:val="24"/>
      </w:rPr>
    </w:sdtEndPr>
    <w:sdtContent>
      <w:p w:rsidR="007D32C7" w:rsidRPr="007D32C7" w:rsidRDefault="00F569E0">
        <w:pPr>
          <w:pStyle w:val="a5"/>
          <w:jc w:val="center"/>
          <w:rPr>
            <w:rFonts w:ascii="Times New Roman" w:hAnsi="Times New Roman" w:cs="Times New Roman"/>
            <w:sz w:val="24"/>
            <w:szCs w:val="24"/>
          </w:rPr>
        </w:pPr>
        <w:r w:rsidRPr="007D32C7">
          <w:rPr>
            <w:rFonts w:ascii="Times New Roman" w:hAnsi="Times New Roman" w:cs="Times New Roman"/>
            <w:sz w:val="24"/>
            <w:szCs w:val="24"/>
          </w:rPr>
          <w:fldChar w:fldCharType="begin"/>
        </w:r>
        <w:r w:rsidR="007D32C7" w:rsidRPr="007D32C7">
          <w:rPr>
            <w:rFonts w:ascii="Times New Roman" w:hAnsi="Times New Roman" w:cs="Times New Roman"/>
            <w:sz w:val="24"/>
            <w:szCs w:val="24"/>
          </w:rPr>
          <w:instrText xml:space="preserve"> PAGE   \* MERGEFORMAT </w:instrText>
        </w:r>
        <w:r w:rsidRPr="007D32C7">
          <w:rPr>
            <w:rFonts w:ascii="Times New Roman" w:hAnsi="Times New Roman" w:cs="Times New Roman"/>
            <w:sz w:val="24"/>
            <w:szCs w:val="24"/>
          </w:rPr>
          <w:fldChar w:fldCharType="separate"/>
        </w:r>
        <w:r w:rsidR="00DF3CDF">
          <w:rPr>
            <w:rFonts w:ascii="Times New Roman" w:hAnsi="Times New Roman" w:cs="Times New Roman"/>
            <w:noProof/>
            <w:sz w:val="24"/>
            <w:szCs w:val="24"/>
          </w:rPr>
          <w:t>2</w:t>
        </w:r>
        <w:r w:rsidRPr="007D32C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92E9C"/>
    <w:rsid w:val="00064BC5"/>
    <w:rsid w:val="000A4351"/>
    <w:rsid w:val="0014722E"/>
    <w:rsid w:val="002226EE"/>
    <w:rsid w:val="0022456A"/>
    <w:rsid w:val="00226A33"/>
    <w:rsid w:val="00231285"/>
    <w:rsid w:val="00233D65"/>
    <w:rsid w:val="002A56D2"/>
    <w:rsid w:val="00324057"/>
    <w:rsid w:val="003E12E6"/>
    <w:rsid w:val="003E48CE"/>
    <w:rsid w:val="00463129"/>
    <w:rsid w:val="004649A4"/>
    <w:rsid w:val="00487A45"/>
    <w:rsid w:val="004C525D"/>
    <w:rsid w:val="005347B4"/>
    <w:rsid w:val="00535FA2"/>
    <w:rsid w:val="00594E89"/>
    <w:rsid w:val="00601E6F"/>
    <w:rsid w:val="00665193"/>
    <w:rsid w:val="007456D4"/>
    <w:rsid w:val="007D32C7"/>
    <w:rsid w:val="007F23D7"/>
    <w:rsid w:val="00906B46"/>
    <w:rsid w:val="00915751"/>
    <w:rsid w:val="00922AC2"/>
    <w:rsid w:val="00935905"/>
    <w:rsid w:val="009636C6"/>
    <w:rsid w:val="00970FED"/>
    <w:rsid w:val="00992E9C"/>
    <w:rsid w:val="00A03995"/>
    <w:rsid w:val="00DD665C"/>
    <w:rsid w:val="00DF3CDF"/>
    <w:rsid w:val="00E55C90"/>
    <w:rsid w:val="00F07C64"/>
    <w:rsid w:val="00F23A7D"/>
    <w:rsid w:val="00F569E0"/>
    <w:rsid w:val="00F92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48CE"/>
    <w:rPr>
      <w:b/>
      <w:bCs/>
    </w:rPr>
  </w:style>
  <w:style w:type="paragraph" w:styleId="a5">
    <w:name w:val="header"/>
    <w:basedOn w:val="a"/>
    <w:link w:val="a6"/>
    <w:uiPriority w:val="99"/>
    <w:unhideWhenUsed/>
    <w:rsid w:val="007D3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C7"/>
  </w:style>
  <w:style w:type="paragraph" w:styleId="a7">
    <w:name w:val="footer"/>
    <w:basedOn w:val="a"/>
    <w:link w:val="a8"/>
    <w:uiPriority w:val="99"/>
    <w:semiHidden/>
    <w:unhideWhenUsed/>
    <w:rsid w:val="007D32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2C7"/>
  </w:style>
  <w:style w:type="paragraph" w:styleId="a9">
    <w:name w:val="Plain Text"/>
    <w:basedOn w:val="a"/>
    <w:link w:val="aa"/>
    <w:rsid w:val="00487A45"/>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487A4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4530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Ломова</dc:creator>
  <cp:keywords/>
  <dc:description/>
  <cp:lastModifiedBy>Анька</cp:lastModifiedBy>
  <cp:revision>14</cp:revision>
  <cp:lastPrinted>2022-11-14T12:53:00Z</cp:lastPrinted>
  <dcterms:created xsi:type="dcterms:W3CDTF">2022-04-21T12:28:00Z</dcterms:created>
  <dcterms:modified xsi:type="dcterms:W3CDTF">2022-11-15T06:49:00Z</dcterms:modified>
</cp:coreProperties>
</file>